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entury" w:hAnsi="Century" w:cs="맑은 고딕" w:hint="eastAsia"/>
          <w:color w:val="000000" w:themeColor="text1"/>
          <w:sz w:val="20"/>
          <w:szCs w:val="20"/>
          <w:lang w:val="ko-KR" w:eastAsia="ko-KR"/>
        </w:rPr>
        <w:id w:val="507950041"/>
        <w:docPartObj>
          <w:docPartGallery w:val="Table of Contents"/>
          <w:docPartUnique/>
        </w:docPartObj>
      </w:sdtPr>
      <w:sdtEndPr>
        <w:rPr>
          <w:rFonts w:cs="MS Mincho"/>
          <w:sz w:val="26"/>
        </w:rPr>
      </w:sdtEndPr>
      <w:sdtContent>
        <w:p w:rsidR="007D2A58" w:rsidRPr="00FC2476" w:rsidRDefault="007D2A58" w:rsidP="00A01F4C">
          <w:pPr>
            <w:ind w:firstLine="200"/>
            <w:jc w:val="center"/>
            <w:rPr>
              <w:color w:val="000000" w:themeColor="text1"/>
              <w:lang w:val="ko-KR"/>
            </w:rPr>
          </w:pPr>
          <w:r w:rsidRPr="00FC2476">
            <w:rPr>
              <w:rFonts w:hint="eastAsia"/>
              <w:color w:val="000000" w:themeColor="text1"/>
              <w:lang w:val="ko-KR"/>
            </w:rPr>
            <w:t>目次</w:t>
          </w:r>
        </w:p>
        <w:p w:rsidR="00087F59" w:rsidRDefault="009A18C3" w:rsidP="0083137A">
          <w:pPr>
            <w:pStyle w:val="16"/>
            <w:ind w:firstLine="260"/>
            <w:rPr>
              <w:rFonts w:asciiTheme="minorHAnsi" w:eastAsiaTheme="minorEastAsia" w:hAnsiTheme="minorHAnsi" w:cstheme="minorBidi"/>
              <w:noProof/>
              <w:color w:val="auto"/>
              <w:szCs w:val="22"/>
              <w:lang w:eastAsia="ja-JP"/>
            </w:rPr>
          </w:pPr>
          <w:r w:rsidRPr="00FC2476">
            <w:rPr>
              <w:rFonts w:hint="eastAsia"/>
            </w:rPr>
            <w:fldChar w:fldCharType="begin"/>
          </w:r>
          <w:r w:rsidR="007D2A58" w:rsidRPr="00FC2476">
            <w:rPr>
              <w:rFonts w:hint="eastAsia"/>
            </w:rPr>
            <w:instrText xml:space="preserve"> TOC \o "1-3" \h \z \u </w:instrText>
          </w:r>
          <w:r w:rsidRPr="00FC2476">
            <w:rPr>
              <w:rFonts w:hint="eastAsia"/>
            </w:rPr>
            <w:fldChar w:fldCharType="separate"/>
          </w:r>
          <w:hyperlink w:anchor="_Toc532563045" w:history="1">
            <w:r w:rsidR="00087F59" w:rsidRPr="00B63077">
              <w:rPr>
                <w:rStyle w:val="ad"/>
                <w:rFonts w:hint="eastAsia"/>
                <w:noProof/>
              </w:rPr>
              <w:t>はじめに</w:t>
            </w:r>
            <w:r w:rsidR="00087F59">
              <w:rPr>
                <w:noProof/>
                <w:webHidden/>
              </w:rPr>
              <w:tab/>
            </w:r>
            <w:r>
              <w:rPr>
                <w:noProof/>
                <w:webHidden/>
              </w:rPr>
              <w:fldChar w:fldCharType="begin"/>
            </w:r>
            <w:r w:rsidR="00087F59">
              <w:rPr>
                <w:noProof/>
                <w:webHidden/>
              </w:rPr>
              <w:instrText xml:space="preserve"> PAGEREF _Toc532563045 \h </w:instrText>
            </w:r>
            <w:r>
              <w:rPr>
                <w:noProof/>
                <w:webHidden/>
              </w:rPr>
            </w:r>
            <w:r>
              <w:rPr>
                <w:noProof/>
                <w:webHidden/>
              </w:rPr>
              <w:fldChar w:fldCharType="separate"/>
            </w:r>
            <w:r w:rsidR="00272580">
              <w:rPr>
                <w:noProof/>
                <w:webHidden/>
              </w:rPr>
              <w:t>1</w:t>
            </w:r>
            <w:r>
              <w:rPr>
                <w:noProof/>
                <w:webHidden/>
              </w:rPr>
              <w:fldChar w:fldCharType="end"/>
            </w:r>
          </w:hyperlink>
        </w:p>
        <w:p w:rsidR="00087F59" w:rsidRDefault="00CD6A7C" w:rsidP="0083137A">
          <w:pPr>
            <w:pStyle w:val="16"/>
            <w:ind w:firstLine="260"/>
            <w:rPr>
              <w:rFonts w:asciiTheme="minorHAnsi" w:eastAsiaTheme="minorEastAsia" w:hAnsiTheme="minorHAnsi" w:cstheme="minorBidi"/>
              <w:noProof/>
              <w:color w:val="auto"/>
              <w:szCs w:val="22"/>
              <w:lang w:eastAsia="ja-JP"/>
            </w:rPr>
          </w:pPr>
          <w:hyperlink w:anchor="_Toc532563046" w:history="1">
            <w:r w:rsidR="00087F59" w:rsidRPr="00B63077">
              <w:rPr>
                <w:rStyle w:val="ad"/>
                <w:rFonts w:hint="eastAsia"/>
                <w:noProof/>
              </w:rPr>
              <w:t>研究の背景</w:t>
            </w:r>
            <w:r w:rsidR="00087F59">
              <w:rPr>
                <w:noProof/>
                <w:webHidden/>
              </w:rPr>
              <w:tab/>
            </w:r>
            <w:r w:rsidR="009A18C3">
              <w:rPr>
                <w:noProof/>
                <w:webHidden/>
              </w:rPr>
              <w:fldChar w:fldCharType="begin"/>
            </w:r>
            <w:r w:rsidR="00087F59">
              <w:rPr>
                <w:noProof/>
                <w:webHidden/>
              </w:rPr>
              <w:instrText xml:space="preserve"> PAGEREF _Toc532563046 \h </w:instrText>
            </w:r>
            <w:r w:rsidR="009A18C3">
              <w:rPr>
                <w:noProof/>
                <w:webHidden/>
              </w:rPr>
            </w:r>
            <w:r w:rsidR="009A18C3">
              <w:rPr>
                <w:noProof/>
                <w:webHidden/>
              </w:rPr>
              <w:fldChar w:fldCharType="separate"/>
            </w:r>
            <w:r w:rsidR="00272580">
              <w:rPr>
                <w:noProof/>
                <w:webHidden/>
              </w:rPr>
              <w:t>2</w:t>
            </w:r>
            <w:r w:rsidR="009A18C3">
              <w:rPr>
                <w:noProof/>
                <w:webHidden/>
              </w:rPr>
              <w:fldChar w:fldCharType="end"/>
            </w:r>
          </w:hyperlink>
        </w:p>
        <w:p w:rsidR="00087F59" w:rsidRDefault="00CD6A7C" w:rsidP="0083137A">
          <w:pPr>
            <w:pStyle w:val="16"/>
            <w:ind w:firstLine="260"/>
            <w:rPr>
              <w:rFonts w:asciiTheme="minorHAnsi" w:eastAsiaTheme="minorEastAsia" w:hAnsiTheme="minorHAnsi" w:cstheme="minorBidi"/>
              <w:noProof/>
              <w:color w:val="auto"/>
              <w:szCs w:val="22"/>
              <w:lang w:eastAsia="ja-JP"/>
            </w:rPr>
          </w:pPr>
          <w:hyperlink w:anchor="_Toc532563047" w:history="1">
            <w:r w:rsidR="00087F59" w:rsidRPr="00B63077">
              <w:rPr>
                <w:rStyle w:val="ad"/>
                <w:rFonts w:ascii="MS Gothic" w:hAnsi="MS Gothic" w:hint="eastAsia"/>
                <w:noProof/>
              </w:rPr>
              <w:t>第</w:t>
            </w:r>
            <w:r w:rsidR="00087F59" w:rsidRPr="00B63077">
              <w:rPr>
                <w:rStyle w:val="ad"/>
                <w:rFonts w:ascii="MS Gothic" w:hAnsi="MS Gothic"/>
                <w:noProof/>
              </w:rPr>
              <w:t>1</w:t>
            </w:r>
            <w:r w:rsidR="00087F59" w:rsidRPr="00B63077">
              <w:rPr>
                <w:rStyle w:val="ad"/>
                <w:rFonts w:ascii="MS Gothic" w:hAnsi="MS Gothic" w:hint="eastAsia"/>
                <w:noProof/>
              </w:rPr>
              <w:t>章　セウ</w:t>
            </w:r>
            <w:r w:rsidR="00087F59" w:rsidRPr="00B63077">
              <w:rPr>
                <w:rStyle w:val="ad"/>
                <w:rFonts w:ascii="MS Gothic" w:hAnsi="MS Gothic" w:cs="바탕체" w:hint="eastAsia"/>
                <w:noProof/>
              </w:rPr>
              <w:t>ォル号</w:t>
            </w:r>
            <w:r w:rsidR="00087F59" w:rsidRPr="00B63077">
              <w:rPr>
                <w:rStyle w:val="ad"/>
                <w:rFonts w:ascii="MS Gothic" w:hAnsi="MS Gothic" w:cs="맑은 고딕" w:hint="eastAsia"/>
                <w:noProof/>
              </w:rPr>
              <w:t>沈</w:t>
            </w:r>
            <w:r w:rsidR="00087F59" w:rsidRPr="00B63077">
              <w:rPr>
                <w:rStyle w:val="ad"/>
                <w:rFonts w:ascii="MS Gothic" w:hAnsi="MS Gothic" w:cs="새굴림" w:hint="eastAsia"/>
                <w:noProof/>
              </w:rPr>
              <w:t>没</w:t>
            </w:r>
            <w:r w:rsidR="00087F59" w:rsidRPr="00B63077">
              <w:rPr>
                <w:rStyle w:val="ad"/>
                <w:rFonts w:ascii="MS Gothic" w:hAnsi="MS Gothic" w:cs="맑은 고딕" w:hint="eastAsia"/>
                <w:noProof/>
              </w:rPr>
              <w:t>事故</w:t>
            </w:r>
            <w:r w:rsidR="00087F59" w:rsidRPr="00B63077">
              <w:rPr>
                <w:rStyle w:val="ad"/>
                <w:rFonts w:ascii="MS Gothic" w:hAnsi="MS Gothic" w:hint="eastAsia"/>
                <w:noProof/>
              </w:rPr>
              <w:t>の概要</w:t>
            </w:r>
            <w:r w:rsidR="00087F59">
              <w:rPr>
                <w:noProof/>
                <w:webHidden/>
              </w:rPr>
              <w:tab/>
            </w:r>
            <w:r w:rsidR="009A18C3">
              <w:rPr>
                <w:noProof/>
                <w:webHidden/>
              </w:rPr>
              <w:fldChar w:fldCharType="begin"/>
            </w:r>
            <w:r w:rsidR="00087F59">
              <w:rPr>
                <w:noProof/>
                <w:webHidden/>
              </w:rPr>
              <w:instrText xml:space="preserve"> PAGEREF _Toc532563047 \h </w:instrText>
            </w:r>
            <w:r w:rsidR="009A18C3">
              <w:rPr>
                <w:noProof/>
                <w:webHidden/>
              </w:rPr>
            </w:r>
            <w:r w:rsidR="009A18C3">
              <w:rPr>
                <w:noProof/>
                <w:webHidden/>
              </w:rPr>
              <w:fldChar w:fldCharType="separate"/>
            </w:r>
            <w:r w:rsidR="00272580">
              <w:rPr>
                <w:noProof/>
                <w:webHidden/>
              </w:rPr>
              <w:t>4</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48" w:history="1">
            <w:r w:rsidR="00087F59" w:rsidRPr="00B63077">
              <w:rPr>
                <w:rStyle w:val="ad"/>
              </w:rPr>
              <w:t>1.1</w:t>
            </w:r>
            <w:r w:rsidR="00087F59" w:rsidRPr="00B63077">
              <w:rPr>
                <w:rStyle w:val="ad"/>
                <w:rFonts w:hint="eastAsia"/>
              </w:rPr>
              <w:t xml:space="preserve">　セウォル号沈没事故</w:t>
            </w:r>
            <w:r w:rsidR="00087F59" w:rsidRPr="00B63077">
              <w:rPr>
                <w:rStyle w:val="ad"/>
                <w:rFonts w:cs="맑은 고딕" w:hint="eastAsia"/>
              </w:rPr>
              <w:t>の原因</w:t>
            </w:r>
            <w:r w:rsidR="00087F59">
              <w:rPr>
                <w:webHidden/>
              </w:rPr>
              <w:tab/>
            </w:r>
            <w:r w:rsidR="009A18C3">
              <w:rPr>
                <w:webHidden/>
              </w:rPr>
              <w:fldChar w:fldCharType="begin"/>
            </w:r>
            <w:r w:rsidR="00087F59">
              <w:rPr>
                <w:webHidden/>
              </w:rPr>
              <w:instrText xml:space="preserve"> PAGEREF _Toc532563048 \h </w:instrText>
            </w:r>
            <w:r w:rsidR="009A18C3">
              <w:rPr>
                <w:webHidden/>
              </w:rPr>
            </w:r>
            <w:r w:rsidR="009A18C3">
              <w:rPr>
                <w:webHidden/>
              </w:rPr>
              <w:fldChar w:fldCharType="separate"/>
            </w:r>
            <w:r w:rsidR="00272580">
              <w:rPr>
                <w:webHidden/>
              </w:rPr>
              <w:t>4</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49" w:history="1">
            <w:r w:rsidR="00087F59" w:rsidRPr="00B63077">
              <w:rPr>
                <w:rStyle w:val="ad"/>
                <w:noProof/>
              </w:rPr>
              <w:t>1.1.1</w:t>
            </w:r>
            <w:r w:rsidR="00087F59" w:rsidRPr="00B63077">
              <w:rPr>
                <w:rStyle w:val="ad"/>
                <w:rFonts w:hint="eastAsia"/>
                <w:noProof/>
              </w:rPr>
              <w:t xml:space="preserve">　安全運航に必要な基準の未達成</w:t>
            </w:r>
            <w:r w:rsidR="00087F59">
              <w:rPr>
                <w:noProof/>
                <w:webHidden/>
              </w:rPr>
              <w:tab/>
            </w:r>
            <w:r w:rsidR="009A18C3">
              <w:rPr>
                <w:noProof/>
                <w:webHidden/>
              </w:rPr>
              <w:fldChar w:fldCharType="begin"/>
            </w:r>
            <w:r w:rsidR="00087F59">
              <w:rPr>
                <w:noProof/>
                <w:webHidden/>
              </w:rPr>
              <w:instrText xml:space="preserve"> PAGEREF _Toc532563049 \h </w:instrText>
            </w:r>
            <w:r w:rsidR="009A18C3">
              <w:rPr>
                <w:noProof/>
                <w:webHidden/>
              </w:rPr>
            </w:r>
            <w:r w:rsidR="009A18C3">
              <w:rPr>
                <w:noProof/>
                <w:webHidden/>
              </w:rPr>
              <w:fldChar w:fldCharType="separate"/>
            </w:r>
            <w:r w:rsidR="00272580">
              <w:rPr>
                <w:noProof/>
                <w:webHidden/>
              </w:rPr>
              <w:t>4</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0" w:history="1">
            <w:r w:rsidR="00087F59" w:rsidRPr="00B63077">
              <w:rPr>
                <w:rStyle w:val="ad"/>
                <w:noProof/>
              </w:rPr>
              <w:t>1.1.2</w:t>
            </w:r>
            <w:r w:rsidR="00087F59" w:rsidRPr="00B63077">
              <w:rPr>
                <w:rStyle w:val="ad"/>
                <w:rFonts w:hint="eastAsia"/>
                <w:noProof/>
              </w:rPr>
              <w:t xml:space="preserve">　不適切な操舵による船体横傾斜が発生</w:t>
            </w:r>
            <w:r w:rsidR="00087F59">
              <w:rPr>
                <w:noProof/>
                <w:webHidden/>
              </w:rPr>
              <w:tab/>
            </w:r>
            <w:r w:rsidR="009A18C3">
              <w:rPr>
                <w:noProof/>
                <w:webHidden/>
              </w:rPr>
              <w:fldChar w:fldCharType="begin"/>
            </w:r>
            <w:r w:rsidR="00087F59">
              <w:rPr>
                <w:noProof/>
                <w:webHidden/>
              </w:rPr>
              <w:instrText xml:space="preserve"> PAGEREF _Toc532563050 \h </w:instrText>
            </w:r>
            <w:r w:rsidR="009A18C3">
              <w:rPr>
                <w:noProof/>
                <w:webHidden/>
              </w:rPr>
            </w:r>
            <w:r w:rsidR="009A18C3">
              <w:rPr>
                <w:noProof/>
                <w:webHidden/>
              </w:rPr>
              <w:fldChar w:fldCharType="separate"/>
            </w:r>
            <w:r w:rsidR="00272580">
              <w:rPr>
                <w:noProof/>
                <w:webHidden/>
              </w:rPr>
              <w:t>5</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1" w:history="1">
            <w:r w:rsidR="00087F59" w:rsidRPr="00B63077">
              <w:rPr>
                <w:rStyle w:val="ad"/>
                <w:noProof/>
              </w:rPr>
              <w:t>1.1.3</w:t>
            </w:r>
            <w:r w:rsidR="00087F59" w:rsidRPr="00B63077">
              <w:rPr>
                <w:rStyle w:val="ad"/>
                <w:rFonts w:hint="eastAsia"/>
                <w:noProof/>
              </w:rPr>
              <w:t xml:space="preserve">　固定不良による貨物の移動・転倒</w:t>
            </w:r>
            <w:r w:rsidR="00087F59">
              <w:rPr>
                <w:noProof/>
                <w:webHidden/>
              </w:rPr>
              <w:tab/>
            </w:r>
            <w:r w:rsidR="009A18C3">
              <w:rPr>
                <w:noProof/>
                <w:webHidden/>
              </w:rPr>
              <w:fldChar w:fldCharType="begin"/>
            </w:r>
            <w:r w:rsidR="00087F59">
              <w:rPr>
                <w:noProof/>
                <w:webHidden/>
              </w:rPr>
              <w:instrText xml:space="preserve"> PAGEREF _Toc532563051 \h </w:instrText>
            </w:r>
            <w:r w:rsidR="009A18C3">
              <w:rPr>
                <w:noProof/>
                <w:webHidden/>
              </w:rPr>
            </w:r>
            <w:r w:rsidR="009A18C3">
              <w:rPr>
                <w:noProof/>
                <w:webHidden/>
              </w:rPr>
              <w:fldChar w:fldCharType="separate"/>
            </w:r>
            <w:r w:rsidR="00272580">
              <w:rPr>
                <w:noProof/>
                <w:webHidden/>
              </w:rPr>
              <w:t>6</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2" w:history="1">
            <w:r w:rsidR="00087F59" w:rsidRPr="00B63077">
              <w:rPr>
                <w:rStyle w:val="ad"/>
                <w:noProof/>
              </w:rPr>
              <w:t>1.1.4</w:t>
            </w:r>
            <w:r w:rsidR="00087F59" w:rsidRPr="00B63077">
              <w:rPr>
                <w:rStyle w:val="ad"/>
                <w:rFonts w:hint="eastAsia"/>
                <w:noProof/>
              </w:rPr>
              <w:t xml:space="preserve">　船員の避難措置の不履行</w:t>
            </w:r>
            <w:r w:rsidR="00087F59">
              <w:rPr>
                <w:noProof/>
                <w:webHidden/>
              </w:rPr>
              <w:tab/>
            </w:r>
            <w:r w:rsidR="009A18C3">
              <w:rPr>
                <w:noProof/>
                <w:webHidden/>
              </w:rPr>
              <w:fldChar w:fldCharType="begin"/>
            </w:r>
            <w:r w:rsidR="00087F59">
              <w:rPr>
                <w:noProof/>
                <w:webHidden/>
              </w:rPr>
              <w:instrText xml:space="preserve"> PAGEREF _Toc532563052 \h </w:instrText>
            </w:r>
            <w:r w:rsidR="009A18C3">
              <w:rPr>
                <w:noProof/>
                <w:webHidden/>
              </w:rPr>
            </w:r>
            <w:r w:rsidR="009A18C3">
              <w:rPr>
                <w:noProof/>
                <w:webHidden/>
              </w:rPr>
              <w:fldChar w:fldCharType="separate"/>
            </w:r>
            <w:r w:rsidR="00272580">
              <w:rPr>
                <w:noProof/>
                <w:webHidden/>
              </w:rPr>
              <w:t>6</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53" w:history="1">
            <w:r w:rsidR="00087F59" w:rsidRPr="00B63077">
              <w:rPr>
                <w:rStyle w:val="ad"/>
                <w:w w:val="95"/>
              </w:rPr>
              <w:t>1.2</w:t>
            </w:r>
            <w:r w:rsidR="00087F59" w:rsidRPr="00B63077">
              <w:rPr>
                <w:rStyle w:val="ad"/>
                <w:rFonts w:hint="eastAsia"/>
                <w:w w:val="95"/>
              </w:rPr>
              <w:t xml:space="preserve">　救助における問題点</w:t>
            </w:r>
            <w:r w:rsidR="00087F59">
              <w:rPr>
                <w:webHidden/>
              </w:rPr>
              <w:tab/>
            </w:r>
            <w:r w:rsidR="009A18C3">
              <w:rPr>
                <w:webHidden/>
              </w:rPr>
              <w:fldChar w:fldCharType="begin"/>
            </w:r>
            <w:r w:rsidR="00087F59">
              <w:rPr>
                <w:webHidden/>
              </w:rPr>
              <w:instrText xml:space="preserve"> PAGEREF _Toc532563053 \h </w:instrText>
            </w:r>
            <w:r w:rsidR="009A18C3">
              <w:rPr>
                <w:webHidden/>
              </w:rPr>
            </w:r>
            <w:r w:rsidR="009A18C3">
              <w:rPr>
                <w:webHidden/>
              </w:rPr>
              <w:fldChar w:fldCharType="separate"/>
            </w:r>
            <w:r w:rsidR="00272580">
              <w:rPr>
                <w:webHidden/>
              </w:rPr>
              <w:t>6</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4" w:history="1">
            <w:r w:rsidR="00087F59" w:rsidRPr="00B63077">
              <w:rPr>
                <w:rStyle w:val="ad"/>
                <w:noProof/>
              </w:rPr>
              <w:t>1.2.1</w:t>
            </w:r>
            <w:r w:rsidR="00087F59" w:rsidRPr="00B63077">
              <w:rPr>
                <w:rStyle w:val="ad"/>
                <w:rFonts w:hint="eastAsia"/>
                <w:noProof/>
              </w:rPr>
              <w:t xml:space="preserve">　セウォル号の船内の状況把握の不足</w:t>
            </w:r>
            <w:r w:rsidR="00087F59">
              <w:rPr>
                <w:noProof/>
                <w:webHidden/>
              </w:rPr>
              <w:tab/>
            </w:r>
            <w:r w:rsidR="009A18C3">
              <w:rPr>
                <w:noProof/>
                <w:webHidden/>
              </w:rPr>
              <w:fldChar w:fldCharType="begin"/>
            </w:r>
            <w:r w:rsidR="00087F59">
              <w:rPr>
                <w:noProof/>
                <w:webHidden/>
              </w:rPr>
              <w:instrText xml:space="preserve"> PAGEREF _Toc532563054 \h </w:instrText>
            </w:r>
            <w:r w:rsidR="009A18C3">
              <w:rPr>
                <w:noProof/>
                <w:webHidden/>
              </w:rPr>
            </w:r>
            <w:r w:rsidR="009A18C3">
              <w:rPr>
                <w:noProof/>
                <w:webHidden/>
              </w:rPr>
              <w:fldChar w:fldCharType="separate"/>
            </w:r>
            <w:r w:rsidR="00272580">
              <w:rPr>
                <w:noProof/>
                <w:webHidden/>
              </w:rPr>
              <w:t>7</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5" w:history="1">
            <w:r w:rsidR="00087F59" w:rsidRPr="00B63077">
              <w:rPr>
                <w:rStyle w:val="ad"/>
                <w:noProof/>
              </w:rPr>
              <w:t>1.2.2</w:t>
            </w:r>
            <w:r w:rsidR="00087F59" w:rsidRPr="00B63077">
              <w:rPr>
                <w:rStyle w:val="ad"/>
                <w:rFonts w:hint="eastAsia"/>
                <w:noProof/>
              </w:rPr>
              <w:t xml:space="preserve">　救助活動の実態</w:t>
            </w:r>
            <w:r w:rsidR="00087F59">
              <w:rPr>
                <w:noProof/>
                <w:webHidden/>
              </w:rPr>
              <w:tab/>
            </w:r>
            <w:r w:rsidR="009A18C3">
              <w:rPr>
                <w:noProof/>
                <w:webHidden/>
              </w:rPr>
              <w:fldChar w:fldCharType="begin"/>
            </w:r>
            <w:r w:rsidR="00087F59">
              <w:rPr>
                <w:noProof/>
                <w:webHidden/>
              </w:rPr>
              <w:instrText xml:space="preserve"> PAGEREF _Toc532563055 \h </w:instrText>
            </w:r>
            <w:r w:rsidR="009A18C3">
              <w:rPr>
                <w:noProof/>
                <w:webHidden/>
              </w:rPr>
            </w:r>
            <w:r w:rsidR="009A18C3">
              <w:rPr>
                <w:noProof/>
                <w:webHidden/>
              </w:rPr>
              <w:fldChar w:fldCharType="separate"/>
            </w:r>
            <w:r w:rsidR="00272580">
              <w:rPr>
                <w:noProof/>
                <w:webHidden/>
              </w:rPr>
              <w:t>8</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6" w:history="1">
            <w:r w:rsidR="00087F59" w:rsidRPr="00B63077">
              <w:rPr>
                <w:rStyle w:val="ad"/>
                <w:noProof/>
              </w:rPr>
              <w:t>1.2.3</w:t>
            </w:r>
            <w:r w:rsidR="00087F59" w:rsidRPr="00B63077">
              <w:rPr>
                <w:rStyle w:val="ad"/>
                <w:rFonts w:hint="eastAsia"/>
                <w:noProof/>
              </w:rPr>
              <w:t xml:space="preserve">　裁判過程での主張</w:t>
            </w:r>
            <w:r w:rsidR="00087F59">
              <w:rPr>
                <w:noProof/>
                <w:webHidden/>
              </w:rPr>
              <w:tab/>
            </w:r>
            <w:r w:rsidR="009A18C3">
              <w:rPr>
                <w:noProof/>
                <w:webHidden/>
              </w:rPr>
              <w:fldChar w:fldCharType="begin"/>
            </w:r>
            <w:r w:rsidR="00087F59">
              <w:rPr>
                <w:noProof/>
                <w:webHidden/>
              </w:rPr>
              <w:instrText xml:space="preserve"> PAGEREF _Toc532563056 \h </w:instrText>
            </w:r>
            <w:r w:rsidR="009A18C3">
              <w:rPr>
                <w:noProof/>
                <w:webHidden/>
              </w:rPr>
            </w:r>
            <w:r w:rsidR="009A18C3">
              <w:rPr>
                <w:noProof/>
                <w:webHidden/>
              </w:rPr>
              <w:fldChar w:fldCharType="separate"/>
            </w:r>
            <w:r w:rsidR="00272580">
              <w:rPr>
                <w:noProof/>
                <w:webHidden/>
              </w:rPr>
              <w:t>9</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57" w:history="1">
            <w:r w:rsidR="00087F59" w:rsidRPr="00B63077">
              <w:rPr>
                <w:rStyle w:val="ad"/>
              </w:rPr>
              <w:t>1.3</w:t>
            </w:r>
            <w:r w:rsidR="00087F59" w:rsidRPr="00B63077">
              <w:rPr>
                <w:rStyle w:val="ad"/>
                <w:rFonts w:hint="eastAsia"/>
              </w:rPr>
              <w:t xml:space="preserve">　裁判の結果</w:t>
            </w:r>
            <w:r w:rsidR="00087F59">
              <w:rPr>
                <w:webHidden/>
              </w:rPr>
              <w:tab/>
            </w:r>
            <w:r w:rsidR="009A18C3">
              <w:rPr>
                <w:webHidden/>
              </w:rPr>
              <w:fldChar w:fldCharType="begin"/>
            </w:r>
            <w:r w:rsidR="00087F59">
              <w:rPr>
                <w:webHidden/>
              </w:rPr>
              <w:instrText xml:space="preserve"> PAGEREF _Toc532563057 \h </w:instrText>
            </w:r>
            <w:r w:rsidR="009A18C3">
              <w:rPr>
                <w:webHidden/>
              </w:rPr>
            </w:r>
            <w:r w:rsidR="009A18C3">
              <w:rPr>
                <w:webHidden/>
              </w:rPr>
              <w:fldChar w:fldCharType="separate"/>
            </w:r>
            <w:r w:rsidR="00272580">
              <w:rPr>
                <w:webHidden/>
              </w:rPr>
              <w:t>10</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8" w:history="1">
            <w:r w:rsidR="00087F59" w:rsidRPr="00B63077">
              <w:rPr>
                <w:rStyle w:val="ad"/>
                <w:noProof/>
              </w:rPr>
              <w:t>1.3.1</w:t>
            </w:r>
            <w:r w:rsidR="00087F59" w:rsidRPr="00B63077">
              <w:rPr>
                <w:rStyle w:val="ad"/>
                <w:rFonts w:hint="eastAsia"/>
                <w:noProof/>
              </w:rPr>
              <w:t xml:space="preserve">　</w:t>
            </w:r>
            <w:r w:rsidR="00087F59" w:rsidRPr="00B63077">
              <w:rPr>
                <w:rStyle w:val="ad"/>
                <w:noProof/>
              </w:rPr>
              <w:t>1</w:t>
            </w:r>
            <w:r w:rsidR="00087F59" w:rsidRPr="00B63077">
              <w:rPr>
                <w:rStyle w:val="ad"/>
                <w:rFonts w:hint="eastAsia"/>
                <w:noProof/>
              </w:rPr>
              <w:t>審の結果</w:t>
            </w:r>
            <w:r w:rsidR="00087F59">
              <w:rPr>
                <w:noProof/>
                <w:webHidden/>
              </w:rPr>
              <w:tab/>
            </w:r>
            <w:r w:rsidR="009A18C3">
              <w:rPr>
                <w:noProof/>
                <w:webHidden/>
              </w:rPr>
              <w:fldChar w:fldCharType="begin"/>
            </w:r>
            <w:r w:rsidR="00087F59">
              <w:rPr>
                <w:noProof/>
                <w:webHidden/>
              </w:rPr>
              <w:instrText xml:space="preserve"> PAGEREF _Toc532563058 \h </w:instrText>
            </w:r>
            <w:r w:rsidR="009A18C3">
              <w:rPr>
                <w:noProof/>
                <w:webHidden/>
              </w:rPr>
            </w:r>
            <w:r w:rsidR="009A18C3">
              <w:rPr>
                <w:noProof/>
                <w:webHidden/>
              </w:rPr>
              <w:fldChar w:fldCharType="separate"/>
            </w:r>
            <w:r w:rsidR="00272580">
              <w:rPr>
                <w:noProof/>
                <w:webHidden/>
              </w:rPr>
              <w:t>11</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59" w:history="1">
            <w:r w:rsidR="00087F59" w:rsidRPr="00B63077">
              <w:rPr>
                <w:rStyle w:val="ad"/>
                <w:noProof/>
              </w:rPr>
              <w:t>1.3.2</w:t>
            </w:r>
            <w:r w:rsidR="00087F59" w:rsidRPr="00B63077">
              <w:rPr>
                <w:rStyle w:val="ad"/>
                <w:rFonts w:hint="eastAsia"/>
                <w:noProof/>
              </w:rPr>
              <w:t xml:space="preserve">　</w:t>
            </w:r>
            <w:r w:rsidR="00087F59" w:rsidRPr="00B63077">
              <w:rPr>
                <w:rStyle w:val="ad"/>
                <w:noProof/>
              </w:rPr>
              <w:t>2</w:t>
            </w:r>
            <w:r w:rsidR="00087F59" w:rsidRPr="00B63077">
              <w:rPr>
                <w:rStyle w:val="ad"/>
                <w:rFonts w:hint="eastAsia"/>
                <w:noProof/>
              </w:rPr>
              <w:t>審の結果</w:t>
            </w:r>
            <w:r w:rsidR="00087F59" w:rsidRPr="00B63077">
              <w:rPr>
                <w:rStyle w:val="ad"/>
                <w:noProof/>
              </w:rPr>
              <w:t>(</w:t>
            </w:r>
            <w:r w:rsidR="00087F59" w:rsidRPr="00B63077">
              <w:rPr>
                <w:rStyle w:val="ad"/>
                <w:rFonts w:hint="eastAsia"/>
                <w:noProof/>
              </w:rPr>
              <w:t>上告したが、最高裁で棄却され、</w:t>
            </w:r>
            <w:r w:rsidR="00087F59" w:rsidRPr="00B63077">
              <w:rPr>
                <w:rStyle w:val="ad"/>
                <w:noProof/>
              </w:rPr>
              <w:t>2</w:t>
            </w:r>
            <w:r w:rsidR="00087F59" w:rsidRPr="00B63077">
              <w:rPr>
                <w:rStyle w:val="ad"/>
                <w:rFonts w:hint="eastAsia"/>
                <w:noProof/>
              </w:rPr>
              <w:t>審の結果が確定</w:t>
            </w:r>
            <w:r w:rsidR="00087F59" w:rsidRPr="00B63077">
              <w:rPr>
                <w:rStyle w:val="ad"/>
                <w:noProof/>
              </w:rPr>
              <w:t>)</w:t>
            </w:r>
            <w:r w:rsidR="00087F59">
              <w:rPr>
                <w:noProof/>
                <w:webHidden/>
              </w:rPr>
              <w:tab/>
            </w:r>
            <w:r w:rsidR="009A18C3">
              <w:rPr>
                <w:noProof/>
                <w:webHidden/>
              </w:rPr>
              <w:fldChar w:fldCharType="begin"/>
            </w:r>
            <w:r w:rsidR="00087F59">
              <w:rPr>
                <w:noProof/>
                <w:webHidden/>
              </w:rPr>
              <w:instrText xml:space="preserve"> PAGEREF _Toc532563059 \h </w:instrText>
            </w:r>
            <w:r w:rsidR="009A18C3">
              <w:rPr>
                <w:noProof/>
                <w:webHidden/>
              </w:rPr>
            </w:r>
            <w:r w:rsidR="009A18C3">
              <w:rPr>
                <w:noProof/>
                <w:webHidden/>
              </w:rPr>
              <w:fldChar w:fldCharType="separate"/>
            </w:r>
            <w:r w:rsidR="00272580">
              <w:rPr>
                <w:noProof/>
                <w:webHidden/>
              </w:rPr>
              <w:t>11</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60" w:history="1">
            <w:r w:rsidR="00087F59" w:rsidRPr="00B63077">
              <w:rPr>
                <w:rStyle w:val="ad"/>
              </w:rPr>
              <w:t>1.4</w:t>
            </w:r>
            <w:r w:rsidR="00087F59" w:rsidRPr="00B63077">
              <w:rPr>
                <w:rStyle w:val="ad"/>
                <w:rFonts w:hint="eastAsia"/>
              </w:rPr>
              <w:t xml:space="preserve">　セウォル号事故と韓国社会</w:t>
            </w:r>
            <w:r w:rsidR="00087F59">
              <w:rPr>
                <w:webHidden/>
              </w:rPr>
              <w:tab/>
            </w:r>
            <w:r w:rsidR="009A18C3">
              <w:rPr>
                <w:webHidden/>
              </w:rPr>
              <w:fldChar w:fldCharType="begin"/>
            </w:r>
            <w:r w:rsidR="00087F59">
              <w:rPr>
                <w:webHidden/>
              </w:rPr>
              <w:instrText xml:space="preserve"> PAGEREF _Toc532563060 \h </w:instrText>
            </w:r>
            <w:r w:rsidR="009A18C3">
              <w:rPr>
                <w:webHidden/>
              </w:rPr>
            </w:r>
            <w:r w:rsidR="009A18C3">
              <w:rPr>
                <w:webHidden/>
              </w:rPr>
              <w:fldChar w:fldCharType="separate"/>
            </w:r>
            <w:r w:rsidR="00272580">
              <w:rPr>
                <w:webHidden/>
              </w:rPr>
              <w:t>12</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61" w:history="1">
            <w:r w:rsidR="00087F59" w:rsidRPr="00B63077">
              <w:rPr>
                <w:rStyle w:val="ad"/>
                <w:noProof/>
              </w:rPr>
              <w:t>1.4.1</w:t>
            </w:r>
            <w:r w:rsidR="00087F59" w:rsidRPr="00B63077">
              <w:rPr>
                <w:rStyle w:val="ad"/>
                <w:rFonts w:hint="eastAsia"/>
                <w:noProof/>
              </w:rPr>
              <w:t xml:space="preserve">　韓国メディアの反応</w:t>
            </w:r>
            <w:r w:rsidR="00087F59">
              <w:rPr>
                <w:noProof/>
                <w:webHidden/>
              </w:rPr>
              <w:tab/>
            </w:r>
            <w:r w:rsidR="009A18C3">
              <w:rPr>
                <w:noProof/>
                <w:webHidden/>
              </w:rPr>
              <w:fldChar w:fldCharType="begin"/>
            </w:r>
            <w:r w:rsidR="00087F59">
              <w:rPr>
                <w:noProof/>
                <w:webHidden/>
              </w:rPr>
              <w:instrText xml:space="preserve"> PAGEREF _Toc532563061 \h </w:instrText>
            </w:r>
            <w:r w:rsidR="009A18C3">
              <w:rPr>
                <w:noProof/>
                <w:webHidden/>
              </w:rPr>
            </w:r>
            <w:r w:rsidR="009A18C3">
              <w:rPr>
                <w:noProof/>
                <w:webHidden/>
              </w:rPr>
              <w:fldChar w:fldCharType="separate"/>
            </w:r>
            <w:r w:rsidR="00272580">
              <w:rPr>
                <w:noProof/>
                <w:webHidden/>
              </w:rPr>
              <w:t>13</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62" w:history="1">
            <w:r w:rsidR="00087F59" w:rsidRPr="00B63077">
              <w:rPr>
                <w:rStyle w:val="ad"/>
                <w:noProof/>
              </w:rPr>
              <w:t>1.4.2</w:t>
            </w:r>
            <w:r w:rsidR="00087F59" w:rsidRPr="00B63077">
              <w:rPr>
                <w:rStyle w:val="ad"/>
                <w:rFonts w:hint="eastAsia"/>
                <w:noProof/>
              </w:rPr>
              <w:t xml:space="preserve">　一般市民の反応</w:t>
            </w:r>
            <w:r w:rsidR="00087F59">
              <w:rPr>
                <w:noProof/>
                <w:webHidden/>
              </w:rPr>
              <w:tab/>
            </w:r>
            <w:r w:rsidR="009A18C3">
              <w:rPr>
                <w:noProof/>
                <w:webHidden/>
              </w:rPr>
              <w:fldChar w:fldCharType="begin"/>
            </w:r>
            <w:r w:rsidR="00087F59">
              <w:rPr>
                <w:noProof/>
                <w:webHidden/>
              </w:rPr>
              <w:instrText xml:space="preserve"> PAGEREF _Toc532563062 \h </w:instrText>
            </w:r>
            <w:r w:rsidR="009A18C3">
              <w:rPr>
                <w:noProof/>
                <w:webHidden/>
              </w:rPr>
            </w:r>
            <w:r w:rsidR="009A18C3">
              <w:rPr>
                <w:noProof/>
                <w:webHidden/>
              </w:rPr>
              <w:fldChar w:fldCharType="separate"/>
            </w:r>
            <w:r w:rsidR="00272580">
              <w:rPr>
                <w:noProof/>
                <w:webHidden/>
              </w:rPr>
              <w:t>13</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63" w:history="1">
            <w:r w:rsidR="00087F59" w:rsidRPr="00B63077">
              <w:rPr>
                <w:rStyle w:val="ad"/>
                <w:noProof/>
              </w:rPr>
              <w:t>1.4.3</w:t>
            </w:r>
            <w:r w:rsidR="00087F59" w:rsidRPr="00B63077">
              <w:rPr>
                <w:rStyle w:val="ad"/>
                <w:rFonts w:hint="eastAsia"/>
                <w:noProof/>
              </w:rPr>
              <w:t xml:space="preserve">　韓国社会と進むべき方向</w:t>
            </w:r>
            <w:r w:rsidR="00087F59">
              <w:rPr>
                <w:noProof/>
                <w:webHidden/>
              </w:rPr>
              <w:tab/>
            </w:r>
            <w:r w:rsidR="009A18C3">
              <w:rPr>
                <w:noProof/>
                <w:webHidden/>
              </w:rPr>
              <w:fldChar w:fldCharType="begin"/>
            </w:r>
            <w:r w:rsidR="00087F59">
              <w:rPr>
                <w:noProof/>
                <w:webHidden/>
              </w:rPr>
              <w:instrText xml:space="preserve"> PAGEREF _Toc532563063 \h </w:instrText>
            </w:r>
            <w:r w:rsidR="009A18C3">
              <w:rPr>
                <w:noProof/>
                <w:webHidden/>
              </w:rPr>
            </w:r>
            <w:r w:rsidR="009A18C3">
              <w:rPr>
                <w:noProof/>
                <w:webHidden/>
              </w:rPr>
              <w:fldChar w:fldCharType="separate"/>
            </w:r>
            <w:r w:rsidR="00272580">
              <w:rPr>
                <w:noProof/>
                <w:webHidden/>
              </w:rPr>
              <w:t>14</w:t>
            </w:r>
            <w:r w:rsidR="009A18C3">
              <w:rPr>
                <w:noProof/>
                <w:webHidden/>
              </w:rPr>
              <w:fldChar w:fldCharType="end"/>
            </w:r>
          </w:hyperlink>
        </w:p>
        <w:p w:rsidR="00087F59" w:rsidRDefault="00CD6A7C" w:rsidP="0083137A">
          <w:pPr>
            <w:pStyle w:val="16"/>
            <w:ind w:firstLine="260"/>
            <w:rPr>
              <w:rFonts w:asciiTheme="minorHAnsi" w:eastAsiaTheme="minorEastAsia" w:hAnsiTheme="minorHAnsi" w:cstheme="minorBidi"/>
              <w:noProof/>
              <w:color w:val="auto"/>
              <w:szCs w:val="22"/>
              <w:lang w:eastAsia="ja-JP"/>
            </w:rPr>
          </w:pPr>
          <w:hyperlink w:anchor="_Toc532563064" w:history="1">
            <w:r w:rsidR="00087F59" w:rsidRPr="00B63077">
              <w:rPr>
                <w:rStyle w:val="ad"/>
                <w:rFonts w:hint="eastAsia"/>
                <w:noProof/>
              </w:rPr>
              <w:t>第</w:t>
            </w:r>
            <w:r w:rsidR="00087F59" w:rsidRPr="00B63077">
              <w:rPr>
                <w:rStyle w:val="ad"/>
                <w:noProof/>
              </w:rPr>
              <w:t>2</w:t>
            </w:r>
            <w:r w:rsidR="00087F59" w:rsidRPr="00B63077">
              <w:rPr>
                <w:rStyle w:val="ad"/>
                <w:rFonts w:hint="eastAsia"/>
                <w:noProof/>
              </w:rPr>
              <w:t>章　先行研究の整理</w:t>
            </w:r>
            <w:r w:rsidR="00087F59">
              <w:rPr>
                <w:noProof/>
                <w:webHidden/>
              </w:rPr>
              <w:tab/>
            </w:r>
            <w:r w:rsidR="009A18C3">
              <w:rPr>
                <w:noProof/>
                <w:webHidden/>
              </w:rPr>
              <w:fldChar w:fldCharType="begin"/>
            </w:r>
            <w:r w:rsidR="00087F59">
              <w:rPr>
                <w:noProof/>
                <w:webHidden/>
              </w:rPr>
              <w:instrText xml:space="preserve"> PAGEREF _Toc532563064 \h </w:instrText>
            </w:r>
            <w:r w:rsidR="009A18C3">
              <w:rPr>
                <w:noProof/>
                <w:webHidden/>
              </w:rPr>
            </w:r>
            <w:r w:rsidR="009A18C3">
              <w:rPr>
                <w:noProof/>
                <w:webHidden/>
              </w:rPr>
              <w:fldChar w:fldCharType="separate"/>
            </w:r>
            <w:r w:rsidR="00272580">
              <w:rPr>
                <w:noProof/>
                <w:webHidden/>
              </w:rPr>
              <w:t>17</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65" w:history="1">
            <w:r w:rsidR="00087F59" w:rsidRPr="00B63077">
              <w:rPr>
                <w:rStyle w:val="ad"/>
              </w:rPr>
              <w:t>2.1</w:t>
            </w:r>
            <w:r w:rsidR="00087F59" w:rsidRPr="00B63077">
              <w:rPr>
                <w:rStyle w:val="ad"/>
                <w:rFonts w:hint="eastAsia"/>
              </w:rPr>
              <w:t xml:space="preserve">　先行研究の分類</w:t>
            </w:r>
            <w:r w:rsidR="00087F59">
              <w:rPr>
                <w:webHidden/>
              </w:rPr>
              <w:tab/>
            </w:r>
            <w:r w:rsidR="009A18C3">
              <w:rPr>
                <w:webHidden/>
              </w:rPr>
              <w:fldChar w:fldCharType="begin"/>
            </w:r>
            <w:r w:rsidR="00087F59">
              <w:rPr>
                <w:webHidden/>
              </w:rPr>
              <w:instrText xml:space="preserve"> PAGEREF _Toc532563065 \h </w:instrText>
            </w:r>
            <w:r w:rsidR="009A18C3">
              <w:rPr>
                <w:webHidden/>
              </w:rPr>
            </w:r>
            <w:r w:rsidR="009A18C3">
              <w:rPr>
                <w:webHidden/>
              </w:rPr>
              <w:fldChar w:fldCharType="separate"/>
            </w:r>
            <w:r w:rsidR="00272580">
              <w:rPr>
                <w:webHidden/>
              </w:rPr>
              <w:t>17</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66" w:history="1">
            <w:r w:rsidR="00087F59" w:rsidRPr="00B63077">
              <w:rPr>
                <w:rStyle w:val="ad"/>
                <w:noProof/>
              </w:rPr>
              <w:t>2.1.1</w:t>
            </w:r>
            <w:r w:rsidR="00087F59" w:rsidRPr="00B63077">
              <w:rPr>
                <w:rStyle w:val="ad"/>
                <w:rFonts w:hint="eastAsia"/>
                <w:noProof/>
              </w:rPr>
              <w:t xml:space="preserve">　行政システムに関する研究の整理</w:t>
            </w:r>
            <w:r w:rsidR="00087F59">
              <w:rPr>
                <w:noProof/>
                <w:webHidden/>
              </w:rPr>
              <w:tab/>
            </w:r>
            <w:r w:rsidR="009A18C3">
              <w:rPr>
                <w:noProof/>
                <w:webHidden/>
              </w:rPr>
              <w:fldChar w:fldCharType="begin"/>
            </w:r>
            <w:r w:rsidR="00087F59">
              <w:rPr>
                <w:noProof/>
                <w:webHidden/>
              </w:rPr>
              <w:instrText xml:space="preserve"> PAGEREF _Toc532563066 \h </w:instrText>
            </w:r>
            <w:r w:rsidR="009A18C3">
              <w:rPr>
                <w:noProof/>
                <w:webHidden/>
              </w:rPr>
            </w:r>
            <w:r w:rsidR="009A18C3">
              <w:rPr>
                <w:noProof/>
                <w:webHidden/>
              </w:rPr>
              <w:fldChar w:fldCharType="separate"/>
            </w:r>
            <w:r w:rsidR="00272580">
              <w:rPr>
                <w:noProof/>
                <w:webHidden/>
              </w:rPr>
              <w:t>17</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67" w:history="1">
            <w:r w:rsidR="00087F59" w:rsidRPr="00B63077">
              <w:rPr>
                <w:rStyle w:val="ad"/>
                <w:noProof/>
              </w:rPr>
              <w:t>2.1.2</w:t>
            </w:r>
            <w:r w:rsidR="00087F59" w:rsidRPr="00B63077">
              <w:rPr>
                <w:rStyle w:val="ad"/>
                <w:rFonts w:hint="eastAsia"/>
                <w:noProof/>
              </w:rPr>
              <w:t xml:space="preserve">　行政機関の予防に関する規定についての検討</w:t>
            </w:r>
            <w:r w:rsidR="00087F59">
              <w:rPr>
                <w:noProof/>
                <w:webHidden/>
              </w:rPr>
              <w:tab/>
            </w:r>
            <w:r w:rsidR="009A18C3">
              <w:rPr>
                <w:noProof/>
                <w:webHidden/>
              </w:rPr>
              <w:fldChar w:fldCharType="begin"/>
            </w:r>
            <w:r w:rsidR="00087F59">
              <w:rPr>
                <w:noProof/>
                <w:webHidden/>
              </w:rPr>
              <w:instrText xml:space="preserve"> PAGEREF _Toc532563067 \h </w:instrText>
            </w:r>
            <w:r w:rsidR="009A18C3">
              <w:rPr>
                <w:noProof/>
                <w:webHidden/>
              </w:rPr>
            </w:r>
            <w:r w:rsidR="009A18C3">
              <w:rPr>
                <w:noProof/>
                <w:webHidden/>
              </w:rPr>
              <w:fldChar w:fldCharType="separate"/>
            </w:r>
            <w:r w:rsidR="00272580">
              <w:rPr>
                <w:noProof/>
                <w:webHidden/>
              </w:rPr>
              <w:t>18</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68" w:history="1">
            <w:r w:rsidR="00087F59" w:rsidRPr="00B63077">
              <w:rPr>
                <w:rStyle w:val="ad"/>
                <w:noProof/>
              </w:rPr>
              <w:t>2.1.3</w:t>
            </w:r>
            <w:r w:rsidR="00087F59" w:rsidRPr="00B63077">
              <w:rPr>
                <w:rStyle w:val="ad"/>
                <w:rFonts w:hint="eastAsia"/>
                <w:noProof/>
              </w:rPr>
              <w:t xml:space="preserve">　行政機関の問題点</w:t>
            </w:r>
            <w:r w:rsidR="00087F59">
              <w:rPr>
                <w:noProof/>
                <w:webHidden/>
              </w:rPr>
              <w:tab/>
            </w:r>
            <w:r w:rsidR="009A18C3">
              <w:rPr>
                <w:noProof/>
                <w:webHidden/>
              </w:rPr>
              <w:fldChar w:fldCharType="begin"/>
            </w:r>
            <w:r w:rsidR="00087F59">
              <w:rPr>
                <w:noProof/>
                <w:webHidden/>
              </w:rPr>
              <w:instrText xml:space="preserve"> PAGEREF _Toc532563068 \h </w:instrText>
            </w:r>
            <w:r w:rsidR="009A18C3">
              <w:rPr>
                <w:noProof/>
                <w:webHidden/>
              </w:rPr>
            </w:r>
            <w:r w:rsidR="009A18C3">
              <w:rPr>
                <w:noProof/>
                <w:webHidden/>
              </w:rPr>
              <w:fldChar w:fldCharType="separate"/>
            </w:r>
            <w:r w:rsidR="00272580">
              <w:rPr>
                <w:noProof/>
                <w:webHidden/>
              </w:rPr>
              <w:t>20</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69" w:history="1">
            <w:r w:rsidR="00087F59" w:rsidRPr="00B63077">
              <w:rPr>
                <w:rStyle w:val="ad"/>
              </w:rPr>
              <w:t>2.2</w:t>
            </w:r>
            <w:r w:rsidR="00087F59" w:rsidRPr="00B63077">
              <w:rPr>
                <w:rStyle w:val="ad"/>
                <w:rFonts w:hint="eastAsia"/>
              </w:rPr>
              <w:t xml:space="preserve">　海洋教育と沿岸事故防止</w:t>
            </w:r>
            <w:r w:rsidR="00087F59">
              <w:rPr>
                <w:webHidden/>
              </w:rPr>
              <w:tab/>
            </w:r>
            <w:r w:rsidR="009A18C3">
              <w:rPr>
                <w:webHidden/>
              </w:rPr>
              <w:fldChar w:fldCharType="begin"/>
            </w:r>
            <w:r w:rsidR="00087F59">
              <w:rPr>
                <w:webHidden/>
              </w:rPr>
              <w:instrText xml:space="preserve"> PAGEREF _Toc532563069 \h </w:instrText>
            </w:r>
            <w:r w:rsidR="009A18C3">
              <w:rPr>
                <w:webHidden/>
              </w:rPr>
            </w:r>
            <w:r w:rsidR="009A18C3">
              <w:rPr>
                <w:webHidden/>
              </w:rPr>
              <w:fldChar w:fldCharType="separate"/>
            </w:r>
            <w:r w:rsidR="00272580">
              <w:rPr>
                <w:webHidden/>
              </w:rPr>
              <w:t>23</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70" w:history="1">
            <w:r w:rsidR="00087F59" w:rsidRPr="00B63077">
              <w:rPr>
                <w:rStyle w:val="ad"/>
                <w:noProof/>
              </w:rPr>
              <w:t>2.2.1</w:t>
            </w:r>
            <w:r w:rsidR="00087F59" w:rsidRPr="00B63077">
              <w:rPr>
                <w:rStyle w:val="ad"/>
                <w:rFonts w:hint="eastAsia"/>
                <w:noProof/>
              </w:rPr>
              <w:t xml:space="preserve">　大衆化した海洋レジャーの問題</w:t>
            </w:r>
            <w:r w:rsidR="00087F59">
              <w:rPr>
                <w:noProof/>
                <w:webHidden/>
              </w:rPr>
              <w:tab/>
            </w:r>
            <w:r w:rsidR="009A18C3">
              <w:rPr>
                <w:noProof/>
                <w:webHidden/>
              </w:rPr>
              <w:fldChar w:fldCharType="begin"/>
            </w:r>
            <w:r w:rsidR="00087F59">
              <w:rPr>
                <w:noProof/>
                <w:webHidden/>
              </w:rPr>
              <w:instrText xml:space="preserve"> PAGEREF _Toc532563070 \h </w:instrText>
            </w:r>
            <w:r w:rsidR="009A18C3">
              <w:rPr>
                <w:noProof/>
                <w:webHidden/>
              </w:rPr>
            </w:r>
            <w:r w:rsidR="009A18C3">
              <w:rPr>
                <w:noProof/>
                <w:webHidden/>
              </w:rPr>
              <w:fldChar w:fldCharType="separate"/>
            </w:r>
            <w:r w:rsidR="00272580">
              <w:rPr>
                <w:noProof/>
                <w:webHidden/>
              </w:rPr>
              <w:t>23</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71" w:history="1">
            <w:r w:rsidR="00087F59" w:rsidRPr="00B63077">
              <w:rPr>
                <w:rStyle w:val="ad"/>
                <w:noProof/>
              </w:rPr>
              <w:t>2.2.2</w:t>
            </w:r>
            <w:r w:rsidR="00087F59" w:rsidRPr="00B63077">
              <w:rPr>
                <w:rStyle w:val="ad"/>
                <w:rFonts w:hint="eastAsia"/>
                <w:noProof/>
              </w:rPr>
              <w:t xml:space="preserve">　学校での海洋教育</w:t>
            </w:r>
            <w:r w:rsidR="00087F59">
              <w:rPr>
                <w:noProof/>
                <w:webHidden/>
              </w:rPr>
              <w:tab/>
            </w:r>
            <w:r w:rsidR="009A18C3">
              <w:rPr>
                <w:noProof/>
                <w:webHidden/>
              </w:rPr>
              <w:fldChar w:fldCharType="begin"/>
            </w:r>
            <w:r w:rsidR="00087F59">
              <w:rPr>
                <w:noProof/>
                <w:webHidden/>
              </w:rPr>
              <w:instrText xml:space="preserve"> PAGEREF _Toc532563071 \h </w:instrText>
            </w:r>
            <w:r w:rsidR="009A18C3">
              <w:rPr>
                <w:noProof/>
                <w:webHidden/>
              </w:rPr>
            </w:r>
            <w:r w:rsidR="009A18C3">
              <w:rPr>
                <w:noProof/>
                <w:webHidden/>
              </w:rPr>
              <w:fldChar w:fldCharType="separate"/>
            </w:r>
            <w:r w:rsidR="00272580">
              <w:rPr>
                <w:noProof/>
                <w:webHidden/>
              </w:rPr>
              <w:t>24</w:t>
            </w:r>
            <w:r w:rsidR="009A18C3">
              <w:rPr>
                <w:noProof/>
                <w:webHidden/>
              </w:rPr>
              <w:fldChar w:fldCharType="end"/>
            </w:r>
          </w:hyperlink>
        </w:p>
        <w:p w:rsidR="00087F59" w:rsidRDefault="00CD6A7C" w:rsidP="0083137A">
          <w:pPr>
            <w:pStyle w:val="16"/>
            <w:ind w:firstLine="260"/>
            <w:rPr>
              <w:rFonts w:asciiTheme="minorHAnsi" w:eastAsiaTheme="minorEastAsia" w:hAnsiTheme="minorHAnsi" w:cstheme="minorBidi"/>
              <w:noProof/>
              <w:color w:val="auto"/>
              <w:szCs w:val="22"/>
              <w:lang w:eastAsia="ja-JP"/>
            </w:rPr>
          </w:pPr>
          <w:hyperlink w:anchor="_Toc532563072" w:history="1">
            <w:r w:rsidR="00087F59" w:rsidRPr="00B63077">
              <w:rPr>
                <w:rStyle w:val="ad"/>
                <w:rFonts w:ascii="MS Gothic" w:hAnsi="MS Gothic" w:hint="eastAsia"/>
                <w:noProof/>
              </w:rPr>
              <w:t>第３章　沿岸事故と予防システムを考える</w:t>
            </w:r>
            <w:r w:rsidR="00087F59">
              <w:rPr>
                <w:noProof/>
                <w:webHidden/>
              </w:rPr>
              <w:tab/>
            </w:r>
            <w:r w:rsidR="009A18C3">
              <w:rPr>
                <w:noProof/>
                <w:webHidden/>
              </w:rPr>
              <w:fldChar w:fldCharType="begin"/>
            </w:r>
            <w:r w:rsidR="00087F59">
              <w:rPr>
                <w:noProof/>
                <w:webHidden/>
              </w:rPr>
              <w:instrText xml:space="preserve"> PAGEREF _Toc532563072 \h </w:instrText>
            </w:r>
            <w:r w:rsidR="009A18C3">
              <w:rPr>
                <w:noProof/>
                <w:webHidden/>
              </w:rPr>
            </w:r>
            <w:r w:rsidR="009A18C3">
              <w:rPr>
                <w:noProof/>
                <w:webHidden/>
              </w:rPr>
              <w:fldChar w:fldCharType="separate"/>
            </w:r>
            <w:r w:rsidR="00272580">
              <w:rPr>
                <w:noProof/>
                <w:webHidden/>
              </w:rPr>
              <w:t>28</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73" w:history="1">
            <w:r w:rsidR="00087F59" w:rsidRPr="00B63077">
              <w:rPr>
                <w:rStyle w:val="ad"/>
              </w:rPr>
              <w:t>3.1</w:t>
            </w:r>
            <w:r w:rsidR="00087F59" w:rsidRPr="00B63077">
              <w:rPr>
                <w:rStyle w:val="ad"/>
                <w:rFonts w:hint="eastAsia"/>
              </w:rPr>
              <w:t xml:space="preserve">　韓国の海難事故</w:t>
            </w:r>
            <w:r w:rsidR="00087F59">
              <w:rPr>
                <w:webHidden/>
              </w:rPr>
              <w:tab/>
            </w:r>
            <w:r w:rsidR="009A18C3">
              <w:rPr>
                <w:webHidden/>
              </w:rPr>
              <w:fldChar w:fldCharType="begin"/>
            </w:r>
            <w:r w:rsidR="00087F59">
              <w:rPr>
                <w:webHidden/>
              </w:rPr>
              <w:instrText xml:space="preserve"> PAGEREF _Toc532563073 \h </w:instrText>
            </w:r>
            <w:r w:rsidR="009A18C3">
              <w:rPr>
                <w:webHidden/>
              </w:rPr>
            </w:r>
            <w:r w:rsidR="009A18C3">
              <w:rPr>
                <w:webHidden/>
              </w:rPr>
              <w:fldChar w:fldCharType="separate"/>
            </w:r>
            <w:r w:rsidR="00272580">
              <w:rPr>
                <w:webHidden/>
              </w:rPr>
              <w:t>28</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74" w:history="1">
            <w:r w:rsidR="00087F59" w:rsidRPr="00B63077">
              <w:rPr>
                <w:rStyle w:val="ad"/>
                <w:noProof/>
              </w:rPr>
              <w:t>3.1.1</w:t>
            </w:r>
            <w:r w:rsidR="00087F59" w:rsidRPr="00B63077">
              <w:rPr>
                <w:rStyle w:val="ad"/>
                <w:rFonts w:hint="eastAsia"/>
                <w:noProof/>
              </w:rPr>
              <w:t xml:space="preserve">　韓国の船舶種類別の事故状況</w:t>
            </w:r>
            <w:r w:rsidR="00087F59">
              <w:rPr>
                <w:noProof/>
                <w:webHidden/>
              </w:rPr>
              <w:tab/>
            </w:r>
            <w:r w:rsidR="009A18C3">
              <w:rPr>
                <w:noProof/>
                <w:webHidden/>
              </w:rPr>
              <w:fldChar w:fldCharType="begin"/>
            </w:r>
            <w:r w:rsidR="00087F59">
              <w:rPr>
                <w:noProof/>
                <w:webHidden/>
              </w:rPr>
              <w:instrText xml:space="preserve"> PAGEREF _Toc532563074 \h </w:instrText>
            </w:r>
            <w:r w:rsidR="009A18C3">
              <w:rPr>
                <w:noProof/>
                <w:webHidden/>
              </w:rPr>
            </w:r>
            <w:r w:rsidR="009A18C3">
              <w:rPr>
                <w:noProof/>
                <w:webHidden/>
              </w:rPr>
              <w:fldChar w:fldCharType="separate"/>
            </w:r>
            <w:r w:rsidR="00272580">
              <w:rPr>
                <w:noProof/>
                <w:webHidden/>
              </w:rPr>
              <w:t>28</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75" w:history="1">
            <w:r w:rsidR="00087F59" w:rsidRPr="00B63077">
              <w:rPr>
                <w:rStyle w:val="ad"/>
                <w:noProof/>
              </w:rPr>
              <w:t>3.1.2</w:t>
            </w:r>
            <w:r w:rsidR="00087F59" w:rsidRPr="00B63077">
              <w:rPr>
                <w:rStyle w:val="ad"/>
                <w:rFonts w:hint="eastAsia"/>
                <w:noProof/>
              </w:rPr>
              <w:t xml:space="preserve">　韓国の非船舶による事故状況</w:t>
            </w:r>
            <w:r w:rsidR="00087F59">
              <w:rPr>
                <w:noProof/>
                <w:webHidden/>
              </w:rPr>
              <w:tab/>
            </w:r>
            <w:r w:rsidR="009A18C3">
              <w:rPr>
                <w:noProof/>
                <w:webHidden/>
              </w:rPr>
              <w:fldChar w:fldCharType="begin"/>
            </w:r>
            <w:r w:rsidR="00087F59">
              <w:rPr>
                <w:noProof/>
                <w:webHidden/>
              </w:rPr>
              <w:instrText xml:space="preserve"> PAGEREF _Toc532563075 \h </w:instrText>
            </w:r>
            <w:r w:rsidR="009A18C3">
              <w:rPr>
                <w:noProof/>
                <w:webHidden/>
              </w:rPr>
            </w:r>
            <w:r w:rsidR="009A18C3">
              <w:rPr>
                <w:noProof/>
                <w:webHidden/>
              </w:rPr>
              <w:fldChar w:fldCharType="separate"/>
            </w:r>
            <w:r w:rsidR="00272580">
              <w:rPr>
                <w:noProof/>
                <w:webHidden/>
              </w:rPr>
              <w:t>30</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76" w:history="1">
            <w:r w:rsidR="00087F59" w:rsidRPr="00B63077">
              <w:rPr>
                <w:rStyle w:val="ad"/>
              </w:rPr>
              <w:t>3.2</w:t>
            </w:r>
            <w:r w:rsidR="00087F59" w:rsidRPr="00B63077">
              <w:rPr>
                <w:rStyle w:val="ad"/>
                <w:rFonts w:hint="eastAsia"/>
              </w:rPr>
              <w:t xml:space="preserve">　日本の海難事故</w:t>
            </w:r>
            <w:r w:rsidR="00087F59">
              <w:rPr>
                <w:webHidden/>
              </w:rPr>
              <w:tab/>
            </w:r>
            <w:r w:rsidR="009A18C3">
              <w:rPr>
                <w:webHidden/>
              </w:rPr>
              <w:fldChar w:fldCharType="begin"/>
            </w:r>
            <w:r w:rsidR="00087F59">
              <w:rPr>
                <w:webHidden/>
              </w:rPr>
              <w:instrText xml:space="preserve"> PAGEREF _Toc532563076 \h </w:instrText>
            </w:r>
            <w:r w:rsidR="009A18C3">
              <w:rPr>
                <w:webHidden/>
              </w:rPr>
            </w:r>
            <w:r w:rsidR="009A18C3">
              <w:rPr>
                <w:webHidden/>
              </w:rPr>
              <w:fldChar w:fldCharType="separate"/>
            </w:r>
            <w:r w:rsidR="00272580">
              <w:rPr>
                <w:webHidden/>
              </w:rPr>
              <w:t>30</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77" w:history="1">
            <w:r w:rsidR="00087F59" w:rsidRPr="00B63077">
              <w:rPr>
                <w:rStyle w:val="ad"/>
                <w:noProof/>
              </w:rPr>
              <w:t>3.2.1</w:t>
            </w:r>
            <w:r w:rsidR="00087F59" w:rsidRPr="00B63077">
              <w:rPr>
                <w:rStyle w:val="ad"/>
                <w:rFonts w:hint="eastAsia"/>
                <w:noProof/>
              </w:rPr>
              <w:t xml:space="preserve">　日本の船舶種類別の事故状況</w:t>
            </w:r>
            <w:r w:rsidR="00087F59">
              <w:rPr>
                <w:noProof/>
                <w:webHidden/>
              </w:rPr>
              <w:tab/>
            </w:r>
            <w:r w:rsidR="009A18C3">
              <w:rPr>
                <w:noProof/>
                <w:webHidden/>
              </w:rPr>
              <w:fldChar w:fldCharType="begin"/>
            </w:r>
            <w:r w:rsidR="00087F59">
              <w:rPr>
                <w:noProof/>
                <w:webHidden/>
              </w:rPr>
              <w:instrText xml:space="preserve"> PAGEREF _Toc532563077 \h </w:instrText>
            </w:r>
            <w:r w:rsidR="009A18C3">
              <w:rPr>
                <w:noProof/>
                <w:webHidden/>
              </w:rPr>
            </w:r>
            <w:r w:rsidR="009A18C3">
              <w:rPr>
                <w:noProof/>
                <w:webHidden/>
              </w:rPr>
              <w:fldChar w:fldCharType="separate"/>
            </w:r>
            <w:r w:rsidR="00272580">
              <w:rPr>
                <w:noProof/>
                <w:webHidden/>
              </w:rPr>
              <w:t>32</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78" w:history="1">
            <w:r w:rsidR="00087F59" w:rsidRPr="00B63077">
              <w:rPr>
                <w:rStyle w:val="ad"/>
                <w:noProof/>
              </w:rPr>
              <w:t>3.2.2</w:t>
            </w:r>
            <w:r w:rsidR="00087F59" w:rsidRPr="00B63077">
              <w:rPr>
                <w:rStyle w:val="ad"/>
                <w:rFonts w:hint="eastAsia"/>
                <w:noProof/>
              </w:rPr>
              <w:t xml:space="preserve">　日本で発生した人身事故状況</w:t>
            </w:r>
            <w:r w:rsidR="00087F59">
              <w:rPr>
                <w:noProof/>
                <w:webHidden/>
              </w:rPr>
              <w:tab/>
            </w:r>
            <w:r w:rsidR="009A18C3">
              <w:rPr>
                <w:noProof/>
                <w:webHidden/>
              </w:rPr>
              <w:fldChar w:fldCharType="begin"/>
            </w:r>
            <w:r w:rsidR="00087F59">
              <w:rPr>
                <w:noProof/>
                <w:webHidden/>
              </w:rPr>
              <w:instrText xml:space="preserve"> PAGEREF _Toc532563078 \h </w:instrText>
            </w:r>
            <w:r w:rsidR="009A18C3">
              <w:rPr>
                <w:noProof/>
                <w:webHidden/>
              </w:rPr>
            </w:r>
            <w:r w:rsidR="009A18C3">
              <w:rPr>
                <w:noProof/>
                <w:webHidden/>
              </w:rPr>
              <w:fldChar w:fldCharType="separate"/>
            </w:r>
            <w:r w:rsidR="00272580">
              <w:rPr>
                <w:noProof/>
                <w:webHidden/>
              </w:rPr>
              <w:t>32</w:t>
            </w:r>
            <w:r w:rsidR="009A18C3">
              <w:rPr>
                <w:noProof/>
                <w:webHidden/>
              </w:rPr>
              <w:fldChar w:fldCharType="end"/>
            </w:r>
          </w:hyperlink>
        </w:p>
        <w:p w:rsidR="00087F59" w:rsidRDefault="00CD6A7C" w:rsidP="0083137A">
          <w:pPr>
            <w:pStyle w:val="32"/>
            <w:spacing w:line="240" w:lineRule="auto"/>
            <w:ind w:left="1040" w:firstLine="260"/>
            <w:rPr>
              <w:rFonts w:asciiTheme="minorHAnsi" w:eastAsiaTheme="minorEastAsia" w:hAnsiTheme="minorHAnsi" w:cstheme="minorBidi"/>
              <w:noProof/>
              <w:color w:val="auto"/>
              <w:szCs w:val="22"/>
              <w:lang w:eastAsia="ja-JP"/>
            </w:rPr>
          </w:pPr>
          <w:hyperlink w:anchor="_Toc532563079" w:history="1">
            <w:r w:rsidR="00087F59" w:rsidRPr="00B63077">
              <w:rPr>
                <w:rStyle w:val="ad"/>
                <w:noProof/>
              </w:rPr>
              <w:t>3.2.3</w:t>
            </w:r>
            <w:r w:rsidR="00087F59" w:rsidRPr="00B63077">
              <w:rPr>
                <w:rStyle w:val="ad"/>
                <w:rFonts w:hint="eastAsia"/>
                <w:noProof/>
              </w:rPr>
              <w:t xml:space="preserve">　日本の沿岸事故に対する対策</w:t>
            </w:r>
            <w:r w:rsidR="00087F59">
              <w:rPr>
                <w:noProof/>
                <w:webHidden/>
              </w:rPr>
              <w:tab/>
            </w:r>
            <w:r w:rsidR="009A18C3">
              <w:rPr>
                <w:noProof/>
                <w:webHidden/>
              </w:rPr>
              <w:fldChar w:fldCharType="begin"/>
            </w:r>
            <w:r w:rsidR="00087F59">
              <w:rPr>
                <w:noProof/>
                <w:webHidden/>
              </w:rPr>
              <w:instrText xml:space="preserve"> PAGEREF _Toc532563079 \h </w:instrText>
            </w:r>
            <w:r w:rsidR="009A18C3">
              <w:rPr>
                <w:noProof/>
                <w:webHidden/>
              </w:rPr>
            </w:r>
            <w:r w:rsidR="009A18C3">
              <w:rPr>
                <w:noProof/>
                <w:webHidden/>
              </w:rPr>
              <w:fldChar w:fldCharType="separate"/>
            </w:r>
            <w:r w:rsidR="00272580">
              <w:rPr>
                <w:noProof/>
                <w:webHidden/>
              </w:rPr>
              <w:t>34</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80" w:history="1">
            <w:r w:rsidR="00087F59" w:rsidRPr="00B63077">
              <w:rPr>
                <w:rStyle w:val="ad"/>
              </w:rPr>
              <w:t>3.3</w:t>
            </w:r>
            <w:r w:rsidR="00087F59" w:rsidRPr="00B63077">
              <w:rPr>
                <w:rStyle w:val="ad"/>
                <w:rFonts w:hint="eastAsia"/>
              </w:rPr>
              <w:t xml:space="preserve">　韓国と日本の海難事故の比較</w:t>
            </w:r>
            <w:r w:rsidR="00087F59">
              <w:rPr>
                <w:webHidden/>
              </w:rPr>
              <w:tab/>
            </w:r>
            <w:r w:rsidR="009A18C3">
              <w:rPr>
                <w:webHidden/>
              </w:rPr>
              <w:fldChar w:fldCharType="begin"/>
            </w:r>
            <w:r w:rsidR="00087F59">
              <w:rPr>
                <w:webHidden/>
              </w:rPr>
              <w:instrText xml:space="preserve"> PAGEREF _Toc532563080 \h </w:instrText>
            </w:r>
            <w:r w:rsidR="009A18C3">
              <w:rPr>
                <w:webHidden/>
              </w:rPr>
            </w:r>
            <w:r w:rsidR="009A18C3">
              <w:rPr>
                <w:webHidden/>
              </w:rPr>
              <w:fldChar w:fldCharType="separate"/>
            </w:r>
            <w:r w:rsidR="00272580">
              <w:rPr>
                <w:webHidden/>
              </w:rPr>
              <w:t>37</w:t>
            </w:r>
            <w:r w:rsidR="009A18C3">
              <w:rPr>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81" w:history="1">
            <w:r w:rsidR="00087F59" w:rsidRPr="00B63077">
              <w:rPr>
                <w:rStyle w:val="ad"/>
                <w:noProof/>
              </w:rPr>
              <w:t>3.3.1</w:t>
            </w:r>
            <w:r w:rsidR="00087F59" w:rsidRPr="00B63077">
              <w:rPr>
                <w:rStyle w:val="ad"/>
                <w:rFonts w:hint="eastAsia"/>
                <w:noProof/>
              </w:rPr>
              <w:t xml:space="preserve">　日本の海難を総括する</w:t>
            </w:r>
            <w:r w:rsidR="00087F59">
              <w:rPr>
                <w:noProof/>
                <w:webHidden/>
              </w:rPr>
              <w:tab/>
            </w:r>
            <w:r w:rsidR="009A18C3">
              <w:rPr>
                <w:noProof/>
                <w:webHidden/>
              </w:rPr>
              <w:fldChar w:fldCharType="begin"/>
            </w:r>
            <w:r w:rsidR="00087F59">
              <w:rPr>
                <w:noProof/>
                <w:webHidden/>
              </w:rPr>
              <w:instrText xml:space="preserve"> PAGEREF _Toc532563081 \h </w:instrText>
            </w:r>
            <w:r w:rsidR="009A18C3">
              <w:rPr>
                <w:noProof/>
                <w:webHidden/>
              </w:rPr>
            </w:r>
            <w:r w:rsidR="009A18C3">
              <w:rPr>
                <w:noProof/>
                <w:webHidden/>
              </w:rPr>
              <w:fldChar w:fldCharType="separate"/>
            </w:r>
            <w:r w:rsidR="00272580">
              <w:rPr>
                <w:noProof/>
                <w:webHidden/>
              </w:rPr>
              <w:t>37</w:t>
            </w:r>
            <w:r w:rsidR="009A18C3">
              <w:rPr>
                <w:noProof/>
                <w:webHidden/>
              </w:rPr>
              <w:fldChar w:fldCharType="end"/>
            </w:r>
          </w:hyperlink>
        </w:p>
        <w:p w:rsidR="00087F59" w:rsidRDefault="00CD6A7C" w:rsidP="0083137A">
          <w:pPr>
            <w:pStyle w:val="32"/>
            <w:ind w:left="1040" w:firstLine="260"/>
            <w:rPr>
              <w:rFonts w:asciiTheme="minorHAnsi" w:eastAsiaTheme="minorEastAsia" w:hAnsiTheme="minorHAnsi" w:cstheme="minorBidi"/>
              <w:noProof/>
              <w:color w:val="auto"/>
              <w:szCs w:val="22"/>
              <w:lang w:eastAsia="ja-JP"/>
            </w:rPr>
          </w:pPr>
          <w:hyperlink w:anchor="_Toc532563082" w:history="1">
            <w:r w:rsidR="00087F59" w:rsidRPr="00B63077">
              <w:rPr>
                <w:rStyle w:val="ad"/>
                <w:noProof/>
              </w:rPr>
              <w:t>3.3.2</w:t>
            </w:r>
            <w:r w:rsidR="00087F59" w:rsidRPr="00B63077">
              <w:rPr>
                <w:rStyle w:val="ad"/>
                <w:rFonts w:hint="eastAsia"/>
                <w:noProof/>
              </w:rPr>
              <w:t xml:space="preserve">　韓国の海難を総括する</w:t>
            </w:r>
            <w:r w:rsidR="00087F59">
              <w:rPr>
                <w:noProof/>
                <w:webHidden/>
              </w:rPr>
              <w:tab/>
            </w:r>
            <w:r w:rsidR="009A18C3">
              <w:rPr>
                <w:noProof/>
                <w:webHidden/>
              </w:rPr>
              <w:fldChar w:fldCharType="begin"/>
            </w:r>
            <w:r w:rsidR="00087F59">
              <w:rPr>
                <w:noProof/>
                <w:webHidden/>
              </w:rPr>
              <w:instrText xml:space="preserve"> PAGEREF _Toc532563082 \h </w:instrText>
            </w:r>
            <w:r w:rsidR="009A18C3">
              <w:rPr>
                <w:noProof/>
                <w:webHidden/>
              </w:rPr>
            </w:r>
            <w:r w:rsidR="009A18C3">
              <w:rPr>
                <w:noProof/>
                <w:webHidden/>
              </w:rPr>
              <w:fldChar w:fldCharType="separate"/>
            </w:r>
            <w:r w:rsidR="00272580">
              <w:rPr>
                <w:noProof/>
                <w:webHidden/>
              </w:rPr>
              <w:t>38</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83" w:history="1">
            <w:r w:rsidR="00087F59" w:rsidRPr="00B63077">
              <w:rPr>
                <w:rStyle w:val="ad"/>
              </w:rPr>
              <w:t>3.4</w:t>
            </w:r>
            <w:r w:rsidR="00087F59" w:rsidRPr="00B63077">
              <w:rPr>
                <w:rStyle w:val="ad"/>
                <w:rFonts w:hint="eastAsia"/>
              </w:rPr>
              <w:t xml:space="preserve">　大規模災害で日本が行った手法</w:t>
            </w:r>
            <w:r w:rsidR="00087F59">
              <w:rPr>
                <w:webHidden/>
              </w:rPr>
              <w:tab/>
            </w:r>
            <w:r w:rsidR="009A18C3">
              <w:rPr>
                <w:webHidden/>
              </w:rPr>
              <w:fldChar w:fldCharType="begin"/>
            </w:r>
            <w:r w:rsidR="00087F59">
              <w:rPr>
                <w:webHidden/>
              </w:rPr>
              <w:instrText xml:space="preserve"> PAGEREF _Toc532563083 \h </w:instrText>
            </w:r>
            <w:r w:rsidR="009A18C3">
              <w:rPr>
                <w:webHidden/>
              </w:rPr>
            </w:r>
            <w:r w:rsidR="009A18C3">
              <w:rPr>
                <w:webHidden/>
              </w:rPr>
              <w:fldChar w:fldCharType="separate"/>
            </w:r>
            <w:r w:rsidR="00272580">
              <w:rPr>
                <w:webHidden/>
              </w:rPr>
              <w:t>38</w:t>
            </w:r>
            <w:r w:rsidR="009A18C3">
              <w:rPr>
                <w:webHidden/>
              </w:rPr>
              <w:fldChar w:fldCharType="end"/>
            </w:r>
          </w:hyperlink>
        </w:p>
        <w:p w:rsidR="00087F59" w:rsidRDefault="00CD6A7C" w:rsidP="0083137A">
          <w:pPr>
            <w:pStyle w:val="16"/>
            <w:ind w:firstLine="260"/>
            <w:rPr>
              <w:rFonts w:asciiTheme="minorHAnsi" w:eastAsiaTheme="minorEastAsia" w:hAnsiTheme="minorHAnsi" w:cstheme="minorBidi"/>
              <w:noProof/>
              <w:color w:val="auto"/>
              <w:szCs w:val="22"/>
              <w:lang w:eastAsia="ja-JP"/>
            </w:rPr>
          </w:pPr>
          <w:hyperlink w:anchor="_Toc532563084" w:history="1">
            <w:r w:rsidR="00087F59" w:rsidRPr="00B63077">
              <w:rPr>
                <w:rStyle w:val="ad"/>
                <w:rFonts w:ascii="MS Gothic" w:hAnsi="MS Gothic" w:hint="eastAsia"/>
                <w:noProof/>
              </w:rPr>
              <w:t>第</w:t>
            </w:r>
            <w:r w:rsidR="00087F59" w:rsidRPr="00B63077">
              <w:rPr>
                <w:rStyle w:val="ad"/>
                <w:rFonts w:ascii="MS Gothic" w:hAnsi="MS Gothic"/>
                <w:noProof/>
              </w:rPr>
              <w:t>4</w:t>
            </w:r>
            <w:r w:rsidR="00087F59" w:rsidRPr="00B63077">
              <w:rPr>
                <w:rStyle w:val="ad"/>
                <w:rFonts w:ascii="MS Gothic" w:hAnsi="MS Gothic" w:hint="eastAsia"/>
                <w:noProof/>
              </w:rPr>
              <w:t>章　学校における海洋安全教育の政策提言</w:t>
            </w:r>
            <w:r w:rsidR="00087F59">
              <w:rPr>
                <w:noProof/>
                <w:webHidden/>
              </w:rPr>
              <w:tab/>
            </w:r>
            <w:r w:rsidR="009A18C3">
              <w:rPr>
                <w:noProof/>
                <w:webHidden/>
              </w:rPr>
              <w:fldChar w:fldCharType="begin"/>
            </w:r>
            <w:r w:rsidR="00087F59">
              <w:rPr>
                <w:noProof/>
                <w:webHidden/>
              </w:rPr>
              <w:instrText xml:space="preserve"> PAGEREF _Toc532563084 \h </w:instrText>
            </w:r>
            <w:r w:rsidR="009A18C3">
              <w:rPr>
                <w:noProof/>
                <w:webHidden/>
              </w:rPr>
            </w:r>
            <w:r w:rsidR="009A18C3">
              <w:rPr>
                <w:noProof/>
                <w:webHidden/>
              </w:rPr>
              <w:fldChar w:fldCharType="separate"/>
            </w:r>
            <w:r w:rsidR="00272580">
              <w:rPr>
                <w:noProof/>
                <w:webHidden/>
              </w:rPr>
              <w:t>45</w:t>
            </w:r>
            <w:r w:rsidR="009A18C3">
              <w:rPr>
                <w:noProof/>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85" w:history="1">
            <w:r w:rsidR="00087F59" w:rsidRPr="00B63077">
              <w:rPr>
                <w:rStyle w:val="ad"/>
              </w:rPr>
              <w:t>4.1</w:t>
            </w:r>
            <w:r w:rsidR="00087F59" w:rsidRPr="00B63077">
              <w:rPr>
                <w:rStyle w:val="ad"/>
                <w:rFonts w:hint="eastAsia"/>
              </w:rPr>
              <w:t xml:space="preserve">　予防方法としての安全教育の重要性</w:t>
            </w:r>
            <w:r w:rsidR="00087F59">
              <w:rPr>
                <w:webHidden/>
              </w:rPr>
              <w:tab/>
            </w:r>
            <w:r w:rsidR="009A18C3">
              <w:rPr>
                <w:webHidden/>
              </w:rPr>
              <w:fldChar w:fldCharType="begin"/>
            </w:r>
            <w:r w:rsidR="00087F59">
              <w:rPr>
                <w:webHidden/>
              </w:rPr>
              <w:instrText xml:space="preserve"> PAGEREF _Toc532563085 \h </w:instrText>
            </w:r>
            <w:r w:rsidR="009A18C3">
              <w:rPr>
                <w:webHidden/>
              </w:rPr>
            </w:r>
            <w:r w:rsidR="009A18C3">
              <w:rPr>
                <w:webHidden/>
              </w:rPr>
              <w:fldChar w:fldCharType="separate"/>
            </w:r>
            <w:r w:rsidR="00272580">
              <w:rPr>
                <w:webHidden/>
              </w:rPr>
              <w:t>45</w:t>
            </w:r>
            <w:r w:rsidR="009A18C3">
              <w:rPr>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86" w:history="1">
            <w:r w:rsidR="00087F59" w:rsidRPr="00B63077">
              <w:rPr>
                <w:rStyle w:val="ad"/>
              </w:rPr>
              <w:t>4.2</w:t>
            </w:r>
            <w:r w:rsidR="00087F59" w:rsidRPr="00B63077">
              <w:rPr>
                <w:rStyle w:val="ad"/>
                <w:rFonts w:hint="eastAsia"/>
              </w:rPr>
              <w:t xml:space="preserve">　学校における海洋安全教育のあり方</w:t>
            </w:r>
            <w:r w:rsidR="00087F59">
              <w:rPr>
                <w:webHidden/>
              </w:rPr>
              <w:tab/>
            </w:r>
            <w:r w:rsidR="009A18C3">
              <w:rPr>
                <w:webHidden/>
              </w:rPr>
              <w:fldChar w:fldCharType="begin"/>
            </w:r>
            <w:r w:rsidR="00087F59">
              <w:rPr>
                <w:webHidden/>
              </w:rPr>
              <w:instrText xml:space="preserve"> PAGEREF _Toc532563086 \h </w:instrText>
            </w:r>
            <w:r w:rsidR="009A18C3">
              <w:rPr>
                <w:webHidden/>
              </w:rPr>
            </w:r>
            <w:r w:rsidR="009A18C3">
              <w:rPr>
                <w:webHidden/>
              </w:rPr>
              <w:fldChar w:fldCharType="separate"/>
            </w:r>
            <w:r w:rsidR="00272580">
              <w:rPr>
                <w:webHidden/>
              </w:rPr>
              <w:t>46</w:t>
            </w:r>
            <w:r w:rsidR="009A18C3">
              <w:rPr>
                <w:webHidden/>
              </w:rPr>
              <w:fldChar w:fldCharType="end"/>
            </w:r>
          </w:hyperlink>
        </w:p>
        <w:p w:rsidR="00087F59" w:rsidRDefault="00CD6A7C" w:rsidP="0083137A">
          <w:pPr>
            <w:pStyle w:val="21"/>
            <w:ind w:left="520" w:firstLine="260"/>
            <w:rPr>
              <w:rFonts w:asciiTheme="minorHAnsi" w:eastAsiaTheme="minorEastAsia" w:hAnsiTheme="minorHAnsi" w:cstheme="minorBidi"/>
              <w:color w:val="auto"/>
              <w:szCs w:val="22"/>
            </w:rPr>
          </w:pPr>
          <w:hyperlink w:anchor="_Toc532563087" w:history="1">
            <w:r w:rsidR="00087F59" w:rsidRPr="00B63077">
              <w:rPr>
                <w:rStyle w:val="ad"/>
              </w:rPr>
              <w:t>4.3</w:t>
            </w:r>
            <w:r w:rsidR="00087F59" w:rsidRPr="00B63077">
              <w:rPr>
                <w:rStyle w:val="ad"/>
                <w:rFonts w:hint="eastAsia"/>
              </w:rPr>
              <w:t xml:space="preserve">　サードセクターの活用とガバナンス</w:t>
            </w:r>
            <w:r w:rsidR="00087F59">
              <w:rPr>
                <w:webHidden/>
              </w:rPr>
              <w:tab/>
            </w:r>
            <w:r w:rsidR="009A18C3">
              <w:rPr>
                <w:webHidden/>
              </w:rPr>
              <w:fldChar w:fldCharType="begin"/>
            </w:r>
            <w:r w:rsidR="00087F59">
              <w:rPr>
                <w:webHidden/>
              </w:rPr>
              <w:instrText xml:space="preserve"> PAGEREF _Toc532563087 \h </w:instrText>
            </w:r>
            <w:r w:rsidR="009A18C3">
              <w:rPr>
                <w:webHidden/>
              </w:rPr>
            </w:r>
            <w:r w:rsidR="009A18C3">
              <w:rPr>
                <w:webHidden/>
              </w:rPr>
              <w:fldChar w:fldCharType="separate"/>
            </w:r>
            <w:r w:rsidR="00272580">
              <w:rPr>
                <w:webHidden/>
              </w:rPr>
              <w:t>49</w:t>
            </w:r>
            <w:r w:rsidR="009A18C3">
              <w:rPr>
                <w:webHidden/>
              </w:rPr>
              <w:fldChar w:fldCharType="end"/>
            </w:r>
          </w:hyperlink>
        </w:p>
        <w:p w:rsidR="00087F59" w:rsidRDefault="00CD6A7C" w:rsidP="0083137A">
          <w:pPr>
            <w:pStyle w:val="16"/>
            <w:ind w:firstLine="260"/>
            <w:rPr>
              <w:rFonts w:asciiTheme="minorHAnsi" w:eastAsiaTheme="minorEastAsia" w:hAnsiTheme="minorHAnsi" w:cstheme="minorBidi"/>
              <w:noProof/>
              <w:color w:val="auto"/>
              <w:szCs w:val="22"/>
              <w:lang w:eastAsia="ja-JP"/>
            </w:rPr>
          </w:pPr>
          <w:hyperlink w:anchor="_Toc532563088" w:history="1">
            <w:r w:rsidR="00087F59" w:rsidRPr="00B63077">
              <w:rPr>
                <w:rStyle w:val="ad"/>
                <w:rFonts w:ascii="MS Gothic" w:hAnsi="MS Gothic" w:hint="eastAsia"/>
                <w:noProof/>
              </w:rPr>
              <w:t>まとめ</w:t>
            </w:r>
            <w:r w:rsidR="00087F59">
              <w:rPr>
                <w:noProof/>
                <w:webHidden/>
              </w:rPr>
              <w:tab/>
            </w:r>
            <w:r w:rsidR="009A18C3">
              <w:rPr>
                <w:noProof/>
                <w:webHidden/>
              </w:rPr>
              <w:fldChar w:fldCharType="begin"/>
            </w:r>
            <w:r w:rsidR="00087F59">
              <w:rPr>
                <w:noProof/>
                <w:webHidden/>
              </w:rPr>
              <w:instrText xml:space="preserve"> PAGEREF _Toc532563088 \h </w:instrText>
            </w:r>
            <w:r w:rsidR="009A18C3">
              <w:rPr>
                <w:noProof/>
                <w:webHidden/>
              </w:rPr>
            </w:r>
            <w:r w:rsidR="009A18C3">
              <w:rPr>
                <w:noProof/>
                <w:webHidden/>
              </w:rPr>
              <w:fldChar w:fldCharType="separate"/>
            </w:r>
            <w:r w:rsidR="00272580">
              <w:rPr>
                <w:noProof/>
                <w:webHidden/>
              </w:rPr>
              <w:t>51</w:t>
            </w:r>
            <w:r w:rsidR="009A18C3">
              <w:rPr>
                <w:noProof/>
                <w:webHidden/>
              </w:rPr>
              <w:fldChar w:fldCharType="end"/>
            </w:r>
          </w:hyperlink>
        </w:p>
        <w:p w:rsidR="00D17E92" w:rsidRPr="00FC2476" w:rsidRDefault="00CD6A7C" w:rsidP="0083137A">
          <w:pPr>
            <w:pStyle w:val="16"/>
            <w:ind w:firstLine="260"/>
            <w:rPr>
              <w:rFonts w:ascii="맑은 고딕" w:eastAsia="맑은 고딕" w:hAnsi="맑은 고딕" w:cs="Times New Roman"/>
              <w:noProof/>
              <w:color w:val="000000" w:themeColor="text1"/>
              <w:sz w:val="20"/>
            </w:rPr>
          </w:pPr>
          <w:hyperlink w:anchor="_Toc532563089" w:history="1">
            <w:r w:rsidR="00087F59" w:rsidRPr="00B63077">
              <w:rPr>
                <w:rStyle w:val="ad"/>
                <w:rFonts w:hint="eastAsia"/>
                <w:noProof/>
              </w:rPr>
              <w:t>参考文献</w:t>
            </w:r>
            <w:r w:rsidR="00087F59">
              <w:rPr>
                <w:noProof/>
                <w:webHidden/>
              </w:rPr>
              <w:tab/>
            </w:r>
            <w:r w:rsidR="009A18C3">
              <w:rPr>
                <w:noProof/>
                <w:webHidden/>
              </w:rPr>
              <w:fldChar w:fldCharType="begin"/>
            </w:r>
            <w:r w:rsidR="00087F59">
              <w:rPr>
                <w:noProof/>
                <w:webHidden/>
              </w:rPr>
              <w:instrText xml:space="preserve"> PAGEREF _Toc532563089 \h </w:instrText>
            </w:r>
            <w:r w:rsidR="009A18C3">
              <w:rPr>
                <w:noProof/>
                <w:webHidden/>
              </w:rPr>
            </w:r>
            <w:r w:rsidR="009A18C3">
              <w:rPr>
                <w:noProof/>
                <w:webHidden/>
              </w:rPr>
              <w:fldChar w:fldCharType="separate"/>
            </w:r>
            <w:r w:rsidR="00272580">
              <w:rPr>
                <w:noProof/>
                <w:webHidden/>
              </w:rPr>
              <w:t>52</w:t>
            </w:r>
            <w:r w:rsidR="009A18C3">
              <w:rPr>
                <w:noProof/>
                <w:webHidden/>
              </w:rPr>
              <w:fldChar w:fldCharType="end"/>
            </w:r>
          </w:hyperlink>
          <w:r w:rsidR="009A18C3" w:rsidRPr="00FC2476">
            <w:rPr>
              <w:rFonts w:hint="eastAsia"/>
              <w:color w:val="000000" w:themeColor="text1"/>
              <w:lang w:val="ko-KR"/>
            </w:rPr>
            <w:fldChar w:fldCharType="end"/>
          </w:r>
        </w:p>
      </w:sdtContent>
    </w:sdt>
    <w:p w:rsidR="002C29F0" w:rsidRDefault="009A18C3" w:rsidP="0083137A">
      <w:pPr>
        <w:pStyle w:val="affd"/>
        <w:tabs>
          <w:tab w:val="right" w:leader="dot" w:pos="9016"/>
        </w:tabs>
        <w:spacing w:line="264" w:lineRule="auto"/>
        <w:ind w:left="1040" w:hanging="520"/>
        <w:rPr>
          <w:rFonts w:asciiTheme="minorHAnsi" w:eastAsiaTheme="minorEastAsia" w:hAnsiTheme="minorHAnsi" w:cstheme="minorBidi"/>
          <w:noProof/>
          <w:szCs w:val="22"/>
        </w:rPr>
      </w:pPr>
      <w:r w:rsidRPr="00FC2476">
        <w:rPr>
          <w:color w:val="000000" w:themeColor="text1"/>
        </w:rPr>
        <w:fldChar w:fldCharType="begin"/>
      </w:r>
      <w:r w:rsidR="00B64DED" w:rsidRPr="00FC2476">
        <w:rPr>
          <w:color w:val="000000" w:themeColor="text1"/>
        </w:rPr>
        <w:instrText xml:space="preserve"> TOC \h \z \c "図表" </w:instrText>
      </w:r>
      <w:r w:rsidRPr="00FC2476">
        <w:rPr>
          <w:color w:val="000000" w:themeColor="text1"/>
        </w:rPr>
        <w:fldChar w:fldCharType="separate"/>
      </w:r>
      <w:hyperlink w:anchor="_Toc532129212" w:history="1">
        <w:r w:rsidR="002C29F0" w:rsidRPr="0069547C">
          <w:rPr>
            <w:rStyle w:val="ad"/>
            <w:rFonts w:hint="eastAsia"/>
            <w:noProof/>
          </w:rPr>
          <w:t>図表</w:t>
        </w:r>
        <w:r w:rsidR="002C29F0" w:rsidRPr="0069547C">
          <w:rPr>
            <w:rStyle w:val="ad"/>
            <w:noProof/>
          </w:rPr>
          <w:t xml:space="preserve"> 1</w:t>
        </w:r>
        <w:r w:rsidR="002C29F0" w:rsidRPr="0069547C">
          <w:rPr>
            <w:rStyle w:val="ad"/>
            <w:rFonts w:hint="eastAsia"/>
            <w:noProof/>
          </w:rPr>
          <w:t xml:space="preserve">　裁判結果</w:t>
        </w:r>
        <w:r w:rsidR="002C29F0">
          <w:rPr>
            <w:noProof/>
            <w:webHidden/>
          </w:rPr>
          <w:tab/>
        </w:r>
        <w:r>
          <w:rPr>
            <w:noProof/>
            <w:webHidden/>
          </w:rPr>
          <w:fldChar w:fldCharType="begin"/>
        </w:r>
        <w:r w:rsidR="002C29F0">
          <w:rPr>
            <w:noProof/>
            <w:webHidden/>
          </w:rPr>
          <w:instrText xml:space="preserve"> PAGEREF _Toc532129212 \h </w:instrText>
        </w:r>
        <w:r>
          <w:rPr>
            <w:noProof/>
            <w:webHidden/>
          </w:rPr>
        </w:r>
        <w:r>
          <w:rPr>
            <w:noProof/>
            <w:webHidden/>
          </w:rPr>
          <w:fldChar w:fldCharType="separate"/>
        </w:r>
        <w:r w:rsidR="00272580">
          <w:rPr>
            <w:noProof/>
            <w:webHidden/>
          </w:rPr>
          <w:t>11</w:t>
        </w:r>
        <w:r>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13" w:history="1">
        <w:r w:rsidR="002C29F0" w:rsidRPr="0069547C">
          <w:rPr>
            <w:rStyle w:val="ad"/>
            <w:rFonts w:hint="eastAsia"/>
            <w:noProof/>
          </w:rPr>
          <w:t>図表</w:t>
        </w:r>
        <w:r w:rsidR="002C29F0" w:rsidRPr="0069547C">
          <w:rPr>
            <w:rStyle w:val="ad"/>
            <w:noProof/>
          </w:rPr>
          <w:t xml:space="preserve"> 2</w:t>
        </w:r>
        <w:r w:rsidR="002C29F0" w:rsidRPr="0069547C">
          <w:rPr>
            <w:rStyle w:val="ad"/>
            <w:rFonts w:hint="eastAsia"/>
            <w:noProof/>
          </w:rPr>
          <w:t xml:space="preserve">　セウォル号に関するその他の新聞記事</w:t>
        </w:r>
        <w:r w:rsidR="002C29F0">
          <w:rPr>
            <w:noProof/>
            <w:webHidden/>
          </w:rPr>
          <w:tab/>
        </w:r>
        <w:r w:rsidR="009A18C3">
          <w:rPr>
            <w:noProof/>
            <w:webHidden/>
          </w:rPr>
          <w:fldChar w:fldCharType="begin"/>
        </w:r>
        <w:r w:rsidR="002C29F0">
          <w:rPr>
            <w:noProof/>
            <w:webHidden/>
          </w:rPr>
          <w:instrText xml:space="preserve"> PAGEREF _Toc532129213 \h </w:instrText>
        </w:r>
        <w:r w:rsidR="009A18C3">
          <w:rPr>
            <w:noProof/>
            <w:webHidden/>
          </w:rPr>
        </w:r>
        <w:r w:rsidR="009A18C3">
          <w:rPr>
            <w:noProof/>
            <w:webHidden/>
          </w:rPr>
          <w:fldChar w:fldCharType="separate"/>
        </w:r>
        <w:r w:rsidR="00272580">
          <w:rPr>
            <w:noProof/>
            <w:webHidden/>
          </w:rPr>
          <w:t>16</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14" w:history="1">
        <w:r w:rsidR="002C29F0" w:rsidRPr="0069547C">
          <w:rPr>
            <w:rStyle w:val="ad"/>
            <w:rFonts w:hint="eastAsia"/>
            <w:noProof/>
          </w:rPr>
          <w:t>図表</w:t>
        </w:r>
        <w:r w:rsidR="002C29F0" w:rsidRPr="0069547C">
          <w:rPr>
            <w:rStyle w:val="ad"/>
            <w:noProof/>
          </w:rPr>
          <w:t xml:space="preserve"> 3</w:t>
        </w:r>
        <w:r w:rsidR="002C29F0" w:rsidRPr="0069547C">
          <w:rPr>
            <w:rStyle w:val="ad"/>
            <w:rFonts w:hint="eastAsia"/>
            <w:noProof/>
          </w:rPr>
          <w:t xml:space="preserve">　韓国の海洋安全管理の段階別の主な活動内容</w:t>
        </w:r>
        <w:r w:rsidR="002C29F0">
          <w:rPr>
            <w:noProof/>
            <w:webHidden/>
          </w:rPr>
          <w:tab/>
        </w:r>
        <w:r w:rsidR="009A18C3">
          <w:rPr>
            <w:noProof/>
            <w:webHidden/>
          </w:rPr>
          <w:fldChar w:fldCharType="begin"/>
        </w:r>
        <w:r w:rsidR="002C29F0">
          <w:rPr>
            <w:noProof/>
            <w:webHidden/>
          </w:rPr>
          <w:instrText xml:space="preserve"> PAGEREF _Toc532129214 \h </w:instrText>
        </w:r>
        <w:r w:rsidR="009A18C3">
          <w:rPr>
            <w:noProof/>
            <w:webHidden/>
          </w:rPr>
        </w:r>
        <w:r w:rsidR="009A18C3">
          <w:rPr>
            <w:noProof/>
            <w:webHidden/>
          </w:rPr>
          <w:fldChar w:fldCharType="separate"/>
        </w:r>
        <w:r w:rsidR="00272580">
          <w:rPr>
            <w:noProof/>
            <w:webHidden/>
          </w:rPr>
          <w:t>20</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15" w:history="1">
        <w:r w:rsidR="002C29F0" w:rsidRPr="0069547C">
          <w:rPr>
            <w:rStyle w:val="ad"/>
            <w:rFonts w:hint="eastAsia"/>
            <w:noProof/>
          </w:rPr>
          <w:t>図表</w:t>
        </w:r>
        <w:r w:rsidR="002C29F0" w:rsidRPr="0069547C">
          <w:rPr>
            <w:rStyle w:val="ad"/>
            <w:noProof/>
          </w:rPr>
          <w:t xml:space="preserve"> 4</w:t>
        </w:r>
        <w:r w:rsidR="002C29F0" w:rsidRPr="0069547C">
          <w:rPr>
            <w:rStyle w:val="ad"/>
            <w:rFonts w:hint="eastAsia"/>
            <w:noProof/>
          </w:rPr>
          <w:t xml:space="preserve">　韓国の海上遭難事故数</w:t>
        </w:r>
        <w:r w:rsidR="002C29F0">
          <w:rPr>
            <w:noProof/>
            <w:webHidden/>
          </w:rPr>
          <w:tab/>
        </w:r>
        <w:r w:rsidR="009A18C3">
          <w:rPr>
            <w:noProof/>
            <w:webHidden/>
          </w:rPr>
          <w:fldChar w:fldCharType="begin"/>
        </w:r>
        <w:r w:rsidR="002C29F0">
          <w:rPr>
            <w:noProof/>
            <w:webHidden/>
          </w:rPr>
          <w:instrText xml:space="preserve"> PAGEREF _Toc532129215 \h </w:instrText>
        </w:r>
        <w:r w:rsidR="009A18C3">
          <w:rPr>
            <w:noProof/>
            <w:webHidden/>
          </w:rPr>
        </w:r>
        <w:r w:rsidR="009A18C3">
          <w:rPr>
            <w:noProof/>
            <w:webHidden/>
          </w:rPr>
          <w:fldChar w:fldCharType="separate"/>
        </w:r>
        <w:r w:rsidR="00272580">
          <w:rPr>
            <w:noProof/>
            <w:webHidden/>
          </w:rPr>
          <w:t>28</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16" w:history="1">
        <w:r w:rsidR="002C29F0" w:rsidRPr="0069547C">
          <w:rPr>
            <w:rStyle w:val="ad"/>
            <w:rFonts w:hint="eastAsia"/>
            <w:noProof/>
          </w:rPr>
          <w:t>図表</w:t>
        </w:r>
        <w:r w:rsidR="002C29F0" w:rsidRPr="0069547C">
          <w:rPr>
            <w:rStyle w:val="ad"/>
            <w:noProof/>
          </w:rPr>
          <w:t xml:space="preserve"> 5</w:t>
        </w:r>
        <w:r w:rsidR="002C29F0" w:rsidRPr="0069547C">
          <w:rPr>
            <w:rStyle w:val="ad"/>
            <w:rFonts w:hint="eastAsia"/>
            <w:noProof/>
          </w:rPr>
          <w:t xml:space="preserve">　韓国の船舶種類別事故の発生状況</w:t>
        </w:r>
        <w:r w:rsidR="002C29F0">
          <w:rPr>
            <w:noProof/>
            <w:webHidden/>
          </w:rPr>
          <w:tab/>
        </w:r>
        <w:r w:rsidR="009A18C3">
          <w:rPr>
            <w:noProof/>
            <w:webHidden/>
          </w:rPr>
          <w:fldChar w:fldCharType="begin"/>
        </w:r>
        <w:r w:rsidR="002C29F0">
          <w:rPr>
            <w:noProof/>
            <w:webHidden/>
          </w:rPr>
          <w:instrText xml:space="preserve"> PAGEREF _Toc532129216 \h </w:instrText>
        </w:r>
        <w:r w:rsidR="009A18C3">
          <w:rPr>
            <w:noProof/>
            <w:webHidden/>
          </w:rPr>
        </w:r>
        <w:r w:rsidR="009A18C3">
          <w:rPr>
            <w:noProof/>
            <w:webHidden/>
          </w:rPr>
          <w:fldChar w:fldCharType="separate"/>
        </w:r>
        <w:r w:rsidR="00272580">
          <w:rPr>
            <w:noProof/>
            <w:webHidden/>
          </w:rPr>
          <w:t>29</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17" w:history="1">
        <w:r w:rsidR="002C29F0" w:rsidRPr="0069547C">
          <w:rPr>
            <w:rStyle w:val="ad"/>
            <w:rFonts w:hint="eastAsia"/>
            <w:noProof/>
          </w:rPr>
          <w:t>図表</w:t>
        </w:r>
        <w:r w:rsidR="002C29F0" w:rsidRPr="0069547C">
          <w:rPr>
            <w:rStyle w:val="ad"/>
            <w:noProof/>
          </w:rPr>
          <w:t xml:space="preserve"> 6</w:t>
        </w:r>
        <w:r w:rsidR="002C29F0" w:rsidRPr="0069547C">
          <w:rPr>
            <w:rStyle w:val="ad"/>
            <w:rFonts w:hint="eastAsia"/>
            <w:noProof/>
          </w:rPr>
          <w:t xml:space="preserve">　韓国の非船舶事故</w:t>
        </w:r>
        <w:r w:rsidR="002C29F0">
          <w:rPr>
            <w:noProof/>
            <w:webHidden/>
          </w:rPr>
          <w:tab/>
        </w:r>
        <w:r w:rsidR="009A18C3">
          <w:rPr>
            <w:noProof/>
            <w:webHidden/>
          </w:rPr>
          <w:fldChar w:fldCharType="begin"/>
        </w:r>
        <w:r w:rsidR="002C29F0">
          <w:rPr>
            <w:noProof/>
            <w:webHidden/>
          </w:rPr>
          <w:instrText xml:space="preserve"> PAGEREF _Toc532129217 \h </w:instrText>
        </w:r>
        <w:r w:rsidR="009A18C3">
          <w:rPr>
            <w:noProof/>
            <w:webHidden/>
          </w:rPr>
        </w:r>
        <w:r w:rsidR="009A18C3">
          <w:rPr>
            <w:noProof/>
            <w:webHidden/>
          </w:rPr>
          <w:fldChar w:fldCharType="separate"/>
        </w:r>
        <w:r w:rsidR="00272580">
          <w:rPr>
            <w:noProof/>
            <w:webHidden/>
          </w:rPr>
          <w:t>31</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18" w:history="1">
        <w:r w:rsidR="002C29F0" w:rsidRPr="0069547C">
          <w:rPr>
            <w:rStyle w:val="ad"/>
            <w:rFonts w:hint="eastAsia"/>
            <w:noProof/>
          </w:rPr>
          <w:t>図表</w:t>
        </w:r>
        <w:r w:rsidR="002C29F0" w:rsidRPr="0069547C">
          <w:rPr>
            <w:rStyle w:val="ad"/>
            <w:noProof/>
          </w:rPr>
          <w:t xml:space="preserve"> 7</w:t>
        </w:r>
        <w:r w:rsidR="002C29F0" w:rsidRPr="0069547C">
          <w:rPr>
            <w:rStyle w:val="ad"/>
            <w:rFonts w:hint="eastAsia"/>
            <w:noProof/>
          </w:rPr>
          <w:t xml:space="preserve">　日本の海上遭難事故数</w:t>
        </w:r>
        <w:r w:rsidR="002C29F0">
          <w:rPr>
            <w:noProof/>
            <w:webHidden/>
          </w:rPr>
          <w:tab/>
        </w:r>
        <w:r w:rsidR="009A18C3">
          <w:rPr>
            <w:noProof/>
            <w:webHidden/>
          </w:rPr>
          <w:fldChar w:fldCharType="begin"/>
        </w:r>
        <w:r w:rsidR="002C29F0">
          <w:rPr>
            <w:noProof/>
            <w:webHidden/>
          </w:rPr>
          <w:instrText xml:space="preserve"> PAGEREF _Toc532129218 \h </w:instrText>
        </w:r>
        <w:r w:rsidR="009A18C3">
          <w:rPr>
            <w:noProof/>
            <w:webHidden/>
          </w:rPr>
        </w:r>
        <w:r w:rsidR="009A18C3">
          <w:rPr>
            <w:noProof/>
            <w:webHidden/>
          </w:rPr>
          <w:fldChar w:fldCharType="separate"/>
        </w:r>
        <w:r w:rsidR="00272580">
          <w:rPr>
            <w:noProof/>
            <w:webHidden/>
          </w:rPr>
          <w:t>31</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19" w:history="1">
        <w:r w:rsidR="002C29F0" w:rsidRPr="0069547C">
          <w:rPr>
            <w:rStyle w:val="ad"/>
            <w:rFonts w:hint="eastAsia"/>
            <w:noProof/>
          </w:rPr>
          <w:t>図表</w:t>
        </w:r>
        <w:r w:rsidR="002C29F0" w:rsidRPr="0069547C">
          <w:rPr>
            <w:rStyle w:val="ad"/>
            <w:noProof/>
          </w:rPr>
          <w:t xml:space="preserve"> 8</w:t>
        </w:r>
        <w:r w:rsidR="002C29F0" w:rsidRPr="0069547C">
          <w:rPr>
            <w:rStyle w:val="ad"/>
            <w:rFonts w:hint="eastAsia"/>
            <w:noProof/>
          </w:rPr>
          <w:t xml:space="preserve">　危険物による災害</w:t>
        </w:r>
        <w:r w:rsidR="002C29F0">
          <w:rPr>
            <w:noProof/>
            <w:webHidden/>
          </w:rPr>
          <w:tab/>
        </w:r>
        <w:r w:rsidR="009A18C3">
          <w:rPr>
            <w:noProof/>
            <w:webHidden/>
          </w:rPr>
          <w:fldChar w:fldCharType="begin"/>
        </w:r>
        <w:r w:rsidR="002C29F0">
          <w:rPr>
            <w:noProof/>
            <w:webHidden/>
          </w:rPr>
          <w:instrText xml:space="preserve"> PAGEREF _Toc532129219 \h </w:instrText>
        </w:r>
        <w:r w:rsidR="009A18C3">
          <w:rPr>
            <w:noProof/>
            <w:webHidden/>
          </w:rPr>
        </w:r>
        <w:r w:rsidR="009A18C3">
          <w:rPr>
            <w:noProof/>
            <w:webHidden/>
          </w:rPr>
          <w:fldChar w:fldCharType="separate"/>
        </w:r>
        <w:r w:rsidR="00272580">
          <w:rPr>
            <w:noProof/>
            <w:webHidden/>
          </w:rPr>
          <w:t>32</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0" w:history="1">
        <w:r w:rsidR="002C29F0" w:rsidRPr="0069547C">
          <w:rPr>
            <w:rStyle w:val="ad"/>
            <w:rFonts w:hint="eastAsia"/>
            <w:noProof/>
          </w:rPr>
          <w:t>図表</w:t>
        </w:r>
        <w:r w:rsidR="002C29F0" w:rsidRPr="0069547C">
          <w:rPr>
            <w:rStyle w:val="ad"/>
            <w:noProof/>
          </w:rPr>
          <w:t xml:space="preserve"> 9</w:t>
        </w:r>
        <w:r w:rsidR="002C29F0" w:rsidRPr="0069547C">
          <w:rPr>
            <w:rStyle w:val="ad"/>
            <w:rFonts w:hint="eastAsia"/>
            <w:noProof/>
          </w:rPr>
          <w:t xml:space="preserve">　日本の船種別事故状況</w:t>
        </w:r>
        <w:r w:rsidR="002C29F0">
          <w:rPr>
            <w:noProof/>
            <w:webHidden/>
          </w:rPr>
          <w:tab/>
        </w:r>
        <w:r w:rsidR="009A18C3">
          <w:rPr>
            <w:noProof/>
            <w:webHidden/>
          </w:rPr>
          <w:fldChar w:fldCharType="begin"/>
        </w:r>
        <w:r w:rsidR="002C29F0">
          <w:rPr>
            <w:noProof/>
            <w:webHidden/>
          </w:rPr>
          <w:instrText xml:space="preserve"> PAGEREF _Toc532129220 \h </w:instrText>
        </w:r>
        <w:r w:rsidR="009A18C3">
          <w:rPr>
            <w:noProof/>
            <w:webHidden/>
          </w:rPr>
        </w:r>
        <w:r w:rsidR="009A18C3">
          <w:rPr>
            <w:noProof/>
            <w:webHidden/>
          </w:rPr>
          <w:fldChar w:fldCharType="separate"/>
        </w:r>
        <w:r w:rsidR="00272580">
          <w:rPr>
            <w:noProof/>
            <w:webHidden/>
          </w:rPr>
          <w:t>33</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1" w:history="1">
        <w:r w:rsidR="002C29F0" w:rsidRPr="0069547C">
          <w:rPr>
            <w:rStyle w:val="ad"/>
            <w:rFonts w:hint="eastAsia"/>
            <w:noProof/>
          </w:rPr>
          <w:t>図表</w:t>
        </w:r>
        <w:r w:rsidR="002C29F0" w:rsidRPr="0069547C">
          <w:rPr>
            <w:rStyle w:val="ad"/>
            <w:noProof/>
          </w:rPr>
          <w:t xml:space="preserve"> 10</w:t>
        </w:r>
        <w:r w:rsidR="002C29F0" w:rsidRPr="0069547C">
          <w:rPr>
            <w:rStyle w:val="ad"/>
            <w:rFonts w:hint="eastAsia"/>
            <w:noProof/>
          </w:rPr>
          <w:t xml:space="preserve">　日本の人身事故状況</w:t>
        </w:r>
        <w:r w:rsidR="002C29F0">
          <w:rPr>
            <w:noProof/>
            <w:webHidden/>
          </w:rPr>
          <w:tab/>
        </w:r>
        <w:r w:rsidR="009A18C3">
          <w:rPr>
            <w:noProof/>
            <w:webHidden/>
          </w:rPr>
          <w:fldChar w:fldCharType="begin"/>
        </w:r>
        <w:r w:rsidR="002C29F0">
          <w:rPr>
            <w:noProof/>
            <w:webHidden/>
          </w:rPr>
          <w:instrText xml:space="preserve"> PAGEREF _Toc532129221 \h </w:instrText>
        </w:r>
        <w:r w:rsidR="009A18C3">
          <w:rPr>
            <w:noProof/>
            <w:webHidden/>
          </w:rPr>
        </w:r>
        <w:r w:rsidR="009A18C3">
          <w:rPr>
            <w:noProof/>
            <w:webHidden/>
          </w:rPr>
          <w:fldChar w:fldCharType="separate"/>
        </w:r>
        <w:r w:rsidR="00272580">
          <w:rPr>
            <w:noProof/>
            <w:webHidden/>
          </w:rPr>
          <w:t>33</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2" w:history="1">
        <w:r w:rsidR="002C29F0" w:rsidRPr="0069547C">
          <w:rPr>
            <w:rStyle w:val="ad"/>
            <w:rFonts w:hint="eastAsia"/>
            <w:noProof/>
          </w:rPr>
          <w:t>図表</w:t>
        </w:r>
        <w:r w:rsidR="002C29F0" w:rsidRPr="0069547C">
          <w:rPr>
            <w:rStyle w:val="ad"/>
            <w:noProof/>
          </w:rPr>
          <w:t xml:space="preserve"> 11</w:t>
        </w:r>
        <w:r w:rsidR="002C29F0" w:rsidRPr="0069547C">
          <w:rPr>
            <w:rStyle w:val="ad"/>
            <w:rFonts w:hint="eastAsia"/>
            <w:noProof/>
          </w:rPr>
          <w:t xml:space="preserve">　プレジャーボートの事故状況</w:t>
        </w:r>
        <w:r w:rsidR="002C29F0">
          <w:rPr>
            <w:noProof/>
            <w:webHidden/>
          </w:rPr>
          <w:tab/>
        </w:r>
        <w:r w:rsidR="009A18C3">
          <w:rPr>
            <w:noProof/>
            <w:webHidden/>
          </w:rPr>
          <w:fldChar w:fldCharType="begin"/>
        </w:r>
        <w:r w:rsidR="002C29F0">
          <w:rPr>
            <w:noProof/>
            <w:webHidden/>
          </w:rPr>
          <w:instrText xml:space="preserve"> PAGEREF _Toc532129222 \h </w:instrText>
        </w:r>
        <w:r w:rsidR="009A18C3">
          <w:rPr>
            <w:noProof/>
            <w:webHidden/>
          </w:rPr>
        </w:r>
        <w:r w:rsidR="009A18C3">
          <w:rPr>
            <w:noProof/>
            <w:webHidden/>
          </w:rPr>
          <w:fldChar w:fldCharType="separate"/>
        </w:r>
        <w:r w:rsidR="00272580">
          <w:rPr>
            <w:noProof/>
            <w:webHidden/>
          </w:rPr>
          <w:t>35</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3" w:history="1">
        <w:r w:rsidR="002C29F0" w:rsidRPr="0069547C">
          <w:rPr>
            <w:rStyle w:val="ad"/>
            <w:rFonts w:hint="eastAsia"/>
            <w:noProof/>
          </w:rPr>
          <w:t>図表</w:t>
        </w:r>
        <w:r w:rsidR="002C29F0" w:rsidRPr="0069547C">
          <w:rPr>
            <w:rStyle w:val="ad"/>
            <w:noProof/>
          </w:rPr>
          <w:t xml:space="preserve"> 12</w:t>
        </w:r>
        <w:r w:rsidR="002C29F0" w:rsidRPr="0069547C">
          <w:rPr>
            <w:rStyle w:val="ad"/>
            <w:rFonts w:hint="eastAsia"/>
            <w:noProof/>
          </w:rPr>
          <w:t xml:space="preserve">　プレジャーボートの機関別の事故状況</w:t>
        </w:r>
        <w:r w:rsidR="002C29F0">
          <w:rPr>
            <w:noProof/>
            <w:webHidden/>
          </w:rPr>
          <w:tab/>
        </w:r>
        <w:r w:rsidR="009A18C3">
          <w:rPr>
            <w:noProof/>
            <w:webHidden/>
          </w:rPr>
          <w:fldChar w:fldCharType="begin"/>
        </w:r>
        <w:r w:rsidR="002C29F0">
          <w:rPr>
            <w:noProof/>
            <w:webHidden/>
          </w:rPr>
          <w:instrText xml:space="preserve"> PAGEREF _Toc532129223 \h </w:instrText>
        </w:r>
        <w:r w:rsidR="009A18C3">
          <w:rPr>
            <w:noProof/>
            <w:webHidden/>
          </w:rPr>
        </w:r>
        <w:r w:rsidR="009A18C3">
          <w:rPr>
            <w:noProof/>
            <w:webHidden/>
          </w:rPr>
          <w:fldChar w:fldCharType="separate"/>
        </w:r>
        <w:r w:rsidR="00272580">
          <w:rPr>
            <w:noProof/>
            <w:webHidden/>
          </w:rPr>
          <w:t>35</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4" w:history="1">
        <w:r w:rsidR="002C29F0" w:rsidRPr="0069547C">
          <w:rPr>
            <w:rStyle w:val="ad"/>
            <w:rFonts w:hint="eastAsia"/>
            <w:noProof/>
          </w:rPr>
          <w:t>図表</w:t>
        </w:r>
        <w:r w:rsidR="002C29F0" w:rsidRPr="0069547C">
          <w:rPr>
            <w:rStyle w:val="ad"/>
            <w:noProof/>
          </w:rPr>
          <w:t xml:space="preserve"> 13</w:t>
        </w:r>
        <w:r w:rsidR="002C29F0" w:rsidRPr="0069547C">
          <w:rPr>
            <w:rStyle w:val="ad"/>
            <w:rFonts w:hint="eastAsia"/>
            <w:noProof/>
          </w:rPr>
          <w:t xml:space="preserve">　プレジャーボートの事故の種類別発生状況</w:t>
        </w:r>
        <w:r w:rsidR="002C29F0">
          <w:rPr>
            <w:noProof/>
            <w:webHidden/>
          </w:rPr>
          <w:tab/>
        </w:r>
        <w:r w:rsidR="009A18C3">
          <w:rPr>
            <w:noProof/>
            <w:webHidden/>
          </w:rPr>
          <w:fldChar w:fldCharType="begin"/>
        </w:r>
        <w:r w:rsidR="002C29F0">
          <w:rPr>
            <w:noProof/>
            <w:webHidden/>
          </w:rPr>
          <w:instrText xml:space="preserve"> PAGEREF _Toc532129224 \h </w:instrText>
        </w:r>
        <w:r w:rsidR="009A18C3">
          <w:rPr>
            <w:noProof/>
            <w:webHidden/>
          </w:rPr>
        </w:r>
        <w:r w:rsidR="009A18C3">
          <w:rPr>
            <w:noProof/>
            <w:webHidden/>
          </w:rPr>
          <w:fldChar w:fldCharType="separate"/>
        </w:r>
        <w:r w:rsidR="00272580">
          <w:rPr>
            <w:noProof/>
            <w:webHidden/>
          </w:rPr>
          <w:t>35</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5" w:history="1">
        <w:r w:rsidR="002C29F0" w:rsidRPr="0069547C">
          <w:rPr>
            <w:rStyle w:val="ad"/>
            <w:rFonts w:hint="eastAsia"/>
            <w:noProof/>
          </w:rPr>
          <w:t>図表</w:t>
        </w:r>
        <w:r w:rsidR="002C29F0" w:rsidRPr="0069547C">
          <w:rPr>
            <w:rStyle w:val="ad"/>
            <w:noProof/>
          </w:rPr>
          <w:t xml:space="preserve"> 14</w:t>
        </w:r>
        <w:r w:rsidR="002C29F0" w:rsidRPr="0069547C">
          <w:rPr>
            <w:rStyle w:val="ad"/>
            <w:rFonts w:hint="eastAsia"/>
            <w:noProof/>
          </w:rPr>
          <w:t xml:space="preserve">　プレジャーボートの事故原因別</w:t>
        </w:r>
        <w:r w:rsidR="002C29F0">
          <w:rPr>
            <w:noProof/>
            <w:webHidden/>
          </w:rPr>
          <w:tab/>
        </w:r>
        <w:r w:rsidR="009A18C3">
          <w:rPr>
            <w:noProof/>
            <w:webHidden/>
          </w:rPr>
          <w:fldChar w:fldCharType="begin"/>
        </w:r>
        <w:r w:rsidR="002C29F0">
          <w:rPr>
            <w:noProof/>
            <w:webHidden/>
          </w:rPr>
          <w:instrText xml:space="preserve"> PAGEREF _Toc532129225 \h </w:instrText>
        </w:r>
        <w:r w:rsidR="009A18C3">
          <w:rPr>
            <w:noProof/>
            <w:webHidden/>
          </w:rPr>
        </w:r>
        <w:r w:rsidR="009A18C3">
          <w:rPr>
            <w:noProof/>
            <w:webHidden/>
          </w:rPr>
          <w:fldChar w:fldCharType="separate"/>
        </w:r>
        <w:r w:rsidR="00272580">
          <w:rPr>
            <w:noProof/>
            <w:webHidden/>
          </w:rPr>
          <w:t>36</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6" w:history="1">
        <w:r w:rsidR="002C29F0" w:rsidRPr="0069547C">
          <w:rPr>
            <w:rStyle w:val="ad"/>
            <w:rFonts w:hint="eastAsia"/>
            <w:noProof/>
          </w:rPr>
          <w:t>図表</w:t>
        </w:r>
        <w:r w:rsidR="002C29F0" w:rsidRPr="0069547C">
          <w:rPr>
            <w:rStyle w:val="ad"/>
            <w:noProof/>
          </w:rPr>
          <w:t xml:space="preserve"> 15</w:t>
        </w:r>
        <w:r w:rsidR="002C29F0" w:rsidRPr="0069547C">
          <w:rPr>
            <w:rStyle w:val="ad"/>
            <w:rFonts w:hint="eastAsia"/>
            <w:noProof/>
          </w:rPr>
          <w:t xml:space="preserve">　プレジャーボートの機関故障の原因</w:t>
        </w:r>
        <w:r w:rsidR="002C29F0">
          <w:rPr>
            <w:noProof/>
            <w:webHidden/>
          </w:rPr>
          <w:tab/>
        </w:r>
        <w:r w:rsidR="009A18C3">
          <w:rPr>
            <w:noProof/>
            <w:webHidden/>
          </w:rPr>
          <w:fldChar w:fldCharType="begin"/>
        </w:r>
        <w:r w:rsidR="002C29F0">
          <w:rPr>
            <w:noProof/>
            <w:webHidden/>
          </w:rPr>
          <w:instrText xml:space="preserve"> PAGEREF _Toc532129226 \h </w:instrText>
        </w:r>
        <w:r w:rsidR="009A18C3">
          <w:rPr>
            <w:noProof/>
            <w:webHidden/>
          </w:rPr>
        </w:r>
        <w:r w:rsidR="009A18C3">
          <w:rPr>
            <w:noProof/>
            <w:webHidden/>
          </w:rPr>
          <w:fldChar w:fldCharType="separate"/>
        </w:r>
        <w:r w:rsidR="00272580">
          <w:rPr>
            <w:noProof/>
            <w:webHidden/>
          </w:rPr>
          <w:t>36</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7" w:history="1">
        <w:r w:rsidR="002C29F0" w:rsidRPr="0069547C">
          <w:rPr>
            <w:rStyle w:val="ad"/>
            <w:rFonts w:hint="eastAsia"/>
            <w:noProof/>
          </w:rPr>
          <w:t>図表</w:t>
        </w:r>
        <w:r w:rsidR="002C29F0" w:rsidRPr="0069547C">
          <w:rPr>
            <w:rStyle w:val="ad"/>
            <w:noProof/>
          </w:rPr>
          <w:t xml:space="preserve"> 16</w:t>
        </w:r>
        <w:r w:rsidR="002C29F0" w:rsidRPr="0069547C">
          <w:rPr>
            <w:rStyle w:val="ad"/>
            <w:rFonts w:hint="eastAsia"/>
            <w:noProof/>
          </w:rPr>
          <w:t xml:space="preserve">　海での水遊び中の事故状況</w:t>
        </w:r>
        <w:r w:rsidR="002C29F0">
          <w:rPr>
            <w:noProof/>
            <w:webHidden/>
          </w:rPr>
          <w:tab/>
        </w:r>
        <w:r w:rsidR="009A18C3">
          <w:rPr>
            <w:noProof/>
            <w:webHidden/>
          </w:rPr>
          <w:fldChar w:fldCharType="begin"/>
        </w:r>
        <w:r w:rsidR="002C29F0">
          <w:rPr>
            <w:noProof/>
            <w:webHidden/>
          </w:rPr>
          <w:instrText xml:space="preserve"> PAGEREF _Toc532129227 \h </w:instrText>
        </w:r>
        <w:r w:rsidR="009A18C3">
          <w:rPr>
            <w:noProof/>
            <w:webHidden/>
          </w:rPr>
        </w:r>
        <w:r w:rsidR="009A18C3">
          <w:rPr>
            <w:noProof/>
            <w:webHidden/>
          </w:rPr>
          <w:fldChar w:fldCharType="separate"/>
        </w:r>
        <w:r w:rsidR="00272580">
          <w:rPr>
            <w:noProof/>
            <w:webHidden/>
          </w:rPr>
          <w:t>42</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8" w:history="1">
        <w:r w:rsidR="002C29F0" w:rsidRPr="0069547C">
          <w:rPr>
            <w:rStyle w:val="ad"/>
            <w:rFonts w:hint="eastAsia"/>
            <w:noProof/>
          </w:rPr>
          <w:t>図表</w:t>
        </w:r>
        <w:r w:rsidR="002C29F0" w:rsidRPr="0069547C">
          <w:rPr>
            <w:rStyle w:val="ad"/>
            <w:noProof/>
          </w:rPr>
          <w:t xml:space="preserve"> 17</w:t>
        </w:r>
        <w:r w:rsidR="002C29F0" w:rsidRPr="0069547C">
          <w:rPr>
            <w:rStyle w:val="ad"/>
            <w:rFonts w:hint="eastAsia"/>
            <w:noProof/>
          </w:rPr>
          <w:t xml:space="preserve">　生存水泳</w:t>
        </w:r>
        <w:r w:rsidR="002C29F0" w:rsidRPr="0069547C">
          <w:rPr>
            <w:rStyle w:val="ad"/>
            <w:noProof/>
          </w:rPr>
          <w:t>(</w:t>
        </w:r>
        <w:r w:rsidR="002C29F0" w:rsidRPr="0069547C">
          <w:rPr>
            <w:rStyle w:val="ad"/>
            <w:rFonts w:hint="eastAsia"/>
            <w:noProof/>
          </w:rPr>
          <w:t>浮いて待て</w:t>
        </w:r>
        <w:r w:rsidR="002C29F0" w:rsidRPr="0069547C">
          <w:rPr>
            <w:rStyle w:val="ad"/>
            <w:noProof/>
          </w:rPr>
          <w:t>)</w:t>
        </w:r>
        <w:r w:rsidR="002C29F0">
          <w:rPr>
            <w:noProof/>
            <w:webHidden/>
          </w:rPr>
          <w:tab/>
        </w:r>
        <w:r w:rsidR="009A18C3">
          <w:rPr>
            <w:noProof/>
            <w:webHidden/>
          </w:rPr>
          <w:fldChar w:fldCharType="begin"/>
        </w:r>
        <w:r w:rsidR="002C29F0">
          <w:rPr>
            <w:noProof/>
            <w:webHidden/>
          </w:rPr>
          <w:instrText xml:space="preserve"> PAGEREF _Toc532129228 \h </w:instrText>
        </w:r>
        <w:r w:rsidR="009A18C3">
          <w:rPr>
            <w:noProof/>
            <w:webHidden/>
          </w:rPr>
        </w:r>
        <w:r w:rsidR="009A18C3">
          <w:rPr>
            <w:noProof/>
            <w:webHidden/>
          </w:rPr>
          <w:fldChar w:fldCharType="separate"/>
        </w:r>
        <w:r w:rsidR="00272580">
          <w:rPr>
            <w:noProof/>
            <w:webHidden/>
          </w:rPr>
          <w:t>42</w:t>
        </w:r>
        <w:r w:rsidR="009A18C3">
          <w:rPr>
            <w:noProof/>
            <w:webHidden/>
          </w:rPr>
          <w:fldChar w:fldCharType="end"/>
        </w:r>
      </w:hyperlink>
    </w:p>
    <w:p w:rsidR="002C29F0" w:rsidRDefault="00CD6A7C" w:rsidP="0083137A">
      <w:pPr>
        <w:pStyle w:val="affd"/>
        <w:tabs>
          <w:tab w:val="right" w:leader="dot" w:pos="9016"/>
        </w:tabs>
        <w:ind w:left="1040" w:hanging="520"/>
        <w:rPr>
          <w:rFonts w:asciiTheme="minorHAnsi" w:eastAsiaTheme="minorEastAsia" w:hAnsiTheme="minorHAnsi" w:cstheme="minorBidi"/>
          <w:noProof/>
          <w:szCs w:val="22"/>
        </w:rPr>
      </w:pPr>
      <w:hyperlink w:anchor="_Toc532129229" w:history="1">
        <w:r w:rsidR="002C29F0" w:rsidRPr="0069547C">
          <w:rPr>
            <w:rStyle w:val="ad"/>
            <w:rFonts w:hint="eastAsia"/>
            <w:noProof/>
          </w:rPr>
          <w:t>図表</w:t>
        </w:r>
        <w:r w:rsidR="002C29F0" w:rsidRPr="0069547C">
          <w:rPr>
            <w:rStyle w:val="ad"/>
            <w:noProof/>
          </w:rPr>
          <w:t xml:space="preserve"> 18</w:t>
        </w:r>
        <w:r w:rsidR="002C29F0" w:rsidRPr="0069547C">
          <w:rPr>
            <w:rStyle w:val="ad"/>
            <w:rFonts w:hint="eastAsia"/>
            <w:noProof/>
          </w:rPr>
          <w:t xml:space="preserve">　海洋教育と関連のある団体</w:t>
        </w:r>
        <w:r w:rsidR="002C29F0" w:rsidRPr="0069547C">
          <w:rPr>
            <w:rStyle w:val="ad"/>
            <w:noProof/>
          </w:rPr>
          <w:t>(</w:t>
        </w:r>
        <w:r w:rsidR="002C29F0" w:rsidRPr="0069547C">
          <w:rPr>
            <w:rStyle w:val="ad"/>
            <w:rFonts w:hint="eastAsia"/>
            <w:noProof/>
          </w:rPr>
          <w:t>サードセクター</w:t>
        </w:r>
        <w:r w:rsidR="002C29F0" w:rsidRPr="0069547C">
          <w:rPr>
            <w:rStyle w:val="ad"/>
            <w:noProof/>
          </w:rPr>
          <w:t>)</w:t>
        </w:r>
        <w:r w:rsidR="002C29F0">
          <w:rPr>
            <w:noProof/>
            <w:webHidden/>
          </w:rPr>
          <w:tab/>
        </w:r>
        <w:r w:rsidR="009A18C3">
          <w:rPr>
            <w:noProof/>
            <w:webHidden/>
          </w:rPr>
          <w:fldChar w:fldCharType="begin"/>
        </w:r>
        <w:r w:rsidR="002C29F0">
          <w:rPr>
            <w:noProof/>
            <w:webHidden/>
          </w:rPr>
          <w:instrText xml:space="preserve"> PAGEREF _Toc532129229 \h </w:instrText>
        </w:r>
        <w:r w:rsidR="009A18C3">
          <w:rPr>
            <w:noProof/>
            <w:webHidden/>
          </w:rPr>
        </w:r>
        <w:r w:rsidR="009A18C3">
          <w:rPr>
            <w:noProof/>
            <w:webHidden/>
          </w:rPr>
          <w:fldChar w:fldCharType="separate"/>
        </w:r>
        <w:r w:rsidR="00272580">
          <w:rPr>
            <w:noProof/>
            <w:webHidden/>
          </w:rPr>
          <w:t>44</w:t>
        </w:r>
        <w:r w:rsidR="009A18C3">
          <w:rPr>
            <w:noProof/>
            <w:webHidden/>
          </w:rPr>
          <w:fldChar w:fldCharType="end"/>
        </w:r>
      </w:hyperlink>
    </w:p>
    <w:p w:rsidR="002C29F0" w:rsidRDefault="00CD6A7C" w:rsidP="0083137A">
      <w:pPr>
        <w:pStyle w:val="affd"/>
        <w:tabs>
          <w:tab w:val="right" w:leader="dot" w:pos="9016"/>
        </w:tabs>
        <w:ind w:left="1040" w:hanging="520"/>
      </w:pPr>
      <w:hyperlink w:anchor="_Toc532129230" w:history="1">
        <w:r w:rsidR="002C29F0" w:rsidRPr="0069547C">
          <w:rPr>
            <w:rStyle w:val="ad"/>
            <w:rFonts w:hint="eastAsia"/>
            <w:noProof/>
          </w:rPr>
          <w:t>図表</w:t>
        </w:r>
        <w:r w:rsidR="002C29F0" w:rsidRPr="0069547C">
          <w:rPr>
            <w:rStyle w:val="ad"/>
            <w:noProof/>
          </w:rPr>
          <w:t xml:space="preserve"> 19</w:t>
        </w:r>
        <w:r w:rsidR="002C29F0" w:rsidRPr="0069547C">
          <w:rPr>
            <w:rStyle w:val="ad"/>
            <w:rFonts w:hint="eastAsia"/>
            <w:noProof/>
          </w:rPr>
          <w:t xml:space="preserve">　筆者が考える海洋の安全教育科目</w:t>
        </w:r>
        <w:r w:rsidR="002C29F0">
          <w:rPr>
            <w:noProof/>
            <w:webHidden/>
          </w:rPr>
          <w:tab/>
        </w:r>
        <w:r w:rsidR="009A18C3">
          <w:rPr>
            <w:noProof/>
            <w:webHidden/>
          </w:rPr>
          <w:fldChar w:fldCharType="begin"/>
        </w:r>
        <w:r w:rsidR="002C29F0">
          <w:rPr>
            <w:noProof/>
            <w:webHidden/>
          </w:rPr>
          <w:instrText xml:space="preserve"> PAGEREF _Toc532129230 \h </w:instrText>
        </w:r>
        <w:r w:rsidR="009A18C3">
          <w:rPr>
            <w:noProof/>
            <w:webHidden/>
          </w:rPr>
        </w:r>
        <w:r w:rsidR="009A18C3">
          <w:rPr>
            <w:noProof/>
            <w:webHidden/>
          </w:rPr>
          <w:fldChar w:fldCharType="separate"/>
        </w:r>
        <w:r w:rsidR="00272580">
          <w:rPr>
            <w:noProof/>
            <w:webHidden/>
          </w:rPr>
          <w:t>49</w:t>
        </w:r>
        <w:r w:rsidR="009A18C3">
          <w:rPr>
            <w:noProof/>
            <w:webHidden/>
          </w:rPr>
          <w:fldChar w:fldCharType="end"/>
        </w:r>
      </w:hyperlink>
    </w:p>
    <w:p w:rsidR="00D31204" w:rsidRDefault="009A18C3" w:rsidP="0083137A">
      <w:pPr>
        <w:ind w:firstLine="260"/>
        <w:rPr>
          <w:color w:val="000000" w:themeColor="text1"/>
        </w:rPr>
        <w:sectPr w:rsidR="00D31204" w:rsidSect="00BB0110">
          <w:footerReference w:type="default" r:id="rId9"/>
          <w:pgSz w:w="11906" w:h="16838" w:code="9"/>
          <w:pgMar w:top="1701" w:right="1440" w:bottom="1134" w:left="1440" w:header="851" w:footer="992" w:gutter="0"/>
          <w:pgNumType w:start="1"/>
          <w:cols w:space="425"/>
          <w:docGrid w:linePitch="360"/>
        </w:sectPr>
      </w:pPr>
      <w:r w:rsidRPr="00FC2476">
        <w:rPr>
          <w:color w:val="000000" w:themeColor="text1"/>
        </w:rPr>
        <w:fldChar w:fldCharType="end"/>
      </w:r>
    </w:p>
    <w:p w:rsidR="00514E39" w:rsidRPr="00120E89" w:rsidRDefault="00514E39" w:rsidP="00087F59">
      <w:pPr>
        <w:pStyle w:val="1"/>
        <w:ind w:firstLine="240"/>
        <w:rPr>
          <w:color w:val="000000" w:themeColor="text1"/>
        </w:rPr>
      </w:pPr>
      <w:bookmarkStart w:id="0" w:name="_Toc532563045"/>
      <w:r w:rsidRPr="00120E89">
        <w:rPr>
          <w:rFonts w:hint="eastAsia"/>
          <w:color w:val="000000" w:themeColor="text1"/>
        </w:rPr>
        <w:lastRenderedPageBreak/>
        <w:t>はじめに</w:t>
      </w:r>
      <w:bookmarkEnd w:id="0"/>
    </w:p>
    <w:p w:rsidR="00514E39" w:rsidRPr="00120E89" w:rsidRDefault="00514E39" w:rsidP="0083137A">
      <w:pPr>
        <w:ind w:firstLine="260"/>
        <w:rPr>
          <w:color w:val="000000" w:themeColor="text1"/>
        </w:rPr>
      </w:pPr>
      <w:r w:rsidRPr="00120E89">
        <w:rPr>
          <w:rFonts w:hint="eastAsia"/>
          <w:color w:val="000000" w:themeColor="text1"/>
        </w:rPr>
        <w:t>海難事故は起こってはならないことであるが、自然災害や人為的な問題によって、いつでも起る可能性がある。そうした中で、セウォル号による事故が起きている。人為的な問題による事故であるが、この事故は多数の人命が犠牲になったことでより多くの人々の注目を集める事故となったが、事故の根底にあるものを考えなければならない事態が発生している。</w:t>
      </w:r>
    </w:p>
    <w:p w:rsidR="00514E39" w:rsidRPr="00120E89" w:rsidRDefault="00514E39" w:rsidP="0083137A">
      <w:pPr>
        <w:ind w:firstLine="260"/>
        <w:rPr>
          <w:color w:val="000000" w:themeColor="text1"/>
        </w:rPr>
      </w:pPr>
      <w:r w:rsidRPr="00120E89">
        <w:rPr>
          <w:rFonts w:hint="eastAsia"/>
          <w:color w:val="000000" w:themeColor="text1"/>
        </w:rPr>
        <w:t>安全に運行されて</w:t>
      </w:r>
      <w:r w:rsidR="00A01F4C" w:rsidRPr="00120E89">
        <w:rPr>
          <w:rFonts w:hint="eastAsia"/>
          <w:color w:val="000000" w:themeColor="text1"/>
        </w:rPr>
        <w:t>当然</w:t>
      </w:r>
      <w:r w:rsidRPr="00120E89">
        <w:rPr>
          <w:rFonts w:hint="eastAsia"/>
          <w:color w:val="000000" w:themeColor="text1"/>
        </w:rPr>
        <w:t>のフェリーが実はお粗末な管理が行われていて、その中で起きた人災である事実を知った国民の多くが絶望の淵に追いやられた。また、本来救助の最前線で国民の命を守る行政当局の責任を負っている海洋警察の対応の杜撰さも明らかになっている。</w:t>
      </w:r>
    </w:p>
    <w:p w:rsidR="005D7311" w:rsidRPr="00120E89" w:rsidRDefault="00514E39" w:rsidP="0083137A">
      <w:pPr>
        <w:ind w:firstLine="260"/>
        <w:rPr>
          <w:rFonts w:asciiTheme="minorEastAsia" w:eastAsiaTheme="minorEastAsia" w:hAnsiTheme="minorEastAsia" w:cs="맑은 고딕"/>
          <w:color w:val="000000" w:themeColor="text1"/>
        </w:rPr>
      </w:pPr>
      <w:r w:rsidRPr="00120E89">
        <w:rPr>
          <w:rFonts w:hint="eastAsia"/>
          <w:color w:val="000000" w:themeColor="text1"/>
        </w:rPr>
        <w:t>この事故</w:t>
      </w:r>
      <w:r w:rsidR="00136F7D" w:rsidRPr="00120E89">
        <w:rPr>
          <w:rFonts w:hint="eastAsia"/>
          <w:color w:val="000000" w:themeColor="text1"/>
        </w:rPr>
        <w:t>の</w:t>
      </w:r>
      <w:r w:rsidRPr="00120E89">
        <w:rPr>
          <w:rFonts w:hint="eastAsia"/>
          <w:color w:val="000000" w:themeColor="text1"/>
        </w:rPr>
        <w:t>経験から韓国国民が学ばなければならない点はどこにあるのだろうか。</w:t>
      </w:r>
      <w:r w:rsidR="005D7311" w:rsidRPr="00120E89">
        <w:rPr>
          <w:rFonts w:asciiTheme="minorEastAsia" w:eastAsiaTheme="minorEastAsia" w:hAnsiTheme="minorEastAsia" w:hint="eastAsia"/>
          <w:color w:val="000000" w:themeColor="text1"/>
        </w:rPr>
        <w:t>それは全</w:t>
      </w:r>
      <w:r w:rsidR="005D7311" w:rsidRPr="00120E89">
        <w:rPr>
          <w:rFonts w:asciiTheme="minorEastAsia" w:eastAsiaTheme="minorEastAsia" w:hAnsiTheme="minorEastAsia" w:cs="MS Gothic"/>
          <w:color w:val="000000" w:themeColor="text1"/>
        </w:rPr>
        <w:t>国</w:t>
      </w:r>
      <w:r w:rsidR="005D7311" w:rsidRPr="00120E89">
        <w:rPr>
          <w:rFonts w:asciiTheme="minorEastAsia" w:eastAsiaTheme="minorEastAsia" w:hAnsiTheme="minorEastAsia" w:cs="맑은 고딕"/>
          <w:color w:val="000000" w:themeColor="text1"/>
        </w:rPr>
        <w:t>民が過去の</w:t>
      </w:r>
      <w:r w:rsidR="005D7311" w:rsidRPr="00120E89">
        <w:rPr>
          <w:rFonts w:asciiTheme="minorEastAsia" w:eastAsiaTheme="minorEastAsia" w:hAnsiTheme="minorEastAsia" w:cs="맑은 고딕" w:hint="eastAsia"/>
          <w:color w:val="000000" w:themeColor="text1"/>
        </w:rPr>
        <w:t>事故</w:t>
      </w:r>
      <w:r w:rsidR="00EB3220" w:rsidRPr="00120E89">
        <w:rPr>
          <w:rFonts w:asciiTheme="minorEastAsia" w:eastAsiaTheme="minorEastAsia" w:hAnsiTheme="minorEastAsia" w:cs="맑은 고딕" w:hint="eastAsia"/>
          <w:color w:val="000000" w:themeColor="text1"/>
        </w:rPr>
        <w:t>・</w:t>
      </w:r>
      <w:r w:rsidR="005D7311" w:rsidRPr="00120E89">
        <w:rPr>
          <w:rFonts w:asciiTheme="minorEastAsia" w:eastAsiaTheme="minorEastAsia" w:hAnsiTheme="minorEastAsia" w:cs="맑은 고딕"/>
          <w:color w:val="000000" w:themeColor="text1"/>
        </w:rPr>
        <w:t>災害の</w:t>
      </w:r>
      <w:r w:rsidR="005D7311" w:rsidRPr="00120E89">
        <w:rPr>
          <w:rFonts w:asciiTheme="minorEastAsia" w:eastAsiaTheme="minorEastAsia" w:hAnsiTheme="minorEastAsia" w:cs="MS Gothic"/>
          <w:color w:val="000000" w:themeColor="text1"/>
        </w:rPr>
        <w:t>経験</w:t>
      </w:r>
      <w:r w:rsidR="005D7311" w:rsidRPr="00120E89">
        <w:rPr>
          <w:rFonts w:asciiTheme="minorEastAsia" w:eastAsiaTheme="minorEastAsia" w:hAnsiTheme="minorEastAsia" w:cs="맑은 고딕"/>
          <w:color w:val="000000" w:themeColor="text1"/>
        </w:rPr>
        <w:t>を忘れずに（風化せず）</w:t>
      </w:r>
      <w:r w:rsidR="005D7311" w:rsidRPr="00120E89">
        <w:rPr>
          <w:rFonts w:asciiTheme="minorEastAsia" w:eastAsiaTheme="minorEastAsia" w:hAnsiTheme="minorEastAsia" w:cs="맑은 고딕" w:hint="eastAsia"/>
          <w:color w:val="000000" w:themeColor="text1"/>
        </w:rPr>
        <w:t>、</w:t>
      </w:r>
      <w:r w:rsidR="005D7311" w:rsidRPr="00120E89">
        <w:rPr>
          <w:rFonts w:asciiTheme="minorEastAsia" w:eastAsiaTheme="minorEastAsia" w:hAnsiTheme="minorEastAsia" w:cs="맑은 고딕"/>
          <w:color w:val="000000" w:themeColor="text1"/>
        </w:rPr>
        <w:t>事故災害はいつでも再</w:t>
      </w:r>
      <w:r w:rsidR="005D7311" w:rsidRPr="00120E89">
        <w:rPr>
          <w:rFonts w:asciiTheme="minorEastAsia" w:eastAsiaTheme="minorEastAsia" w:hAnsiTheme="minorEastAsia" w:cs="MS Gothic"/>
          <w:color w:val="000000" w:themeColor="text1"/>
        </w:rPr>
        <w:t>発</w:t>
      </w:r>
      <w:r w:rsidR="005D7311" w:rsidRPr="00120E89">
        <w:rPr>
          <w:rFonts w:asciiTheme="minorEastAsia" w:eastAsiaTheme="minorEastAsia" w:hAnsiTheme="minorEastAsia" w:cs="맑은 고딕"/>
          <w:color w:val="000000" w:themeColor="text1"/>
        </w:rPr>
        <w:t>生することがあるという事</w:t>
      </w:r>
      <w:r w:rsidR="005D7311" w:rsidRPr="00120E89">
        <w:rPr>
          <w:rFonts w:asciiTheme="minorEastAsia" w:eastAsiaTheme="minorEastAsia" w:hAnsiTheme="minorEastAsia" w:cs="MS Gothic"/>
          <w:color w:val="000000" w:themeColor="text1"/>
        </w:rPr>
        <w:t>実</w:t>
      </w:r>
      <w:r w:rsidR="005D7311" w:rsidRPr="00120E89">
        <w:rPr>
          <w:rFonts w:asciiTheme="minorEastAsia" w:eastAsiaTheme="minorEastAsia" w:hAnsiTheme="minorEastAsia" w:cs="맑은 고딕"/>
          <w:color w:val="000000" w:themeColor="text1"/>
        </w:rPr>
        <w:t>を認識</w:t>
      </w:r>
      <w:r w:rsidR="005D7311" w:rsidRPr="00120E89">
        <w:rPr>
          <w:rFonts w:asciiTheme="minorEastAsia" w:eastAsiaTheme="minorEastAsia" w:hAnsiTheme="minorEastAsia" w:cs="맑은 고딕" w:hint="eastAsia"/>
          <w:color w:val="000000" w:themeColor="text1"/>
        </w:rPr>
        <w:t>することである。</w:t>
      </w:r>
      <w:r w:rsidR="005D7311" w:rsidRPr="00120E89">
        <w:rPr>
          <w:rFonts w:asciiTheme="minorEastAsia" w:eastAsiaTheme="minorEastAsia" w:hAnsiTheme="minorEastAsia" w:cs="맑은 고딕"/>
          <w:color w:val="000000" w:themeColor="text1"/>
        </w:rPr>
        <w:t>また、二度と同じ事故が</w:t>
      </w:r>
      <w:r w:rsidR="005D7311" w:rsidRPr="00120E89">
        <w:rPr>
          <w:rFonts w:asciiTheme="minorEastAsia" w:eastAsiaTheme="minorEastAsia" w:hAnsiTheme="minorEastAsia" w:cs="맑은 고딕" w:hint="eastAsia"/>
          <w:color w:val="000000" w:themeColor="text1"/>
        </w:rPr>
        <w:t>起こることがないように</w:t>
      </w:r>
      <w:r w:rsidR="00A01F4C" w:rsidRPr="00120E89">
        <w:rPr>
          <w:rFonts w:asciiTheme="minorEastAsia" w:eastAsiaTheme="minorEastAsia" w:hAnsiTheme="minorEastAsia" w:cs="맑은 고딕" w:hint="eastAsia"/>
          <w:color w:val="000000" w:themeColor="text1"/>
        </w:rPr>
        <w:t>安全対策を構築することである。</w:t>
      </w:r>
    </w:p>
    <w:p w:rsidR="005D7311" w:rsidRPr="00120E89" w:rsidRDefault="005D7311" w:rsidP="0083137A">
      <w:pPr>
        <w:ind w:firstLine="260"/>
        <w:rPr>
          <w:rFonts w:asciiTheme="minorEastAsia" w:eastAsiaTheme="minorEastAsia" w:hAnsiTheme="minorEastAsia"/>
          <w:color w:val="000000" w:themeColor="text1"/>
        </w:rPr>
      </w:pPr>
      <w:r w:rsidRPr="00120E89">
        <w:rPr>
          <w:rFonts w:asciiTheme="minorEastAsia" w:eastAsiaTheme="minorEastAsia" w:hAnsiTheme="minorEastAsia" w:cs="맑은 고딕" w:hint="eastAsia"/>
          <w:color w:val="000000" w:themeColor="text1"/>
        </w:rPr>
        <w:t>セウォル</w:t>
      </w:r>
      <w:r w:rsidRPr="00120E89">
        <w:rPr>
          <w:rFonts w:asciiTheme="minorEastAsia" w:eastAsiaTheme="minorEastAsia" w:hAnsiTheme="minorEastAsia" w:cs="MS Gothic"/>
          <w:color w:val="000000" w:themeColor="text1"/>
        </w:rPr>
        <w:t>号</w:t>
      </w:r>
      <w:r w:rsidRPr="00120E89">
        <w:rPr>
          <w:rFonts w:asciiTheme="minorEastAsia" w:eastAsiaTheme="minorEastAsia" w:hAnsiTheme="minorEastAsia" w:cs="맑은 고딕"/>
          <w:color w:val="000000" w:themeColor="text1"/>
        </w:rPr>
        <w:t>事故は、海洋で</w:t>
      </w:r>
      <w:r w:rsidRPr="00120E89">
        <w:rPr>
          <w:rFonts w:asciiTheme="minorEastAsia" w:eastAsiaTheme="minorEastAsia" w:hAnsiTheme="minorEastAsia" w:cs="MS Gothic"/>
          <w:color w:val="000000" w:themeColor="text1"/>
        </w:rPr>
        <w:t>発</w:t>
      </w:r>
      <w:r w:rsidRPr="00120E89">
        <w:rPr>
          <w:rFonts w:asciiTheme="minorEastAsia" w:eastAsiaTheme="minorEastAsia" w:hAnsiTheme="minorEastAsia" w:cs="맑은 고딕"/>
          <w:color w:val="000000" w:themeColor="text1"/>
        </w:rPr>
        <w:t>生した船舶交通事故である。事件</w:t>
      </w:r>
      <w:r w:rsidRPr="00120E89">
        <w:rPr>
          <w:rFonts w:asciiTheme="minorEastAsia" w:eastAsiaTheme="minorEastAsia" w:hAnsiTheme="minorEastAsia" w:cs="MS Gothic"/>
          <w:color w:val="000000" w:themeColor="text1"/>
        </w:rPr>
        <w:t>発</w:t>
      </w:r>
      <w:r w:rsidR="00FF7272" w:rsidRPr="00120E89">
        <w:rPr>
          <w:rFonts w:asciiTheme="minorEastAsia" w:eastAsiaTheme="minorEastAsia" w:hAnsiTheme="minorEastAsia" w:cs="맑은 고딕"/>
          <w:color w:val="000000" w:themeColor="text1"/>
        </w:rPr>
        <w:t>生後、</w:t>
      </w:r>
      <w:r w:rsidR="00FF7272" w:rsidRPr="00120E89">
        <w:rPr>
          <w:rFonts w:asciiTheme="minorEastAsia" w:eastAsiaTheme="minorEastAsia" w:hAnsiTheme="minorEastAsia" w:cs="맑은 고딕" w:hint="eastAsia"/>
          <w:color w:val="000000" w:themeColor="text1"/>
        </w:rPr>
        <w:t>海洋</w:t>
      </w:r>
      <w:r w:rsidRPr="00120E89">
        <w:rPr>
          <w:rFonts w:asciiTheme="minorEastAsia" w:eastAsiaTheme="minorEastAsia" w:hAnsiTheme="minorEastAsia" w:cs="맑은 고딕"/>
          <w:color w:val="000000" w:themeColor="text1"/>
        </w:rPr>
        <w:t>で</w:t>
      </w:r>
      <w:r w:rsidRPr="00120E89">
        <w:rPr>
          <w:rFonts w:asciiTheme="minorEastAsia" w:eastAsiaTheme="minorEastAsia" w:hAnsiTheme="minorEastAsia" w:cs="MS Gothic"/>
          <w:color w:val="000000" w:themeColor="text1"/>
        </w:rPr>
        <w:t>発</w:t>
      </w:r>
      <w:r w:rsidRPr="00120E89">
        <w:rPr>
          <w:rFonts w:asciiTheme="minorEastAsia" w:eastAsiaTheme="minorEastAsia" w:hAnsiTheme="minorEastAsia" w:cs="맑은 고딕"/>
          <w:color w:val="000000" w:themeColor="text1"/>
        </w:rPr>
        <w:t>生するすべての領域（レジャ</w:t>
      </w:r>
      <w:r w:rsidRPr="00120E89">
        <w:rPr>
          <w:rFonts w:asciiTheme="minorEastAsia" w:eastAsiaTheme="minorEastAsia" w:hAnsiTheme="minorEastAsia" w:cs="MS Gothic"/>
          <w:color w:val="000000" w:themeColor="text1"/>
        </w:rPr>
        <w:t>ー</w:t>
      </w:r>
      <w:r w:rsidRPr="00120E89">
        <w:rPr>
          <w:rFonts w:asciiTheme="minorEastAsia" w:eastAsiaTheme="minorEastAsia" w:hAnsiTheme="minorEastAsia" w:cs="맑은 고딕"/>
          <w:color w:val="000000" w:themeColor="text1"/>
        </w:rPr>
        <w:t>活動、船釣り、磯釣り、</w:t>
      </w:r>
      <w:r w:rsidR="00FF7272" w:rsidRPr="00120E89">
        <w:rPr>
          <w:rFonts w:asciiTheme="minorEastAsia" w:eastAsiaTheme="minorEastAsia" w:hAnsiTheme="minorEastAsia" w:cs="맑은 고딕" w:hint="eastAsia"/>
          <w:color w:val="000000" w:themeColor="text1"/>
        </w:rPr>
        <w:t>遊泳</w:t>
      </w:r>
      <w:r w:rsidRPr="00120E89">
        <w:rPr>
          <w:rFonts w:asciiTheme="minorEastAsia" w:eastAsiaTheme="minorEastAsia" w:hAnsiTheme="minorEastAsia" w:cs="맑은 고딕"/>
          <w:color w:val="000000" w:themeColor="text1"/>
        </w:rPr>
        <w:t>、スキュ</w:t>
      </w:r>
      <w:r w:rsidRPr="00120E89">
        <w:rPr>
          <w:rFonts w:asciiTheme="minorEastAsia" w:eastAsiaTheme="minorEastAsia" w:hAnsiTheme="minorEastAsia" w:cs="MS Gothic"/>
          <w:color w:val="000000" w:themeColor="text1"/>
        </w:rPr>
        <w:t>ー</w:t>
      </w:r>
      <w:r w:rsidRPr="00120E89">
        <w:rPr>
          <w:rFonts w:asciiTheme="minorEastAsia" w:eastAsiaTheme="minorEastAsia" w:hAnsiTheme="minorEastAsia" w:cs="맑은 고딕"/>
          <w:color w:val="000000" w:themeColor="text1"/>
        </w:rPr>
        <w:t>バダイビング</w:t>
      </w:r>
      <w:r w:rsidR="00FF7272" w:rsidRPr="00120E89">
        <w:rPr>
          <w:rFonts w:asciiTheme="minorEastAsia" w:eastAsiaTheme="minorEastAsia" w:hAnsiTheme="minorEastAsia" w:cs="맑은 고딕" w:hint="eastAsia"/>
          <w:color w:val="000000" w:themeColor="text1"/>
        </w:rPr>
        <w:t>など</w:t>
      </w:r>
      <w:r w:rsidRPr="00120E89">
        <w:rPr>
          <w:rFonts w:asciiTheme="minorEastAsia" w:eastAsiaTheme="minorEastAsia" w:hAnsiTheme="minorEastAsia" w:cs="맑은 고딕"/>
          <w:color w:val="000000" w:themeColor="text1"/>
        </w:rPr>
        <w:t>）に</w:t>
      </w:r>
      <w:r w:rsidRPr="00120E89">
        <w:rPr>
          <w:rFonts w:asciiTheme="minorEastAsia" w:eastAsiaTheme="minorEastAsia" w:hAnsiTheme="minorEastAsia" w:cs="MS Gothic"/>
          <w:color w:val="000000" w:themeColor="text1"/>
        </w:rPr>
        <w:t>対</w:t>
      </w:r>
      <w:r w:rsidRPr="00120E89">
        <w:rPr>
          <w:rFonts w:asciiTheme="minorEastAsia" w:eastAsiaTheme="minorEastAsia" w:hAnsiTheme="minorEastAsia" w:cs="맑은 고딕"/>
          <w:color w:val="000000" w:themeColor="text1"/>
        </w:rPr>
        <w:t>する</w:t>
      </w:r>
      <w:r w:rsidRPr="00120E89">
        <w:rPr>
          <w:rFonts w:asciiTheme="minorEastAsia" w:eastAsiaTheme="minorEastAsia" w:hAnsiTheme="minorEastAsia" w:cs="MS Gothic"/>
          <w:color w:val="000000" w:themeColor="text1"/>
        </w:rPr>
        <w:t>国</w:t>
      </w:r>
      <w:r w:rsidRPr="00120E89">
        <w:rPr>
          <w:rFonts w:asciiTheme="minorEastAsia" w:eastAsiaTheme="minorEastAsia" w:hAnsiTheme="minorEastAsia" w:cs="맑은 고딕"/>
          <w:color w:val="000000" w:themeColor="text1"/>
        </w:rPr>
        <w:t>民の</w:t>
      </w:r>
      <w:r w:rsidR="00FF7272" w:rsidRPr="00120E89">
        <w:rPr>
          <w:rFonts w:asciiTheme="minorEastAsia" w:eastAsiaTheme="minorEastAsia" w:hAnsiTheme="minorEastAsia" w:cs="맑은 고딕" w:hint="eastAsia"/>
          <w:color w:val="000000" w:themeColor="text1"/>
        </w:rPr>
        <w:t>安全への</w:t>
      </w:r>
      <w:r w:rsidRPr="00120E89">
        <w:rPr>
          <w:rFonts w:asciiTheme="minorEastAsia" w:eastAsiaTheme="minorEastAsia" w:hAnsiTheme="minorEastAsia" w:cs="MS Gothic"/>
          <w:color w:val="000000" w:themeColor="text1"/>
        </w:rPr>
        <w:t>関</w:t>
      </w:r>
      <w:r w:rsidR="00FF7272" w:rsidRPr="00120E89">
        <w:rPr>
          <w:rFonts w:asciiTheme="minorEastAsia" w:eastAsiaTheme="minorEastAsia" w:hAnsiTheme="minorEastAsia" w:cs="맑은 고딕"/>
          <w:color w:val="000000" w:themeColor="text1"/>
        </w:rPr>
        <w:t>心を呼び起こした。しかし、事件</w:t>
      </w:r>
      <w:r w:rsidRPr="00120E89">
        <w:rPr>
          <w:rFonts w:asciiTheme="minorEastAsia" w:eastAsiaTheme="minorEastAsia" w:hAnsiTheme="minorEastAsia" w:cs="MS Gothic"/>
          <w:color w:val="000000" w:themeColor="text1"/>
        </w:rPr>
        <w:t>発</w:t>
      </w:r>
      <w:r w:rsidR="00FF7272" w:rsidRPr="00120E89">
        <w:rPr>
          <w:rFonts w:asciiTheme="minorEastAsia" w:eastAsiaTheme="minorEastAsia" w:hAnsiTheme="minorEastAsia" w:cs="맑은 고딕"/>
          <w:color w:val="000000" w:themeColor="text1"/>
        </w:rPr>
        <w:t>生</w:t>
      </w:r>
      <w:r w:rsidR="00FF7272" w:rsidRPr="00120E89">
        <w:rPr>
          <w:rFonts w:asciiTheme="minorEastAsia" w:eastAsiaTheme="minorEastAsia" w:hAnsiTheme="minorEastAsia" w:cs="맑은 고딕" w:hint="eastAsia"/>
          <w:color w:val="000000" w:themeColor="text1"/>
        </w:rPr>
        <w:t>から</w:t>
      </w:r>
      <w:r w:rsidRPr="00120E89">
        <w:rPr>
          <w:rFonts w:asciiTheme="minorEastAsia" w:eastAsiaTheme="minorEastAsia" w:hAnsiTheme="minorEastAsia" w:cs="MS Gothic"/>
          <w:color w:val="000000" w:themeColor="text1"/>
        </w:rPr>
        <w:t>数</w:t>
      </w:r>
      <w:r w:rsidR="00FF7272" w:rsidRPr="00120E89">
        <w:rPr>
          <w:rFonts w:asciiTheme="minorEastAsia" w:eastAsiaTheme="minorEastAsia" w:hAnsiTheme="minorEastAsia" w:cs="맑은 고딕"/>
          <w:color w:val="000000" w:themeColor="text1"/>
        </w:rPr>
        <w:t>年</w:t>
      </w:r>
      <w:r w:rsidR="00FF7272" w:rsidRPr="00120E89">
        <w:rPr>
          <w:rFonts w:asciiTheme="minorEastAsia" w:eastAsiaTheme="minorEastAsia" w:hAnsiTheme="minorEastAsia" w:cs="맑은 고딕" w:hint="eastAsia"/>
          <w:color w:val="000000" w:themeColor="text1"/>
        </w:rPr>
        <w:t>が</w:t>
      </w:r>
      <w:r w:rsidRPr="00120E89">
        <w:rPr>
          <w:rFonts w:asciiTheme="minorEastAsia" w:eastAsiaTheme="minorEastAsia" w:hAnsiTheme="minorEastAsia" w:cs="MS Gothic"/>
          <w:color w:val="000000" w:themeColor="text1"/>
        </w:rPr>
        <w:t>経</w:t>
      </w:r>
      <w:r w:rsidRPr="00120E89">
        <w:rPr>
          <w:rFonts w:asciiTheme="minorEastAsia" w:eastAsiaTheme="minorEastAsia" w:hAnsiTheme="minorEastAsia" w:cs="맑은 고딕"/>
          <w:color w:val="000000" w:themeColor="text1"/>
        </w:rPr>
        <w:t>ったが、事故は</w:t>
      </w:r>
      <w:r w:rsidR="00A01F4C" w:rsidRPr="00120E89">
        <w:rPr>
          <w:rFonts w:asciiTheme="minorEastAsia" w:eastAsiaTheme="minorEastAsia" w:hAnsiTheme="minorEastAsia" w:cs="맑은 고딕" w:hint="eastAsia"/>
          <w:color w:val="000000" w:themeColor="text1"/>
        </w:rPr>
        <w:t>減少せず増加し続けている。</w:t>
      </w:r>
    </w:p>
    <w:p w:rsidR="00C6702A" w:rsidRPr="00120E89" w:rsidRDefault="00FF7272" w:rsidP="0083137A">
      <w:pPr>
        <w:ind w:firstLine="260"/>
        <w:rPr>
          <w:rFonts w:asciiTheme="minorEastAsia" w:eastAsiaTheme="minorEastAsia" w:hAnsiTheme="minorEastAsia"/>
          <w:color w:val="000000" w:themeColor="text1"/>
        </w:rPr>
      </w:pPr>
      <w:r w:rsidRPr="00120E89">
        <w:rPr>
          <w:rFonts w:asciiTheme="minorEastAsia" w:eastAsiaTheme="minorEastAsia" w:hAnsiTheme="minorEastAsia" w:cs="맑은 고딕" w:hint="eastAsia"/>
          <w:color w:val="000000" w:themeColor="text1"/>
        </w:rPr>
        <w:t>セウォル</w:t>
      </w:r>
      <w:r w:rsidRPr="00120E89">
        <w:rPr>
          <w:rFonts w:asciiTheme="minorEastAsia" w:eastAsiaTheme="minorEastAsia" w:hAnsiTheme="minorEastAsia" w:cs="MS Gothic"/>
          <w:color w:val="000000" w:themeColor="text1"/>
        </w:rPr>
        <w:t>号</w:t>
      </w:r>
      <w:r w:rsidR="00C6702A" w:rsidRPr="00120E89">
        <w:rPr>
          <w:rFonts w:asciiTheme="minorEastAsia" w:eastAsiaTheme="minorEastAsia" w:hAnsiTheme="minorEastAsia" w:cs="맑은 고딕" w:hint="eastAsia"/>
          <w:color w:val="000000" w:themeColor="text1"/>
        </w:rPr>
        <w:t>セウォル</w:t>
      </w:r>
      <w:r w:rsidR="00C6702A" w:rsidRPr="00120E89">
        <w:rPr>
          <w:rFonts w:asciiTheme="minorEastAsia" w:eastAsiaTheme="minorEastAsia" w:hAnsiTheme="minorEastAsia" w:cs="MS Gothic"/>
          <w:color w:val="000000" w:themeColor="text1"/>
        </w:rPr>
        <w:t>号</w:t>
      </w:r>
      <w:r w:rsidR="00C6702A" w:rsidRPr="00120E89">
        <w:rPr>
          <w:rFonts w:asciiTheme="minorEastAsia" w:eastAsiaTheme="minorEastAsia" w:hAnsiTheme="minorEastAsia" w:cs="맑은 고딕"/>
          <w:color w:val="000000" w:themeColor="text1"/>
        </w:rPr>
        <w:t>事故は、海洋で</w:t>
      </w:r>
      <w:r w:rsidR="00C6702A" w:rsidRPr="00120E89">
        <w:rPr>
          <w:rFonts w:asciiTheme="minorEastAsia" w:eastAsiaTheme="minorEastAsia" w:hAnsiTheme="minorEastAsia" w:cs="MS Gothic"/>
          <w:color w:val="000000" w:themeColor="text1"/>
        </w:rPr>
        <w:t>発</w:t>
      </w:r>
      <w:r w:rsidR="00C6702A" w:rsidRPr="00120E89">
        <w:rPr>
          <w:rFonts w:asciiTheme="minorEastAsia" w:eastAsiaTheme="minorEastAsia" w:hAnsiTheme="minorEastAsia" w:cs="맑은 고딕"/>
          <w:color w:val="000000" w:themeColor="text1"/>
        </w:rPr>
        <w:t>生した船舶交通事故である。事件</w:t>
      </w:r>
      <w:r w:rsidR="00C6702A" w:rsidRPr="00120E89">
        <w:rPr>
          <w:rFonts w:asciiTheme="minorEastAsia" w:eastAsiaTheme="minorEastAsia" w:hAnsiTheme="minorEastAsia" w:cs="MS Gothic"/>
          <w:color w:val="000000" w:themeColor="text1"/>
        </w:rPr>
        <w:t>発</w:t>
      </w:r>
      <w:r w:rsidR="00C6702A" w:rsidRPr="00120E89">
        <w:rPr>
          <w:rFonts w:asciiTheme="minorEastAsia" w:eastAsiaTheme="minorEastAsia" w:hAnsiTheme="minorEastAsia" w:cs="맑은 고딕"/>
          <w:color w:val="000000" w:themeColor="text1"/>
        </w:rPr>
        <w:t>生後、</w:t>
      </w:r>
      <w:r w:rsidR="00C6702A" w:rsidRPr="00120E89">
        <w:rPr>
          <w:rFonts w:asciiTheme="minorEastAsia" w:eastAsiaTheme="minorEastAsia" w:hAnsiTheme="minorEastAsia" w:cs="맑은 고딕" w:hint="eastAsia"/>
          <w:color w:val="000000" w:themeColor="text1"/>
        </w:rPr>
        <w:t>海洋</w:t>
      </w:r>
      <w:r w:rsidR="00C6702A" w:rsidRPr="00120E89">
        <w:rPr>
          <w:rFonts w:asciiTheme="minorEastAsia" w:eastAsiaTheme="minorEastAsia" w:hAnsiTheme="minorEastAsia" w:cs="맑은 고딕"/>
          <w:color w:val="000000" w:themeColor="text1"/>
        </w:rPr>
        <w:t>で</w:t>
      </w:r>
      <w:r w:rsidR="00C6702A" w:rsidRPr="00120E89">
        <w:rPr>
          <w:rFonts w:asciiTheme="minorEastAsia" w:eastAsiaTheme="minorEastAsia" w:hAnsiTheme="minorEastAsia" w:cs="MS Gothic"/>
          <w:color w:val="000000" w:themeColor="text1"/>
        </w:rPr>
        <w:t>発</w:t>
      </w:r>
      <w:r w:rsidR="00C6702A" w:rsidRPr="00120E89">
        <w:rPr>
          <w:rFonts w:asciiTheme="minorEastAsia" w:eastAsiaTheme="minorEastAsia" w:hAnsiTheme="minorEastAsia" w:cs="맑은 고딕"/>
          <w:color w:val="000000" w:themeColor="text1"/>
        </w:rPr>
        <w:t>生するすべての領域（レジャ</w:t>
      </w:r>
      <w:r w:rsidR="00C6702A" w:rsidRPr="00120E89">
        <w:rPr>
          <w:rFonts w:asciiTheme="minorEastAsia" w:eastAsiaTheme="minorEastAsia" w:hAnsiTheme="minorEastAsia" w:cs="MS Gothic"/>
          <w:color w:val="000000" w:themeColor="text1"/>
        </w:rPr>
        <w:t>ー</w:t>
      </w:r>
      <w:r w:rsidR="00C6702A" w:rsidRPr="00120E89">
        <w:rPr>
          <w:rFonts w:asciiTheme="minorEastAsia" w:eastAsiaTheme="minorEastAsia" w:hAnsiTheme="minorEastAsia" w:cs="맑은 고딕"/>
          <w:color w:val="000000" w:themeColor="text1"/>
        </w:rPr>
        <w:t>活動、船釣り、磯釣り、</w:t>
      </w:r>
      <w:r w:rsidR="00C6702A" w:rsidRPr="00120E89">
        <w:rPr>
          <w:rFonts w:asciiTheme="minorEastAsia" w:eastAsiaTheme="minorEastAsia" w:hAnsiTheme="minorEastAsia" w:cs="맑은 고딕" w:hint="eastAsia"/>
          <w:color w:val="000000" w:themeColor="text1"/>
        </w:rPr>
        <w:t>遊泳</w:t>
      </w:r>
      <w:r w:rsidR="00C6702A" w:rsidRPr="00120E89">
        <w:rPr>
          <w:rFonts w:asciiTheme="minorEastAsia" w:eastAsiaTheme="minorEastAsia" w:hAnsiTheme="minorEastAsia" w:cs="맑은 고딕"/>
          <w:color w:val="000000" w:themeColor="text1"/>
        </w:rPr>
        <w:t>、スキュ</w:t>
      </w:r>
      <w:r w:rsidR="00C6702A" w:rsidRPr="00120E89">
        <w:rPr>
          <w:rFonts w:asciiTheme="minorEastAsia" w:eastAsiaTheme="minorEastAsia" w:hAnsiTheme="minorEastAsia" w:cs="MS Gothic"/>
          <w:color w:val="000000" w:themeColor="text1"/>
        </w:rPr>
        <w:t>ー</w:t>
      </w:r>
      <w:r w:rsidR="00C6702A" w:rsidRPr="00120E89">
        <w:rPr>
          <w:rFonts w:asciiTheme="minorEastAsia" w:eastAsiaTheme="minorEastAsia" w:hAnsiTheme="minorEastAsia" w:cs="맑은 고딕"/>
          <w:color w:val="000000" w:themeColor="text1"/>
        </w:rPr>
        <w:t>バダイビング</w:t>
      </w:r>
      <w:r w:rsidR="00C6702A" w:rsidRPr="00120E89">
        <w:rPr>
          <w:rFonts w:asciiTheme="minorEastAsia" w:eastAsiaTheme="minorEastAsia" w:hAnsiTheme="minorEastAsia" w:cs="맑은 고딕" w:hint="eastAsia"/>
          <w:color w:val="000000" w:themeColor="text1"/>
        </w:rPr>
        <w:t>など</w:t>
      </w:r>
      <w:r w:rsidR="00C6702A" w:rsidRPr="00120E89">
        <w:rPr>
          <w:rFonts w:asciiTheme="minorEastAsia" w:eastAsiaTheme="minorEastAsia" w:hAnsiTheme="minorEastAsia" w:cs="맑은 고딕"/>
          <w:color w:val="000000" w:themeColor="text1"/>
        </w:rPr>
        <w:t>）に</w:t>
      </w:r>
      <w:r w:rsidR="00C6702A" w:rsidRPr="00120E89">
        <w:rPr>
          <w:rFonts w:asciiTheme="minorEastAsia" w:eastAsiaTheme="minorEastAsia" w:hAnsiTheme="minorEastAsia" w:cs="MS Gothic"/>
          <w:color w:val="000000" w:themeColor="text1"/>
        </w:rPr>
        <w:t>対</w:t>
      </w:r>
      <w:r w:rsidR="00C6702A" w:rsidRPr="00120E89">
        <w:rPr>
          <w:rFonts w:asciiTheme="minorEastAsia" w:eastAsiaTheme="minorEastAsia" w:hAnsiTheme="minorEastAsia" w:cs="맑은 고딕"/>
          <w:color w:val="000000" w:themeColor="text1"/>
        </w:rPr>
        <w:t>する</w:t>
      </w:r>
      <w:r w:rsidR="00C6702A" w:rsidRPr="00120E89">
        <w:rPr>
          <w:rFonts w:asciiTheme="minorEastAsia" w:eastAsiaTheme="minorEastAsia" w:hAnsiTheme="minorEastAsia" w:cs="MS Gothic"/>
          <w:color w:val="000000" w:themeColor="text1"/>
        </w:rPr>
        <w:t>国</w:t>
      </w:r>
      <w:r w:rsidR="00C6702A" w:rsidRPr="00120E89">
        <w:rPr>
          <w:rFonts w:asciiTheme="minorEastAsia" w:eastAsiaTheme="minorEastAsia" w:hAnsiTheme="minorEastAsia" w:cs="맑은 고딕"/>
          <w:color w:val="000000" w:themeColor="text1"/>
        </w:rPr>
        <w:t>民の</w:t>
      </w:r>
      <w:r w:rsidR="00C6702A" w:rsidRPr="00120E89">
        <w:rPr>
          <w:rFonts w:asciiTheme="minorEastAsia" w:eastAsiaTheme="minorEastAsia" w:hAnsiTheme="minorEastAsia" w:cs="맑은 고딕" w:hint="eastAsia"/>
          <w:color w:val="000000" w:themeColor="text1"/>
        </w:rPr>
        <w:t>安全への</w:t>
      </w:r>
      <w:r w:rsidR="00C6702A" w:rsidRPr="00120E89">
        <w:rPr>
          <w:rFonts w:asciiTheme="minorEastAsia" w:eastAsiaTheme="minorEastAsia" w:hAnsiTheme="minorEastAsia" w:cs="MS Gothic"/>
          <w:color w:val="000000" w:themeColor="text1"/>
        </w:rPr>
        <w:t>関</w:t>
      </w:r>
      <w:r w:rsidR="00C6702A" w:rsidRPr="00120E89">
        <w:rPr>
          <w:rFonts w:asciiTheme="minorEastAsia" w:eastAsiaTheme="minorEastAsia" w:hAnsiTheme="minorEastAsia" w:cs="맑은 고딕"/>
          <w:color w:val="000000" w:themeColor="text1"/>
        </w:rPr>
        <w:t>心を呼び起こした。しかし、事件</w:t>
      </w:r>
      <w:r w:rsidR="00C6702A" w:rsidRPr="00120E89">
        <w:rPr>
          <w:rFonts w:asciiTheme="minorEastAsia" w:eastAsiaTheme="minorEastAsia" w:hAnsiTheme="minorEastAsia" w:cs="MS Gothic"/>
          <w:color w:val="000000" w:themeColor="text1"/>
        </w:rPr>
        <w:t>発</w:t>
      </w:r>
      <w:r w:rsidR="00C6702A" w:rsidRPr="00120E89">
        <w:rPr>
          <w:rFonts w:asciiTheme="minorEastAsia" w:eastAsiaTheme="minorEastAsia" w:hAnsiTheme="minorEastAsia" w:cs="맑은 고딕"/>
          <w:color w:val="000000" w:themeColor="text1"/>
        </w:rPr>
        <w:t>生</w:t>
      </w:r>
      <w:r w:rsidR="00C6702A" w:rsidRPr="00120E89">
        <w:rPr>
          <w:rFonts w:asciiTheme="minorEastAsia" w:eastAsiaTheme="minorEastAsia" w:hAnsiTheme="minorEastAsia" w:cs="맑은 고딕" w:hint="eastAsia"/>
          <w:color w:val="000000" w:themeColor="text1"/>
        </w:rPr>
        <w:t>から</w:t>
      </w:r>
      <w:r w:rsidR="00C6702A" w:rsidRPr="00120E89">
        <w:rPr>
          <w:rFonts w:asciiTheme="minorEastAsia" w:eastAsiaTheme="minorEastAsia" w:hAnsiTheme="minorEastAsia" w:cs="MS Gothic"/>
          <w:color w:val="000000" w:themeColor="text1"/>
        </w:rPr>
        <w:t>数</w:t>
      </w:r>
      <w:r w:rsidR="00C6702A" w:rsidRPr="00120E89">
        <w:rPr>
          <w:rFonts w:asciiTheme="minorEastAsia" w:eastAsiaTheme="minorEastAsia" w:hAnsiTheme="minorEastAsia" w:cs="맑은 고딕"/>
          <w:color w:val="000000" w:themeColor="text1"/>
        </w:rPr>
        <w:t>年</w:t>
      </w:r>
      <w:r w:rsidR="00C6702A" w:rsidRPr="00120E89">
        <w:rPr>
          <w:rFonts w:asciiTheme="minorEastAsia" w:eastAsiaTheme="minorEastAsia" w:hAnsiTheme="minorEastAsia" w:cs="맑은 고딕" w:hint="eastAsia"/>
          <w:color w:val="000000" w:themeColor="text1"/>
        </w:rPr>
        <w:t>が</w:t>
      </w:r>
      <w:r w:rsidR="00C6702A" w:rsidRPr="00120E89">
        <w:rPr>
          <w:rFonts w:asciiTheme="minorEastAsia" w:eastAsiaTheme="minorEastAsia" w:hAnsiTheme="minorEastAsia" w:cs="MS Gothic"/>
          <w:color w:val="000000" w:themeColor="text1"/>
        </w:rPr>
        <w:t>経</w:t>
      </w:r>
      <w:r w:rsidR="00C6702A" w:rsidRPr="00120E89">
        <w:rPr>
          <w:rFonts w:asciiTheme="minorEastAsia" w:eastAsiaTheme="minorEastAsia" w:hAnsiTheme="minorEastAsia" w:cs="맑은 고딕"/>
          <w:color w:val="000000" w:themeColor="text1"/>
        </w:rPr>
        <w:t>ったが、事故は</w:t>
      </w:r>
      <w:r w:rsidR="00C6702A" w:rsidRPr="00120E89">
        <w:rPr>
          <w:rFonts w:asciiTheme="minorEastAsia" w:eastAsiaTheme="minorEastAsia" w:hAnsiTheme="minorEastAsia" w:cs="맑은 고딕" w:hint="eastAsia"/>
          <w:color w:val="000000" w:themeColor="text1"/>
        </w:rPr>
        <w:t>減少せず増加し続けている。</w:t>
      </w:r>
    </w:p>
    <w:p w:rsidR="005D7311" w:rsidRPr="00120E89" w:rsidRDefault="005D7311" w:rsidP="0083137A">
      <w:pPr>
        <w:ind w:firstLine="260"/>
        <w:rPr>
          <w:rFonts w:asciiTheme="minorEastAsia" w:eastAsiaTheme="minorEastAsia" w:hAnsiTheme="minorEastAsia"/>
          <w:color w:val="000000" w:themeColor="text1"/>
        </w:rPr>
      </w:pPr>
      <w:r w:rsidRPr="00120E89">
        <w:rPr>
          <w:rFonts w:asciiTheme="minorEastAsia" w:eastAsiaTheme="minorEastAsia" w:hAnsiTheme="minorEastAsia" w:cs="맑은 고딕"/>
          <w:color w:val="000000" w:themeColor="text1"/>
        </w:rPr>
        <w:t>事件を</w:t>
      </w:r>
      <w:r w:rsidR="00FF7272" w:rsidRPr="00120E89">
        <w:rPr>
          <w:rFonts w:asciiTheme="minorEastAsia" w:eastAsiaTheme="minorEastAsia" w:hAnsiTheme="minorEastAsia" w:hint="eastAsia"/>
          <w:color w:val="000000" w:themeColor="text1"/>
        </w:rPr>
        <w:t>「</w:t>
      </w:r>
      <w:r w:rsidRPr="00120E89">
        <w:rPr>
          <w:rFonts w:asciiTheme="minorEastAsia" w:eastAsiaTheme="minorEastAsia" w:hAnsiTheme="minorEastAsia"/>
          <w:color w:val="000000" w:themeColor="text1"/>
        </w:rPr>
        <w:t>危</w:t>
      </w:r>
      <w:r w:rsidRPr="00120E89">
        <w:rPr>
          <w:rFonts w:asciiTheme="minorEastAsia" w:eastAsiaTheme="minorEastAsia" w:hAnsiTheme="minorEastAsia" w:cs="MS Gothic"/>
          <w:color w:val="000000" w:themeColor="text1"/>
        </w:rPr>
        <w:t>険</w:t>
      </w:r>
      <w:r w:rsidRPr="00120E89">
        <w:rPr>
          <w:rFonts w:asciiTheme="minorEastAsia" w:eastAsiaTheme="minorEastAsia" w:hAnsiTheme="minorEastAsia" w:cs="맑은 고딕"/>
          <w:color w:val="000000" w:themeColor="text1"/>
        </w:rPr>
        <w:t>の旗</w:t>
      </w:r>
      <w:r w:rsidR="00FF7272" w:rsidRPr="00120E89">
        <w:rPr>
          <w:rFonts w:asciiTheme="minorEastAsia" w:eastAsiaTheme="minorEastAsia" w:hAnsiTheme="minorEastAsia" w:hint="eastAsia"/>
          <w:color w:val="000000" w:themeColor="text1"/>
        </w:rPr>
        <w:t>」</w:t>
      </w:r>
      <w:r w:rsidRPr="00120E89">
        <w:rPr>
          <w:rFonts w:asciiTheme="minorEastAsia" w:eastAsiaTheme="minorEastAsia" w:hAnsiTheme="minorEastAsia"/>
          <w:color w:val="000000" w:themeColor="text1"/>
        </w:rPr>
        <w:t>として立て</w:t>
      </w:r>
      <w:r w:rsidR="00FF7272" w:rsidRPr="00120E89">
        <w:rPr>
          <w:rFonts w:asciiTheme="minorEastAsia" w:eastAsiaTheme="minorEastAsia" w:hAnsiTheme="minorEastAsia" w:hint="eastAsia"/>
          <w:color w:val="000000" w:themeColor="text1"/>
        </w:rPr>
        <w:t>、</w:t>
      </w:r>
      <w:r w:rsidRPr="00120E89">
        <w:rPr>
          <w:rFonts w:asciiTheme="minorEastAsia" w:eastAsiaTheme="minorEastAsia" w:hAnsiTheme="minorEastAsia"/>
          <w:color w:val="000000" w:themeColor="text1"/>
        </w:rPr>
        <w:t>事件を</w:t>
      </w:r>
      <w:r w:rsidR="00A01F4C" w:rsidRPr="00120E89">
        <w:rPr>
          <w:rFonts w:asciiTheme="minorEastAsia" w:eastAsiaTheme="minorEastAsia" w:hAnsiTheme="minorEastAsia" w:hint="eastAsia"/>
          <w:color w:val="000000" w:themeColor="text1"/>
        </w:rPr>
        <w:t>振り替えり</w:t>
      </w:r>
      <w:r w:rsidRPr="00120E89">
        <w:rPr>
          <w:rFonts w:asciiTheme="minorEastAsia" w:eastAsiaTheme="minorEastAsia" w:hAnsiTheme="minorEastAsia"/>
          <w:color w:val="000000" w:themeColor="text1"/>
        </w:rPr>
        <w:t>、</w:t>
      </w:r>
      <w:r w:rsidR="00FF7272" w:rsidRPr="00120E89">
        <w:rPr>
          <w:rFonts w:asciiTheme="minorEastAsia" w:eastAsiaTheme="minorEastAsia" w:hAnsiTheme="minorEastAsia" w:hint="eastAsia"/>
          <w:color w:val="000000" w:themeColor="text1"/>
        </w:rPr>
        <w:t>国民に周知させることにより、</w:t>
      </w:r>
      <w:r w:rsidRPr="00120E89">
        <w:rPr>
          <w:rFonts w:asciiTheme="minorEastAsia" w:eastAsiaTheme="minorEastAsia" w:hAnsiTheme="minorEastAsia" w:cs="MS Gothic"/>
          <w:color w:val="000000" w:themeColor="text1"/>
        </w:rPr>
        <w:t>国</w:t>
      </w:r>
      <w:r w:rsidR="00A01F4C" w:rsidRPr="00120E89">
        <w:rPr>
          <w:rFonts w:asciiTheme="minorEastAsia" w:eastAsiaTheme="minorEastAsia" w:hAnsiTheme="minorEastAsia" w:cs="맑은 고딕"/>
          <w:color w:val="000000" w:themeColor="text1"/>
        </w:rPr>
        <w:t>民</w:t>
      </w:r>
      <w:r w:rsidR="00A01F4C" w:rsidRPr="00120E89">
        <w:rPr>
          <w:rFonts w:asciiTheme="minorEastAsia" w:eastAsiaTheme="minorEastAsia" w:hAnsiTheme="minorEastAsia" w:cs="맑은 고딕" w:hint="eastAsia"/>
          <w:color w:val="000000" w:themeColor="text1"/>
        </w:rPr>
        <w:t>が</w:t>
      </w:r>
      <w:r w:rsidR="00FF7272" w:rsidRPr="00120E89">
        <w:rPr>
          <w:rFonts w:asciiTheme="minorEastAsia" w:eastAsiaTheme="minorEastAsia" w:hAnsiTheme="minorEastAsia" w:cs="맑은 고딕"/>
          <w:color w:val="000000" w:themeColor="text1"/>
        </w:rPr>
        <w:t>忘れられないように努力</w:t>
      </w:r>
      <w:r w:rsidR="00FF7272" w:rsidRPr="00120E89">
        <w:rPr>
          <w:rFonts w:asciiTheme="minorEastAsia" w:eastAsiaTheme="minorEastAsia" w:hAnsiTheme="minorEastAsia" w:cs="맑은 고딕" w:hint="eastAsia"/>
          <w:color w:val="000000" w:themeColor="text1"/>
        </w:rPr>
        <w:t>する</w:t>
      </w:r>
      <w:r w:rsidR="00A01F4C" w:rsidRPr="00120E89">
        <w:rPr>
          <w:rFonts w:asciiTheme="minorEastAsia" w:eastAsiaTheme="minorEastAsia" w:hAnsiTheme="minorEastAsia" w:cs="맑은 고딕" w:hint="eastAsia"/>
          <w:color w:val="000000" w:themeColor="text1"/>
        </w:rPr>
        <w:t>必要がある</w:t>
      </w:r>
      <w:r w:rsidR="00FF7272" w:rsidRPr="00120E89">
        <w:rPr>
          <w:rFonts w:asciiTheme="minorEastAsia" w:eastAsiaTheme="minorEastAsia" w:hAnsiTheme="minorEastAsia" w:cs="맑은 고딕" w:hint="eastAsia"/>
          <w:color w:val="000000" w:themeColor="text1"/>
        </w:rPr>
        <w:t>。</w:t>
      </w:r>
      <w:r w:rsidRPr="00120E89">
        <w:rPr>
          <w:rFonts w:asciiTheme="minorEastAsia" w:eastAsiaTheme="minorEastAsia" w:hAnsiTheme="minorEastAsia" w:cs="맑은 고딕"/>
          <w:color w:val="000000" w:themeColor="text1"/>
        </w:rPr>
        <w:t>海洋で</w:t>
      </w:r>
      <w:r w:rsidR="00FF7272" w:rsidRPr="00120E89">
        <w:rPr>
          <w:rFonts w:asciiTheme="minorEastAsia" w:eastAsiaTheme="minorEastAsia" w:hAnsiTheme="minorEastAsia" w:cs="맑은 고딕" w:hint="eastAsia"/>
          <w:color w:val="000000" w:themeColor="text1"/>
        </w:rPr>
        <w:t>発生する</w:t>
      </w:r>
      <w:r w:rsidR="00FF7272" w:rsidRPr="00120E89">
        <w:rPr>
          <w:rFonts w:asciiTheme="minorEastAsia" w:eastAsiaTheme="minorEastAsia" w:hAnsiTheme="minorEastAsia" w:cs="맑은 고딕"/>
          <w:color w:val="000000" w:themeColor="text1"/>
        </w:rPr>
        <w:t>事件</w:t>
      </w:r>
      <w:r w:rsidR="00FF7272" w:rsidRPr="00120E89">
        <w:rPr>
          <w:rFonts w:asciiTheme="minorEastAsia" w:eastAsiaTheme="minorEastAsia" w:hAnsiTheme="minorEastAsia" w:cs="맑은 고딕" w:hint="eastAsia"/>
          <w:color w:val="000000" w:themeColor="text1"/>
        </w:rPr>
        <w:t>の中で</w:t>
      </w:r>
      <w:r w:rsidRPr="00120E89">
        <w:rPr>
          <w:rFonts w:asciiTheme="minorEastAsia" w:eastAsiaTheme="minorEastAsia" w:hAnsiTheme="minorEastAsia" w:cs="맑은 고딕"/>
          <w:color w:val="000000" w:themeColor="text1"/>
        </w:rPr>
        <w:t>船舶</w:t>
      </w:r>
      <w:r w:rsidR="00FF7272" w:rsidRPr="00120E89">
        <w:rPr>
          <w:rFonts w:asciiTheme="minorEastAsia" w:eastAsiaTheme="minorEastAsia" w:hAnsiTheme="minorEastAsia" w:cs="맑은 고딕" w:hint="eastAsia"/>
          <w:color w:val="000000" w:themeColor="text1"/>
        </w:rPr>
        <w:t>事故と</w:t>
      </w:r>
      <w:r w:rsidR="00FF7272" w:rsidRPr="00120E89">
        <w:rPr>
          <w:rFonts w:asciiTheme="minorEastAsia" w:eastAsiaTheme="minorEastAsia" w:hAnsiTheme="minorEastAsia" w:cs="맑은 고딕"/>
          <w:color w:val="000000" w:themeColor="text1"/>
        </w:rPr>
        <w:t>沿岸を中心に起こる事件を分析し</w:t>
      </w:r>
      <w:r w:rsidR="00A01F4C" w:rsidRPr="00120E89">
        <w:rPr>
          <w:rFonts w:asciiTheme="minorEastAsia" w:eastAsiaTheme="minorEastAsia" w:hAnsiTheme="minorEastAsia" w:cs="맑은 고딕" w:hint="eastAsia"/>
          <w:color w:val="000000" w:themeColor="text1"/>
        </w:rPr>
        <w:t>、</w:t>
      </w:r>
      <w:r w:rsidR="00FF7272" w:rsidRPr="00120E89">
        <w:rPr>
          <w:rFonts w:asciiTheme="minorEastAsia" w:eastAsiaTheme="minorEastAsia" w:hAnsiTheme="minorEastAsia" w:cs="맑은 고딕" w:hint="eastAsia"/>
          <w:color w:val="000000" w:themeColor="text1"/>
        </w:rPr>
        <w:t>どうすれば</w:t>
      </w:r>
      <w:r w:rsidR="00A01F4C" w:rsidRPr="00120E89">
        <w:rPr>
          <w:rFonts w:asciiTheme="minorEastAsia" w:eastAsiaTheme="minorEastAsia" w:hAnsiTheme="minorEastAsia" w:cs="맑은 고딕"/>
          <w:color w:val="000000" w:themeColor="text1"/>
        </w:rPr>
        <w:t>被害を最小限に抑えることができるか</w:t>
      </w:r>
      <w:r w:rsidRPr="00120E89">
        <w:rPr>
          <w:rFonts w:asciiTheme="minorEastAsia" w:eastAsiaTheme="minorEastAsia" w:hAnsiTheme="minorEastAsia" w:cs="맑은 고딕"/>
          <w:color w:val="000000" w:themeColor="text1"/>
        </w:rPr>
        <w:t>について</w:t>
      </w:r>
      <w:r w:rsidR="00A52DE4" w:rsidRPr="00120E89">
        <w:rPr>
          <w:rFonts w:asciiTheme="minorEastAsia" w:eastAsiaTheme="minorEastAsia" w:hAnsiTheme="minorEastAsia" w:cs="맑은 고딕" w:hint="eastAsia"/>
          <w:color w:val="000000" w:themeColor="text1"/>
        </w:rPr>
        <w:t>、真摯に検討</w:t>
      </w:r>
      <w:r w:rsidRPr="00120E89">
        <w:rPr>
          <w:rFonts w:asciiTheme="minorEastAsia" w:eastAsiaTheme="minorEastAsia" w:hAnsiTheme="minorEastAsia" w:cs="맑은 고딕"/>
          <w:color w:val="000000" w:themeColor="text1"/>
        </w:rPr>
        <w:t>し</w:t>
      </w:r>
      <w:r w:rsidR="00A01F4C" w:rsidRPr="00120E89">
        <w:rPr>
          <w:rFonts w:asciiTheme="minorEastAsia" w:eastAsiaTheme="minorEastAsia" w:hAnsiTheme="minorEastAsia" w:cs="맑은 고딕" w:hint="eastAsia"/>
          <w:color w:val="000000" w:themeColor="text1"/>
        </w:rPr>
        <w:t>なればならない。</w:t>
      </w:r>
      <w:r w:rsidRPr="00120E89">
        <w:rPr>
          <w:rFonts w:asciiTheme="minorEastAsia" w:eastAsiaTheme="minorEastAsia" w:hAnsiTheme="minorEastAsia" w:cs="맑은 고딕"/>
          <w:color w:val="000000" w:themeColor="text1"/>
        </w:rPr>
        <w:t>その方法として</w:t>
      </w:r>
      <w:r w:rsidR="00A52DE4" w:rsidRPr="00120E89">
        <w:rPr>
          <w:rFonts w:asciiTheme="minorEastAsia" w:eastAsiaTheme="minorEastAsia" w:hAnsiTheme="minorEastAsia"/>
          <w:color w:val="000000" w:themeColor="text1"/>
        </w:rPr>
        <w:t>、海洋</w:t>
      </w:r>
      <w:r w:rsidR="00A52DE4" w:rsidRPr="00120E89">
        <w:rPr>
          <w:rFonts w:asciiTheme="minorEastAsia" w:eastAsiaTheme="minorEastAsia" w:hAnsiTheme="minorEastAsia" w:hint="eastAsia"/>
          <w:color w:val="000000" w:themeColor="text1"/>
        </w:rPr>
        <w:t>の安全教育が重要であることが注目されているが</w:t>
      </w:r>
      <w:r w:rsidR="00A01F4C" w:rsidRPr="00120E89">
        <w:rPr>
          <w:rFonts w:asciiTheme="minorEastAsia" w:eastAsiaTheme="minorEastAsia" w:hAnsiTheme="minorEastAsia" w:hint="eastAsia"/>
          <w:color w:val="000000" w:themeColor="text1"/>
        </w:rPr>
        <w:t>、</w:t>
      </w:r>
      <w:r w:rsidR="00A52DE4" w:rsidRPr="00120E89">
        <w:rPr>
          <w:rFonts w:asciiTheme="minorEastAsia" w:eastAsiaTheme="minorEastAsia" w:hAnsiTheme="minorEastAsia" w:hint="eastAsia"/>
          <w:color w:val="000000" w:themeColor="text1"/>
        </w:rPr>
        <w:t>どのような教育が有効であるかも検討しなければならないだろう。</w:t>
      </w:r>
      <w:r w:rsidRPr="00120E89">
        <w:rPr>
          <w:rFonts w:asciiTheme="minorEastAsia" w:eastAsiaTheme="minorEastAsia" w:hAnsiTheme="minorEastAsia" w:cs="MS Gothic"/>
          <w:color w:val="000000" w:themeColor="text1"/>
        </w:rPr>
        <w:t>学</w:t>
      </w:r>
      <w:r w:rsidRPr="00120E89">
        <w:rPr>
          <w:rFonts w:asciiTheme="minorEastAsia" w:eastAsiaTheme="minorEastAsia" w:hAnsiTheme="minorEastAsia" w:cs="맑은 고딕"/>
          <w:color w:val="000000" w:themeColor="text1"/>
        </w:rPr>
        <w:t>校</w:t>
      </w:r>
      <w:r w:rsidRPr="00120E89">
        <w:rPr>
          <w:rFonts w:asciiTheme="minorEastAsia" w:eastAsiaTheme="minorEastAsia" w:hAnsiTheme="minorEastAsia" w:cs="MS Gothic"/>
          <w:color w:val="000000" w:themeColor="text1"/>
        </w:rPr>
        <w:t>教</w:t>
      </w:r>
      <w:r w:rsidRPr="00120E89">
        <w:rPr>
          <w:rFonts w:asciiTheme="minorEastAsia" w:eastAsiaTheme="minorEastAsia" w:hAnsiTheme="minorEastAsia" w:cs="맑은 고딕"/>
          <w:color w:val="000000" w:themeColor="text1"/>
        </w:rPr>
        <w:t>育と民間</w:t>
      </w:r>
      <w:r w:rsidRPr="00120E89">
        <w:rPr>
          <w:rFonts w:asciiTheme="minorEastAsia" w:eastAsiaTheme="minorEastAsia" w:hAnsiTheme="minorEastAsia" w:cs="MS Gothic"/>
          <w:color w:val="000000" w:themeColor="text1"/>
        </w:rPr>
        <w:t>団</w:t>
      </w:r>
      <w:r w:rsidRPr="00120E89">
        <w:rPr>
          <w:rFonts w:asciiTheme="minorEastAsia" w:eastAsiaTheme="minorEastAsia" w:hAnsiTheme="minorEastAsia" w:cs="맑은 고딕"/>
          <w:color w:val="000000" w:themeColor="text1"/>
        </w:rPr>
        <w:t>体で行われている</w:t>
      </w:r>
      <w:r w:rsidRPr="00120E89">
        <w:rPr>
          <w:rFonts w:asciiTheme="minorEastAsia" w:eastAsiaTheme="minorEastAsia" w:hAnsiTheme="minorEastAsia" w:cs="MS Gothic"/>
          <w:color w:val="000000" w:themeColor="text1"/>
        </w:rPr>
        <w:t>教</w:t>
      </w:r>
      <w:r w:rsidRPr="00120E89">
        <w:rPr>
          <w:rFonts w:asciiTheme="minorEastAsia" w:eastAsiaTheme="minorEastAsia" w:hAnsiTheme="minorEastAsia" w:cs="맑은 고딕"/>
          <w:color w:val="000000" w:themeColor="text1"/>
        </w:rPr>
        <w:t>育</w:t>
      </w:r>
      <w:r w:rsidR="00A52DE4" w:rsidRPr="00120E89">
        <w:rPr>
          <w:rFonts w:asciiTheme="minorEastAsia" w:eastAsiaTheme="minorEastAsia" w:hAnsiTheme="minorEastAsia" w:cs="맑은 고딕" w:hint="eastAsia"/>
          <w:color w:val="000000" w:themeColor="text1"/>
        </w:rPr>
        <w:t>を検討してみ</w:t>
      </w:r>
      <w:r w:rsidR="00A01F4C" w:rsidRPr="00120E89">
        <w:rPr>
          <w:rFonts w:asciiTheme="minorEastAsia" w:eastAsiaTheme="minorEastAsia" w:hAnsiTheme="minorEastAsia" w:cs="맑은 고딕" w:hint="eastAsia"/>
          <w:color w:val="000000" w:themeColor="text1"/>
        </w:rPr>
        <w:t>たい</w:t>
      </w:r>
      <w:r w:rsidR="00A52DE4" w:rsidRPr="00120E89">
        <w:rPr>
          <w:rFonts w:asciiTheme="minorEastAsia" w:eastAsiaTheme="minorEastAsia" w:hAnsiTheme="minorEastAsia" w:cs="맑은 고딕" w:hint="eastAsia"/>
          <w:color w:val="000000" w:themeColor="text1"/>
        </w:rPr>
        <w:t>。</w:t>
      </w:r>
    </w:p>
    <w:p w:rsidR="005D7311" w:rsidRPr="00120E89" w:rsidRDefault="005D7311" w:rsidP="0083137A">
      <w:pPr>
        <w:ind w:firstLine="260"/>
        <w:rPr>
          <w:rFonts w:eastAsia="맑은 고딕"/>
          <w:color w:val="000000" w:themeColor="text1"/>
        </w:rPr>
      </w:pPr>
      <w:r w:rsidRPr="00120E89">
        <w:rPr>
          <w:rFonts w:asciiTheme="minorEastAsia" w:eastAsiaTheme="minorEastAsia" w:hAnsiTheme="minorEastAsia" w:hint="eastAsia"/>
          <w:color w:val="000000" w:themeColor="text1"/>
        </w:rPr>
        <w:t>本</w:t>
      </w:r>
      <w:r w:rsidRPr="00120E89">
        <w:rPr>
          <w:rFonts w:asciiTheme="minorEastAsia" w:eastAsiaTheme="minorEastAsia" w:hAnsiTheme="minorEastAsia" w:cs="MS Gothic"/>
          <w:color w:val="000000" w:themeColor="text1"/>
        </w:rPr>
        <w:t>研</w:t>
      </w:r>
      <w:r w:rsidR="00A01F4C" w:rsidRPr="00120E89">
        <w:rPr>
          <w:rFonts w:asciiTheme="minorEastAsia" w:eastAsiaTheme="minorEastAsia" w:hAnsiTheme="minorEastAsia" w:cs="맑은 고딕"/>
          <w:color w:val="000000" w:themeColor="text1"/>
        </w:rPr>
        <w:t>究では</w:t>
      </w:r>
      <w:r w:rsidR="00A01F4C" w:rsidRPr="00120E89">
        <w:rPr>
          <w:rFonts w:asciiTheme="minorEastAsia" w:eastAsiaTheme="minorEastAsia" w:hAnsiTheme="minorEastAsia" w:cs="맑은 고딕" w:hint="eastAsia"/>
          <w:color w:val="000000" w:themeColor="text1"/>
        </w:rPr>
        <w:t>、現代の</w:t>
      </w:r>
      <w:r w:rsidRPr="00120E89">
        <w:rPr>
          <w:rFonts w:asciiTheme="minorEastAsia" w:eastAsiaTheme="minorEastAsia" w:hAnsiTheme="minorEastAsia" w:cs="맑은 고딕"/>
          <w:color w:val="000000" w:themeColor="text1"/>
        </w:rPr>
        <w:t>韓</w:t>
      </w:r>
      <w:r w:rsidRPr="00120E89">
        <w:rPr>
          <w:rFonts w:asciiTheme="minorEastAsia" w:eastAsiaTheme="minorEastAsia" w:hAnsiTheme="minorEastAsia" w:cs="MS Gothic"/>
          <w:color w:val="000000" w:themeColor="text1"/>
        </w:rPr>
        <w:t>国</w:t>
      </w:r>
      <w:r w:rsidRPr="00120E89">
        <w:rPr>
          <w:rFonts w:asciiTheme="minorEastAsia" w:eastAsiaTheme="minorEastAsia" w:hAnsiTheme="minorEastAsia" w:cs="맑은 고딕"/>
          <w:color w:val="000000" w:themeColor="text1"/>
        </w:rPr>
        <w:t>で海洋安全における</w:t>
      </w:r>
      <w:r w:rsidR="00A01F4C" w:rsidRPr="00120E89">
        <w:rPr>
          <w:rFonts w:asciiTheme="minorEastAsia" w:eastAsiaTheme="minorEastAsia" w:hAnsiTheme="minorEastAsia" w:cs="맑은 고딕" w:hint="eastAsia"/>
          <w:color w:val="000000" w:themeColor="text1"/>
        </w:rPr>
        <w:t>有意義な</w:t>
      </w:r>
      <w:r w:rsidRPr="00120E89">
        <w:rPr>
          <w:rFonts w:asciiTheme="minorEastAsia" w:eastAsiaTheme="minorEastAsia" w:hAnsiTheme="minorEastAsia" w:cs="맑은 고딕"/>
          <w:color w:val="000000" w:themeColor="text1"/>
        </w:rPr>
        <w:t>提案</w:t>
      </w:r>
      <w:r w:rsidR="00A01F4C" w:rsidRPr="00120E89">
        <w:rPr>
          <w:rFonts w:asciiTheme="minorEastAsia" w:eastAsiaTheme="minorEastAsia" w:hAnsiTheme="minorEastAsia" w:cs="맑은 고딕" w:hint="eastAsia"/>
          <w:color w:val="000000" w:themeColor="text1"/>
        </w:rPr>
        <w:t>となることを</w:t>
      </w:r>
      <w:r w:rsidRPr="00120E89">
        <w:rPr>
          <w:rFonts w:asciiTheme="minorEastAsia" w:eastAsiaTheme="minorEastAsia" w:hAnsiTheme="minorEastAsia" w:cs="맑은 고딕"/>
          <w:color w:val="000000" w:themeColor="text1"/>
        </w:rPr>
        <w:t>目指している。韓</w:t>
      </w:r>
      <w:r w:rsidRPr="00120E89">
        <w:rPr>
          <w:rFonts w:asciiTheme="minorEastAsia" w:eastAsiaTheme="minorEastAsia" w:hAnsiTheme="minorEastAsia" w:cs="MS Gothic"/>
          <w:color w:val="000000" w:themeColor="text1"/>
        </w:rPr>
        <w:t>国</w:t>
      </w:r>
      <w:r w:rsidRPr="00120E89">
        <w:rPr>
          <w:rFonts w:asciiTheme="minorEastAsia" w:eastAsiaTheme="minorEastAsia" w:hAnsiTheme="minorEastAsia" w:cs="맑은 고딕"/>
          <w:color w:val="000000" w:themeColor="text1"/>
        </w:rPr>
        <w:t>の沿岸で事故がなくなる日が</w:t>
      </w:r>
      <w:r w:rsidRPr="00120E89">
        <w:rPr>
          <w:rFonts w:asciiTheme="minorEastAsia" w:eastAsiaTheme="minorEastAsia" w:hAnsiTheme="minorEastAsia" w:cs="MS Gothic"/>
          <w:color w:val="000000" w:themeColor="text1"/>
        </w:rPr>
        <w:t>来</w:t>
      </w:r>
      <w:r w:rsidRPr="00120E89">
        <w:rPr>
          <w:rFonts w:asciiTheme="minorEastAsia" w:eastAsiaTheme="minorEastAsia" w:hAnsiTheme="minorEastAsia" w:cs="맑은 고딕"/>
          <w:color w:val="000000" w:themeColor="text1"/>
        </w:rPr>
        <w:t>ることを信じている。</w:t>
      </w:r>
    </w:p>
    <w:p w:rsidR="00EC2D96" w:rsidRPr="00120E89" w:rsidRDefault="00EC2D96" w:rsidP="00087F59">
      <w:pPr>
        <w:pStyle w:val="1"/>
        <w:ind w:firstLine="240"/>
        <w:rPr>
          <w:color w:val="000000" w:themeColor="text1"/>
        </w:rPr>
      </w:pPr>
      <w:bookmarkStart w:id="1" w:name="_Toc532563046"/>
      <w:r w:rsidRPr="00120E89">
        <w:rPr>
          <w:rFonts w:hint="eastAsia"/>
          <w:color w:val="000000" w:themeColor="text1"/>
        </w:rPr>
        <w:lastRenderedPageBreak/>
        <w:t>研究の背景</w:t>
      </w:r>
      <w:bookmarkEnd w:id="1"/>
    </w:p>
    <w:p w:rsidR="00EC2D96" w:rsidRPr="00120E89" w:rsidRDefault="00EC2D96" w:rsidP="0083137A">
      <w:pPr>
        <w:ind w:firstLine="260"/>
        <w:rPr>
          <w:color w:val="000000" w:themeColor="text1"/>
        </w:rPr>
      </w:pPr>
      <w:r w:rsidRPr="00120E89">
        <w:rPr>
          <w:rFonts w:hint="eastAsia"/>
          <w:color w:val="000000" w:themeColor="text1"/>
        </w:rPr>
        <w:t>2014年4月16日、韓国の</w:t>
      </w:r>
      <w:r w:rsidR="009A18C3" w:rsidRPr="00120E89">
        <w:rPr>
          <w:color w:val="000000" w:themeColor="text1"/>
        </w:rPr>
        <w:ruby>
          <w:rubyPr>
            <w:rubyAlign w:val="distributeSpace"/>
            <w:hps w:val="10"/>
            <w:hpsRaise w:val="18"/>
            <w:hpsBaseText w:val="26"/>
            <w:lid w:val="ja-JP"/>
          </w:rubyPr>
          <w:rt>
            <w:r w:rsidR="004F097F" w:rsidRPr="00120E89">
              <w:rPr>
                <w:color w:val="000000" w:themeColor="text1"/>
                <w:sz w:val="10"/>
              </w:rPr>
              <w:t>チョンラナムド</w:t>
            </w:r>
          </w:rt>
          <w:rubyBase>
            <w:r w:rsidR="004F097F" w:rsidRPr="00120E89">
              <w:rPr>
                <w:color w:val="000000" w:themeColor="text1"/>
              </w:rPr>
              <w:t>全羅南道</w:t>
            </w:r>
          </w:rubyBase>
        </w:ruby>
      </w:r>
      <w:r w:rsidR="009A18C3" w:rsidRPr="00120E89">
        <w:rPr>
          <w:color w:val="000000" w:themeColor="text1"/>
        </w:rPr>
        <w:ruby>
          <w:rubyPr>
            <w:rubyAlign w:val="distributeSpace"/>
            <w:hps w:val="10"/>
            <w:hpsRaise w:val="18"/>
            <w:hpsBaseText w:val="26"/>
            <w:lid w:val="ja-JP"/>
          </w:rubyPr>
          <w:rt>
            <w:r w:rsidR="0091245D" w:rsidRPr="00120E89">
              <w:rPr>
                <w:color w:val="000000" w:themeColor="text1"/>
                <w:sz w:val="10"/>
              </w:rPr>
              <w:t>ジンド</w:t>
            </w:r>
          </w:rt>
          <w:rubyBase>
            <w:r w:rsidR="0091245D" w:rsidRPr="00120E89">
              <w:rPr>
                <w:color w:val="000000" w:themeColor="text1"/>
              </w:rPr>
              <w:t>珍島</w:t>
            </w:r>
          </w:rubyBase>
        </w:ruby>
      </w:r>
      <w:r w:rsidRPr="00120E89">
        <w:rPr>
          <w:rFonts w:hint="eastAsia"/>
          <w:color w:val="000000" w:themeColor="text1"/>
        </w:rPr>
        <w:t>沖で起こったセウォル号事故は、韓国社会に対して、安全とはどのようなものであるかという難問を国民に与えている。乗客として乗船するとき、事故の発生を予想しながら乗船する者は皆無であろう。安全は当たり前と思う風潮が韓国社会に存在していただろう。ところが、これまでまったく目にしたことのない光景が発生した。一度に304名もの人命が失われる大惨事につながった</w:t>
      </w:r>
      <w:r w:rsidR="00D126C0" w:rsidRPr="00120E89">
        <w:rPr>
          <w:rFonts w:hint="eastAsia"/>
          <w:color w:val="000000" w:themeColor="text1"/>
        </w:rPr>
        <w:t>のである</w:t>
      </w:r>
      <w:r w:rsidRPr="00120E89">
        <w:rPr>
          <w:rFonts w:hint="eastAsia"/>
          <w:color w:val="000000" w:themeColor="text1"/>
        </w:rPr>
        <w:t>。しかも</w:t>
      </w:r>
      <w:r w:rsidR="00160209" w:rsidRPr="00120E89">
        <w:rPr>
          <w:rFonts w:hint="eastAsia"/>
          <w:color w:val="000000" w:themeColor="text1"/>
        </w:rPr>
        <w:t>、</w:t>
      </w:r>
      <w:r w:rsidRPr="00120E89">
        <w:rPr>
          <w:rFonts w:hint="eastAsia"/>
          <w:color w:val="000000" w:themeColor="text1"/>
        </w:rPr>
        <w:t>その中にはこれからの韓国社会を担う高校生が246名</w:t>
      </w:r>
      <w:r w:rsidR="00160209" w:rsidRPr="00120E89">
        <w:rPr>
          <w:rFonts w:hint="eastAsia"/>
          <w:color w:val="000000" w:themeColor="text1"/>
        </w:rPr>
        <w:t>も</w:t>
      </w:r>
      <w:r w:rsidRPr="00120E89">
        <w:rPr>
          <w:rFonts w:hint="eastAsia"/>
          <w:color w:val="000000" w:themeColor="text1"/>
        </w:rPr>
        <w:t>含まれていた。</w:t>
      </w:r>
      <w:r w:rsidRPr="00120E89">
        <w:rPr>
          <w:color w:val="000000" w:themeColor="text1"/>
        </w:rPr>
        <w:t>船舶内で</w:t>
      </w:r>
      <w:r w:rsidRPr="00120E89">
        <w:rPr>
          <w:rFonts w:hint="eastAsia"/>
          <w:color w:val="000000" w:themeColor="text1"/>
        </w:rPr>
        <w:t>の救助</w:t>
      </w:r>
      <w:r w:rsidRPr="00120E89">
        <w:rPr>
          <w:color w:val="000000" w:themeColor="text1"/>
        </w:rPr>
        <w:t>を待っていた乗客が転倒したまま海の下に沈むニュースが伝わると、</w:t>
      </w:r>
      <w:r w:rsidRPr="00120E89">
        <w:rPr>
          <w:rFonts w:hint="eastAsia"/>
          <w:color w:val="000000" w:themeColor="text1"/>
        </w:rPr>
        <w:t>韓国</w:t>
      </w:r>
      <w:r w:rsidRPr="00120E89">
        <w:rPr>
          <w:color w:val="000000" w:themeColor="text1"/>
        </w:rPr>
        <w:t>国民は大きな悲しみと怒りを</w:t>
      </w:r>
      <w:r w:rsidR="00A01F4C" w:rsidRPr="00120E89">
        <w:rPr>
          <w:rFonts w:hint="eastAsia"/>
          <w:color w:val="000000" w:themeColor="text1"/>
        </w:rPr>
        <w:t>あらわにした。</w:t>
      </w:r>
    </w:p>
    <w:p w:rsidR="00EC2D96" w:rsidRPr="00120E89" w:rsidRDefault="00EC2D96" w:rsidP="0083137A">
      <w:pPr>
        <w:ind w:firstLine="260"/>
        <w:rPr>
          <w:color w:val="000000" w:themeColor="text1"/>
        </w:rPr>
      </w:pPr>
      <w:r w:rsidRPr="00120E89">
        <w:rPr>
          <w:rFonts w:hint="eastAsia"/>
          <w:color w:val="000000" w:themeColor="text1"/>
        </w:rPr>
        <w:t>この事故が突き付けた問題は、「国家の任務として災害を予防し、その脅威から国民を保護するために努力しなければならない」</w:t>
      </w:r>
      <w:r w:rsidR="00B46938" w:rsidRPr="00120E89">
        <w:rPr>
          <w:rFonts w:hint="eastAsia"/>
          <w:color w:val="000000" w:themeColor="text1"/>
        </w:rPr>
        <w:t>（</w:t>
      </w:r>
      <w:r w:rsidR="00B46938" w:rsidRPr="00120E89">
        <w:rPr>
          <w:rStyle w:val="af1"/>
          <w:rFonts w:hint="eastAsia"/>
          <w:color w:val="000000" w:themeColor="text1"/>
          <w:vertAlign w:val="baseline"/>
        </w:rPr>
        <w:t>大韓民国憲法第34条第6項</w:t>
      </w:r>
      <w:r w:rsidR="00B46938" w:rsidRPr="00120E89">
        <w:rPr>
          <w:rFonts w:hint="eastAsia"/>
          <w:color w:val="000000" w:themeColor="text1"/>
        </w:rPr>
        <w:t>）</w:t>
      </w:r>
      <w:r w:rsidRPr="00120E89">
        <w:rPr>
          <w:rFonts w:hint="eastAsia"/>
          <w:color w:val="000000" w:themeColor="text1"/>
        </w:rPr>
        <w:t>という、憲法に記載されていた責務を果たすべきことができなかったことについて議論を呼び起こし、単純な「海上交通事故(</w:t>
      </w:r>
      <w:r w:rsidRPr="00120E89">
        <w:rPr>
          <w:rFonts w:ascii="Arial" w:hAnsi="Arial" w:cs="Arial" w:hint="eastAsia"/>
          <w:color w:val="000000" w:themeColor="text1"/>
          <w:shd w:val="clear" w:color="auto" w:fill="FFFFFF"/>
        </w:rPr>
        <w:t>traffic accident</w:t>
      </w:r>
      <w:r w:rsidRPr="00120E89">
        <w:rPr>
          <w:rFonts w:hint="eastAsia"/>
          <w:color w:val="000000" w:themeColor="text1"/>
        </w:rPr>
        <w:t>)」を巨大な「国家的惨事（</w:t>
      </w:r>
      <w:r w:rsidRPr="00120E89">
        <w:rPr>
          <w:rFonts w:ascii="Arial" w:hAnsi="Arial" w:cs="Arial" w:hint="eastAsia"/>
          <w:color w:val="000000" w:themeColor="text1"/>
          <w:shd w:val="clear" w:color="auto" w:fill="FFFFFF"/>
        </w:rPr>
        <w:t>national disaster</w:t>
      </w:r>
      <w:r w:rsidRPr="00120E89">
        <w:rPr>
          <w:rFonts w:hint="eastAsia"/>
          <w:color w:val="000000" w:themeColor="text1"/>
        </w:rPr>
        <w:t>）」へ変化させることになった</w:t>
      </w:r>
      <w:r w:rsidR="009A54E1" w:rsidRPr="00120E89">
        <w:rPr>
          <w:rStyle w:val="af1"/>
          <w:color w:val="000000" w:themeColor="text1"/>
        </w:rPr>
        <w:footnoteReference w:id="1"/>
      </w:r>
      <w:r w:rsidRPr="00120E89">
        <w:rPr>
          <w:rFonts w:hint="eastAsia"/>
          <w:color w:val="000000" w:themeColor="text1"/>
        </w:rPr>
        <w:t>。</w:t>
      </w:r>
    </w:p>
    <w:p w:rsidR="00EC2D96" w:rsidRPr="00120E89" w:rsidRDefault="00EC2D96" w:rsidP="0083137A">
      <w:pPr>
        <w:ind w:firstLine="260"/>
        <w:rPr>
          <w:color w:val="000000" w:themeColor="text1"/>
        </w:rPr>
      </w:pPr>
      <w:r w:rsidRPr="00120E89">
        <w:rPr>
          <w:rFonts w:hint="eastAsia"/>
          <w:color w:val="000000" w:themeColor="text1"/>
        </w:rPr>
        <w:t>何よりも事故船舶を運航していた船会社の問題点であった。これは惨事に直接関係のある不完全な経営環境や職業倫理の側面で</w:t>
      </w:r>
      <w:r w:rsidR="00160209" w:rsidRPr="00120E89">
        <w:rPr>
          <w:rFonts w:hint="eastAsia"/>
          <w:color w:val="000000" w:themeColor="text1"/>
        </w:rPr>
        <w:t>の</w:t>
      </w:r>
      <w:r w:rsidRPr="00120E89">
        <w:rPr>
          <w:rFonts w:hint="eastAsia"/>
          <w:color w:val="000000" w:themeColor="text1"/>
        </w:rPr>
        <w:t>不備</w:t>
      </w:r>
      <w:r w:rsidR="00F9153C" w:rsidRPr="00120E89">
        <w:rPr>
          <w:rFonts w:hint="eastAsia"/>
          <w:color w:val="000000" w:themeColor="text1"/>
        </w:rPr>
        <w:t>は次のようなものである。</w:t>
      </w:r>
      <w:r w:rsidR="00AA12B9" w:rsidRPr="00120E89">
        <w:rPr>
          <w:rFonts w:hint="eastAsia"/>
          <w:color w:val="000000" w:themeColor="text1"/>
        </w:rPr>
        <w:t>①</w:t>
      </w:r>
      <w:r w:rsidRPr="00120E89">
        <w:rPr>
          <w:color w:val="000000" w:themeColor="text1"/>
        </w:rPr>
        <w:t>コスト削減と利益</w:t>
      </w:r>
      <w:r w:rsidRPr="00120E89">
        <w:rPr>
          <w:rFonts w:hint="eastAsia"/>
          <w:color w:val="000000" w:themeColor="text1"/>
        </w:rPr>
        <w:t>重視</w:t>
      </w:r>
      <w:r w:rsidRPr="00120E89">
        <w:rPr>
          <w:color w:val="000000" w:themeColor="text1"/>
        </w:rPr>
        <w:t>の</w:t>
      </w:r>
      <w:r w:rsidRPr="00120E89">
        <w:rPr>
          <w:rFonts w:hint="eastAsia"/>
          <w:color w:val="000000" w:themeColor="text1"/>
        </w:rPr>
        <w:t>ための</w:t>
      </w:r>
      <w:r w:rsidRPr="00120E89">
        <w:rPr>
          <w:color w:val="000000" w:themeColor="text1"/>
        </w:rPr>
        <w:t>無理な</w:t>
      </w:r>
      <w:r w:rsidRPr="00120E89">
        <w:rPr>
          <w:rFonts w:hint="eastAsia"/>
          <w:color w:val="000000" w:themeColor="text1"/>
        </w:rPr>
        <w:t>船積み</w:t>
      </w:r>
      <w:r w:rsidRPr="00120E89">
        <w:rPr>
          <w:color w:val="000000" w:themeColor="text1"/>
        </w:rPr>
        <w:t>を</w:t>
      </w:r>
      <w:r w:rsidRPr="00120E89">
        <w:rPr>
          <w:rFonts w:hint="eastAsia"/>
          <w:color w:val="000000" w:themeColor="text1"/>
        </w:rPr>
        <w:t>漫然として行う行為</w:t>
      </w:r>
      <w:r w:rsidR="00AA12B9" w:rsidRPr="00120E89">
        <w:rPr>
          <w:rFonts w:hint="eastAsia"/>
          <w:color w:val="000000" w:themeColor="text1"/>
        </w:rPr>
        <w:t>、②</w:t>
      </w:r>
      <w:r w:rsidRPr="00120E89">
        <w:rPr>
          <w:color w:val="000000" w:themeColor="text1"/>
        </w:rPr>
        <w:t>人命救助のために実施</w:t>
      </w:r>
      <w:r w:rsidRPr="00120E89">
        <w:rPr>
          <w:rFonts w:hint="eastAsia"/>
          <w:color w:val="000000" w:themeColor="text1"/>
        </w:rPr>
        <w:t>すべき</w:t>
      </w:r>
      <w:r w:rsidRPr="00120E89">
        <w:rPr>
          <w:color w:val="000000" w:themeColor="text1"/>
        </w:rPr>
        <w:t>緊急訓練</w:t>
      </w:r>
      <w:r w:rsidRPr="00120E89">
        <w:rPr>
          <w:rFonts w:hint="eastAsia"/>
          <w:color w:val="000000" w:themeColor="text1"/>
        </w:rPr>
        <w:t>の</w:t>
      </w:r>
      <w:r w:rsidR="00C87CC4" w:rsidRPr="00120E89">
        <w:rPr>
          <w:rFonts w:hint="eastAsia"/>
          <w:color w:val="000000" w:themeColor="text1"/>
        </w:rPr>
        <w:t>未実施</w:t>
      </w:r>
      <w:r w:rsidRPr="00120E89">
        <w:rPr>
          <w:color w:val="000000" w:themeColor="text1"/>
        </w:rPr>
        <w:t>、船内</w:t>
      </w:r>
      <w:r w:rsidRPr="00120E89">
        <w:rPr>
          <w:rFonts w:hint="eastAsia"/>
          <w:color w:val="000000" w:themeColor="text1"/>
        </w:rPr>
        <w:t>の救助</w:t>
      </w:r>
      <w:r w:rsidRPr="00120E89">
        <w:rPr>
          <w:color w:val="000000" w:themeColor="text1"/>
        </w:rPr>
        <w:t>設備の動作</w:t>
      </w:r>
      <w:r w:rsidR="00C87CC4" w:rsidRPr="00120E89">
        <w:rPr>
          <w:rFonts w:hint="eastAsia"/>
          <w:color w:val="000000" w:themeColor="text1"/>
        </w:rPr>
        <w:t>環境の問題</w:t>
      </w:r>
      <w:r w:rsidR="00AA12B9" w:rsidRPr="00120E89">
        <w:rPr>
          <w:rFonts w:hint="eastAsia"/>
          <w:color w:val="000000" w:themeColor="text1"/>
        </w:rPr>
        <w:t>、③</w:t>
      </w:r>
      <w:r w:rsidRPr="00120E89">
        <w:rPr>
          <w:color w:val="000000" w:themeColor="text1"/>
        </w:rPr>
        <w:t>貨物の固定不良</w:t>
      </w:r>
      <w:r w:rsidR="00AA12B9" w:rsidRPr="00120E89">
        <w:rPr>
          <w:rFonts w:hint="eastAsia"/>
          <w:color w:val="000000" w:themeColor="text1"/>
        </w:rPr>
        <w:t>、④</w:t>
      </w:r>
      <w:r w:rsidRPr="00120E89">
        <w:rPr>
          <w:color w:val="000000" w:themeColor="text1"/>
        </w:rPr>
        <w:t>無理な</w:t>
      </w:r>
      <w:r w:rsidRPr="00120E89">
        <w:rPr>
          <w:rFonts w:hint="eastAsia"/>
          <w:color w:val="000000" w:themeColor="text1"/>
        </w:rPr>
        <w:t>操舵などの</w:t>
      </w:r>
      <w:r w:rsidRPr="00120E89">
        <w:rPr>
          <w:color w:val="000000" w:themeColor="text1"/>
        </w:rPr>
        <w:t>航海</w:t>
      </w:r>
      <w:r w:rsidR="00AA12B9" w:rsidRPr="00120E89">
        <w:rPr>
          <w:rFonts w:hint="eastAsia"/>
          <w:color w:val="000000" w:themeColor="text1"/>
        </w:rPr>
        <w:t>、⑤</w:t>
      </w:r>
      <w:r w:rsidR="00C87CC4" w:rsidRPr="00120E89">
        <w:rPr>
          <w:rFonts w:hint="eastAsia"/>
          <w:color w:val="000000" w:themeColor="text1"/>
        </w:rPr>
        <w:t>有事の際</w:t>
      </w:r>
      <w:r w:rsidR="00E35738" w:rsidRPr="00120E89">
        <w:rPr>
          <w:rFonts w:hint="eastAsia"/>
          <w:color w:val="000000" w:themeColor="text1"/>
        </w:rPr>
        <w:t>、</w:t>
      </w:r>
      <w:r w:rsidRPr="00120E89">
        <w:rPr>
          <w:color w:val="000000" w:themeColor="text1"/>
        </w:rPr>
        <w:t>乗客避難</w:t>
      </w:r>
      <w:r w:rsidRPr="00120E89">
        <w:rPr>
          <w:rFonts w:hint="eastAsia"/>
          <w:color w:val="000000" w:themeColor="text1"/>
        </w:rPr>
        <w:t>誘導と救助</w:t>
      </w:r>
      <w:r w:rsidR="00E35738" w:rsidRPr="00120E89">
        <w:rPr>
          <w:color w:val="000000" w:themeColor="text1"/>
        </w:rPr>
        <w:t>を無視した船員たち</w:t>
      </w:r>
      <w:r w:rsidR="00E35738" w:rsidRPr="00120E89">
        <w:rPr>
          <w:rFonts w:hint="eastAsia"/>
          <w:color w:val="000000" w:themeColor="text1"/>
        </w:rPr>
        <w:t>の</w:t>
      </w:r>
      <w:r w:rsidRPr="00120E89">
        <w:rPr>
          <w:color w:val="000000" w:themeColor="text1"/>
        </w:rPr>
        <w:t>脱出</w:t>
      </w:r>
      <w:r w:rsidR="00AA12B9" w:rsidRPr="00120E89">
        <w:rPr>
          <w:rFonts w:hint="eastAsia"/>
          <w:color w:val="000000" w:themeColor="text1"/>
        </w:rPr>
        <w:t>、⑥</w:t>
      </w:r>
      <w:r w:rsidR="00F9153C" w:rsidRPr="00120E89">
        <w:rPr>
          <w:rFonts w:hint="eastAsia"/>
          <w:color w:val="000000" w:themeColor="text1"/>
        </w:rPr>
        <w:t>低賃金、</w:t>
      </w:r>
      <w:r w:rsidRPr="00120E89">
        <w:rPr>
          <w:color w:val="000000" w:themeColor="text1"/>
        </w:rPr>
        <w:t>非正規職などの待遇。</w:t>
      </w:r>
    </w:p>
    <w:p w:rsidR="00EC2D96" w:rsidRPr="00120E89" w:rsidRDefault="00EC2D96" w:rsidP="0083137A">
      <w:pPr>
        <w:ind w:firstLine="260"/>
        <w:rPr>
          <w:color w:val="000000" w:themeColor="text1"/>
        </w:rPr>
      </w:pPr>
      <w:r w:rsidRPr="00120E89">
        <w:rPr>
          <w:rFonts w:hint="eastAsia"/>
          <w:color w:val="000000" w:themeColor="text1"/>
        </w:rPr>
        <w:t>そして、このような不完全な船舶運航（規定</w:t>
      </w:r>
      <w:r w:rsidR="00137ED0" w:rsidRPr="00120E89">
        <w:rPr>
          <w:rFonts w:hint="eastAsia"/>
          <w:color w:val="000000" w:themeColor="text1"/>
        </w:rPr>
        <w:t>不履行</w:t>
      </w:r>
      <w:r w:rsidRPr="00120E89">
        <w:rPr>
          <w:rFonts w:hint="eastAsia"/>
          <w:color w:val="000000" w:themeColor="text1"/>
        </w:rPr>
        <w:t>）</w:t>
      </w:r>
      <w:r w:rsidR="00160209" w:rsidRPr="00120E89">
        <w:rPr>
          <w:rFonts w:hint="eastAsia"/>
          <w:color w:val="000000" w:themeColor="text1"/>
        </w:rPr>
        <w:t>の不備</w:t>
      </w:r>
      <w:r w:rsidRPr="00120E89">
        <w:rPr>
          <w:rFonts w:hint="eastAsia"/>
          <w:color w:val="000000" w:themeColor="text1"/>
        </w:rPr>
        <w:t>をチェックし、見直すべき社会システム（行政を</w:t>
      </w:r>
      <w:r w:rsidR="00F9153C" w:rsidRPr="00120E89">
        <w:rPr>
          <w:rFonts w:hint="eastAsia"/>
          <w:color w:val="000000" w:themeColor="text1"/>
        </w:rPr>
        <w:t>含む）の未</w:t>
      </w:r>
      <w:r w:rsidR="00137ED0" w:rsidRPr="00120E89">
        <w:rPr>
          <w:rFonts w:hint="eastAsia"/>
          <w:color w:val="000000" w:themeColor="text1"/>
        </w:rPr>
        <w:t>達成</w:t>
      </w:r>
      <w:r w:rsidR="00F9153C" w:rsidRPr="00120E89">
        <w:rPr>
          <w:rFonts w:hint="eastAsia"/>
          <w:color w:val="000000" w:themeColor="text1"/>
        </w:rPr>
        <w:t>が事故を起こしたのである</w:t>
      </w:r>
      <w:r w:rsidRPr="00120E89">
        <w:rPr>
          <w:rFonts w:hint="eastAsia"/>
          <w:color w:val="000000" w:themeColor="text1"/>
        </w:rPr>
        <w:t>。最終的に</w:t>
      </w:r>
      <w:r w:rsidR="00160209" w:rsidRPr="00120E89">
        <w:rPr>
          <w:rFonts w:hint="eastAsia"/>
          <w:color w:val="000000" w:themeColor="text1"/>
        </w:rPr>
        <w:t>救助行政機関に大きな責任が</w:t>
      </w:r>
      <w:r w:rsidR="00137ED0" w:rsidRPr="00120E89">
        <w:rPr>
          <w:rFonts w:hint="eastAsia"/>
          <w:color w:val="000000" w:themeColor="text1"/>
        </w:rPr>
        <w:t>問われるものであった。</w:t>
      </w:r>
      <w:r w:rsidRPr="00120E89">
        <w:rPr>
          <w:rFonts w:hint="eastAsia"/>
          <w:color w:val="000000" w:themeColor="text1"/>
        </w:rPr>
        <w:t>国が国民の安全を守るという明確な立場</w:t>
      </w:r>
      <w:r w:rsidR="00137ED0" w:rsidRPr="00120E89">
        <w:rPr>
          <w:rFonts w:hint="eastAsia"/>
          <w:color w:val="000000" w:themeColor="text1"/>
        </w:rPr>
        <w:t>にありながら、実際の救助活動は国民の期待と</w:t>
      </w:r>
      <w:r w:rsidR="00A01F4C" w:rsidRPr="00120E89">
        <w:rPr>
          <w:rFonts w:hint="eastAsia"/>
          <w:color w:val="000000" w:themeColor="text1"/>
        </w:rPr>
        <w:t>掛け離れた</w:t>
      </w:r>
      <w:r w:rsidR="00F9153C" w:rsidRPr="00120E89">
        <w:rPr>
          <w:rFonts w:hint="eastAsia"/>
          <w:color w:val="000000" w:themeColor="text1"/>
        </w:rPr>
        <w:t>ものであった</w:t>
      </w:r>
      <w:r w:rsidRPr="00120E89">
        <w:rPr>
          <w:rFonts w:hint="eastAsia"/>
          <w:color w:val="000000" w:themeColor="text1"/>
        </w:rPr>
        <w:t>。</w:t>
      </w:r>
      <w:r w:rsidR="00A01F4C" w:rsidRPr="00120E89">
        <w:rPr>
          <w:rFonts w:hint="eastAsia"/>
          <w:color w:val="000000" w:themeColor="text1"/>
        </w:rPr>
        <w:t>「</w:t>
      </w:r>
      <w:r w:rsidRPr="00120E89">
        <w:rPr>
          <w:rFonts w:hint="eastAsia"/>
          <w:color w:val="000000" w:themeColor="text1"/>
        </w:rPr>
        <w:t>救助失敗</w:t>
      </w:r>
      <w:r w:rsidR="00A01F4C" w:rsidRPr="00120E89">
        <w:rPr>
          <w:rFonts w:hint="eastAsia"/>
          <w:color w:val="000000" w:themeColor="text1"/>
        </w:rPr>
        <w:t>」</w:t>
      </w:r>
      <w:r w:rsidRPr="00120E89">
        <w:rPr>
          <w:rFonts w:hint="eastAsia"/>
          <w:color w:val="000000" w:themeColor="text1"/>
        </w:rPr>
        <w:t>という</w:t>
      </w:r>
      <w:r w:rsidR="00137ED0" w:rsidRPr="00120E89">
        <w:rPr>
          <w:rFonts w:hint="eastAsia"/>
          <w:color w:val="000000" w:themeColor="text1"/>
        </w:rPr>
        <w:t>現実に対して</w:t>
      </w:r>
      <w:r w:rsidRPr="00120E89">
        <w:rPr>
          <w:rFonts w:hint="eastAsia"/>
          <w:color w:val="000000" w:themeColor="text1"/>
        </w:rPr>
        <w:t>国民から糾弾され、救助責任機関であった海洋警察庁は、「組織の解体」と呼ばれる過程を経て、当時、救助現場にいた</w:t>
      </w:r>
      <w:r w:rsidRPr="00120E89">
        <w:rPr>
          <w:color w:val="000000" w:themeColor="text1"/>
        </w:rPr>
        <w:t>現場責任者</w:t>
      </w:r>
      <w:r w:rsidRPr="00120E89">
        <w:rPr>
          <w:rFonts w:hint="eastAsia"/>
          <w:color w:val="000000" w:themeColor="text1"/>
        </w:rPr>
        <w:t>は刑事責任まで問われることとなった。</w:t>
      </w:r>
    </w:p>
    <w:p w:rsidR="00EC2D96" w:rsidRPr="00120E89" w:rsidRDefault="00EC2D96" w:rsidP="0083137A">
      <w:pPr>
        <w:ind w:firstLine="260"/>
        <w:rPr>
          <w:color w:val="000000" w:themeColor="text1"/>
        </w:rPr>
      </w:pPr>
      <w:r w:rsidRPr="00120E89">
        <w:rPr>
          <w:rFonts w:hint="eastAsia"/>
          <w:color w:val="000000" w:themeColor="text1"/>
        </w:rPr>
        <w:t>このように</w:t>
      </w:r>
      <w:r w:rsidR="00A01F4C" w:rsidRPr="00120E89">
        <w:rPr>
          <w:rFonts w:hint="eastAsia"/>
          <w:color w:val="000000" w:themeColor="text1"/>
        </w:rPr>
        <w:t>事故の特徴は、</w:t>
      </w:r>
      <w:r w:rsidR="00160209" w:rsidRPr="00120E89">
        <w:rPr>
          <w:rFonts w:hint="eastAsia"/>
          <w:color w:val="000000" w:themeColor="text1"/>
        </w:rPr>
        <w:t>安全システムが作動していない完全な人災</w:t>
      </w:r>
      <w:r w:rsidRPr="00120E89">
        <w:rPr>
          <w:rFonts w:hint="eastAsia"/>
          <w:color w:val="000000" w:themeColor="text1"/>
        </w:rPr>
        <w:t>である。</w:t>
      </w:r>
      <w:r w:rsidRPr="00120E89">
        <w:rPr>
          <w:rFonts w:hint="eastAsia"/>
          <w:color w:val="000000" w:themeColor="text1"/>
        </w:rPr>
        <w:lastRenderedPageBreak/>
        <w:t>これによって韓国国民は、海洋の安全をはじめとし、社会全般の安全への関心を持つようになり、韓国政府も、社会全般に対する安全対策を打ち</w:t>
      </w:r>
      <w:r w:rsidR="00160209" w:rsidRPr="00120E89">
        <w:rPr>
          <w:rFonts w:hint="eastAsia"/>
          <w:color w:val="000000" w:themeColor="text1"/>
        </w:rPr>
        <w:t>出し</w:t>
      </w:r>
      <w:r w:rsidRPr="00120E89">
        <w:rPr>
          <w:rFonts w:hint="eastAsia"/>
          <w:color w:val="000000" w:themeColor="text1"/>
        </w:rPr>
        <w:t>、規制強化と法規</w:t>
      </w:r>
      <w:r w:rsidR="00AC40A4" w:rsidRPr="00120E89">
        <w:rPr>
          <w:rFonts w:hint="eastAsia"/>
          <w:color w:val="000000" w:themeColor="text1"/>
        </w:rPr>
        <w:t>・</w:t>
      </w:r>
      <w:r w:rsidRPr="00120E89">
        <w:rPr>
          <w:rFonts w:hint="eastAsia"/>
          <w:color w:val="000000" w:themeColor="text1"/>
        </w:rPr>
        <w:t>制度の改善などの措置を</w:t>
      </w:r>
      <w:r w:rsidR="00F9153C" w:rsidRPr="00120E89">
        <w:rPr>
          <w:rFonts w:hint="eastAsia"/>
          <w:color w:val="000000" w:themeColor="text1"/>
        </w:rPr>
        <w:t>行った。</w:t>
      </w:r>
    </w:p>
    <w:p w:rsidR="00E35738" w:rsidRPr="00120E89" w:rsidRDefault="00EC2D96" w:rsidP="0083137A">
      <w:pPr>
        <w:ind w:firstLine="260"/>
        <w:rPr>
          <w:color w:val="000000" w:themeColor="text1"/>
        </w:rPr>
      </w:pPr>
      <w:r w:rsidRPr="00120E89">
        <w:rPr>
          <w:rFonts w:hint="eastAsia"/>
          <w:color w:val="000000" w:themeColor="text1"/>
        </w:rPr>
        <w:t>しかし、事故発生から数年後の事故記念記事で</w:t>
      </w:r>
      <w:r w:rsidR="00160209" w:rsidRPr="00120E89">
        <w:rPr>
          <w:rFonts w:hint="eastAsia"/>
          <w:color w:val="000000" w:themeColor="text1"/>
        </w:rPr>
        <w:t>「韓国</w:t>
      </w:r>
      <w:r w:rsidRPr="00120E89">
        <w:rPr>
          <w:color w:val="000000" w:themeColor="text1"/>
        </w:rPr>
        <w:t>社会</w:t>
      </w:r>
      <w:r w:rsidR="00160209" w:rsidRPr="00120E89">
        <w:rPr>
          <w:rFonts w:hint="eastAsia"/>
          <w:color w:val="000000" w:themeColor="text1"/>
        </w:rPr>
        <w:t>の</w:t>
      </w:r>
      <w:r w:rsidRPr="00120E89">
        <w:rPr>
          <w:color w:val="000000" w:themeColor="text1"/>
        </w:rPr>
        <w:t>安全</w:t>
      </w:r>
      <w:r w:rsidRPr="00120E89">
        <w:rPr>
          <w:rFonts w:hint="eastAsia"/>
          <w:color w:val="000000" w:themeColor="text1"/>
        </w:rPr>
        <w:t>不感症</w:t>
      </w:r>
      <w:r w:rsidRPr="00120E89">
        <w:rPr>
          <w:color w:val="000000" w:themeColor="text1"/>
        </w:rPr>
        <w:t>は</w:t>
      </w:r>
      <w:r w:rsidRPr="00120E89">
        <w:rPr>
          <w:rFonts w:hint="eastAsia"/>
          <w:color w:val="000000" w:themeColor="text1"/>
        </w:rPr>
        <w:t>相変わらずである」という声</w:t>
      </w:r>
      <w:r w:rsidRPr="00120E89">
        <w:rPr>
          <w:color w:val="000000" w:themeColor="text1"/>
        </w:rPr>
        <w:t>があり、国民の認識も</w:t>
      </w:r>
      <w:r w:rsidR="001B3C6A" w:rsidRPr="00120E89">
        <w:rPr>
          <w:rFonts w:hint="eastAsia"/>
          <w:color w:val="000000" w:themeColor="text1"/>
        </w:rPr>
        <w:t>同様</w:t>
      </w:r>
      <w:r w:rsidR="00E35738" w:rsidRPr="00120E89">
        <w:rPr>
          <w:rFonts w:hint="eastAsia"/>
          <w:color w:val="000000" w:themeColor="text1"/>
        </w:rPr>
        <w:t>であった。</w:t>
      </w:r>
      <w:r w:rsidRPr="00120E89">
        <w:rPr>
          <w:rFonts w:hint="eastAsia"/>
          <w:color w:val="000000" w:themeColor="text1"/>
        </w:rPr>
        <w:t>セウォル号</w:t>
      </w:r>
      <w:r w:rsidRPr="00120E89">
        <w:rPr>
          <w:color w:val="000000" w:themeColor="text1"/>
        </w:rPr>
        <w:t>事故</w:t>
      </w:r>
      <w:r w:rsidR="00E35738" w:rsidRPr="00120E89">
        <w:rPr>
          <w:rFonts w:hint="eastAsia"/>
          <w:color w:val="000000" w:themeColor="text1"/>
        </w:rPr>
        <w:t>後</w:t>
      </w:r>
      <w:r w:rsidR="00E35738" w:rsidRPr="00120E89">
        <w:rPr>
          <w:color w:val="000000" w:themeColor="text1"/>
        </w:rPr>
        <w:t>は</w:t>
      </w:r>
      <w:r w:rsidR="00E35738" w:rsidRPr="00120E89">
        <w:rPr>
          <w:rFonts w:hint="eastAsia"/>
          <w:color w:val="000000" w:themeColor="text1"/>
        </w:rPr>
        <w:t>海洋事故について</w:t>
      </w:r>
      <w:r w:rsidRPr="00120E89">
        <w:rPr>
          <w:color w:val="000000" w:themeColor="text1"/>
        </w:rPr>
        <w:t>、</w:t>
      </w:r>
      <w:r w:rsidRPr="00120E89">
        <w:rPr>
          <w:rFonts w:hint="eastAsia"/>
          <w:color w:val="000000" w:themeColor="text1"/>
        </w:rPr>
        <w:t>海洋</w:t>
      </w:r>
      <w:r w:rsidRPr="00120E89">
        <w:rPr>
          <w:color w:val="000000" w:themeColor="text1"/>
        </w:rPr>
        <w:t>で発生するすべての領域（レジャー活動、水泳、船釣りなど）への関心を引き起こした。</w:t>
      </w:r>
      <w:r w:rsidR="00E35738" w:rsidRPr="00120E89">
        <w:rPr>
          <w:rFonts w:hint="eastAsia"/>
          <w:color w:val="000000" w:themeColor="text1"/>
        </w:rPr>
        <w:t>一般</w:t>
      </w:r>
      <w:r w:rsidRPr="00120E89">
        <w:rPr>
          <w:color w:val="000000" w:themeColor="text1"/>
        </w:rPr>
        <w:t>人がフェリー沈没事故に遭う確率よりも</w:t>
      </w:r>
      <w:r w:rsidRPr="00120E89">
        <w:rPr>
          <w:rFonts w:hint="eastAsia"/>
          <w:color w:val="000000" w:themeColor="text1"/>
        </w:rPr>
        <w:t>海辺</w:t>
      </w:r>
      <w:r w:rsidRPr="00120E89">
        <w:rPr>
          <w:color w:val="000000" w:themeColor="text1"/>
        </w:rPr>
        <w:t>、</w:t>
      </w:r>
      <w:r w:rsidRPr="00120E89">
        <w:rPr>
          <w:rFonts w:hint="eastAsia"/>
          <w:color w:val="000000" w:themeColor="text1"/>
        </w:rPr>
        <w:t>沿岸</w:t>
      </w:r>
      <w:r w:rsidRPr="00120E89">
        <w:rPr>
          <w:color w:val="000000" w:themeColor="text1"/>
        </w:rPr>
        <w:t>での事故にあう確率</w:t>
      </w:r>
      <w:r w:rsidR="00E35738" w:rsidRPr="00120E89">
        <w:rPr>
          <w:rFonts w:hint="eastAsia"/>
          <w:color w:val="000000" w:themeColor="text1"/>
        </w:rPr>
        <w:t>は圧倒的に高いものである。</w:t>
      </w:r>
    </w:p>
    <w:p w:rsidR="00EC2D96" w:rsidRPr="00120E89" w:rsidRDefault="00EC2D96" w:rsidP="0083137A">
      <w:pPr>
        <w:ind w:firstLine="260"/>
        <w:rPr>
          <w:color w:val="000000" w:themeColor="text1"/>
        </w:rPr>
      </w:pPr>
      <w:r w:rsidRPr="00120E89">
        <w:rPr>
          <w:rFonts w:hint="eastAsia"/>
          <w:color w:val="000000" w:themeColor="text1"/>
        </w:rPr>
        <w:t>韓国社会は</w:t>
      </w:r>
      <w:r w:rsidRPr="00120E89">
        <w:rPr>
          <w:color w:val="000000" w:themeColor="text1"/>
        </w:rPr>
        <w:t>、1988</w:t>
      </w:r>
      <w:r w:rsidR="00F3327A" w:rsidRPr="00120E89">
        <w:rPr>
          <w:color w:val="000000" w:themeColor="text1"/>
        </w:rPr>
        <w:t>年</w:t>
      </w:r>
      <w:r w:rsidR="00F3327A" w:rsidRPr="00120E89">
        <w:rPr>
          <w:rFonts w:hint="eastAsia"/>
          <w:color w:val="000000" w:themeColor="text1"/>
        </w:rPr>
        <w:t>を</w:t>
      </w:r>
      <w:r w:rsidR="00F3327A" w:rsidRPr="00120E89">
        <w:rPr>
          <w:color w:val="000000" w:themeColor="text1"/>
        </w:rPr>
        <w:t>契機に、</w:t>
      </w:r>
      <w:r w:rsidRPr="00120E89">
        <w:rPr>
          <w:color w:val="000000" w:themeColor="text1"/>
        </w:rPr>
        <w:t>経済の分野</w:t>
      </w:r>
      <w:r w:rsidR="001B3C6A" w:rsidRPr="00120E89">
        <w:rPr>
          <w:rFonts w:hint="eastAsia"/>
          <w:color w:val="000000" w:themeColor="text1"/>
        </w:rPr>
        <w:t>のみならず</w:t>
      </w:r>
      <w:r w:rsidRPr="00120E89">
        <w:rPr>
          <w:color w:val="000000" w:themeColor="text1"/>
        </w:rPr>
        <w:t>、日常生活でのレジャーも大きな変化を遂げた。レジャーの多様化</w:t>
      </w:r>
      <w:r w:rsidR="001B3C6A" w:rsidRPr="00120E89">
        <w:rPr>
          <w:rFonts w:hint="eastAsia"/>
          <w:color w:val="000000" w:themeColor="text1"/>
        </w:rPr>
        <w:t>の中で</w:t>
      </w:r>
      <w:r w:rsidR="001B3C6A" w:rsidRPr="00120E89">
        <w:rPr>
          <w:color w:val="000000" w:themeColor="text1"/>
        </w:rPr>
        <w:t>海洋</w:t>
      </w:r>
      <w:r w:rsidRPr="00120E89">
        <w:rPr>
          <w:rFonts w:hint="eastAsia"/>
          <w:color w:val="000000" w:themeColor="text1"/>
        </w:rPr>
        <w:t>レジャーが大衆化され</w:t>
      </w:r>
      <w:r w:rsidR="00EC096F" w:rsidRPr="00120E89">
        <w:rPr>
          <w:rFonts w:hint="eastAsia"/>
          <w:color w:val="000000" w:themeColor="text1"/>
        </w:rPr>
        <w:t>た</w:t>
      </w:r>
      <w:r w:rsidRPr="00120E89">
        <w:rPr>
          <w:color w:val="000000" w:themeColor="text1"/>
        </w:rPr>
        <w:t>。海洋レジャーは</w:t>
      </w:r>
      <w:r w:rsidRPr="00120E89">
        <w:rPr>
          <w:rFonts w:hint="eastAsia"/>
          <w:color w:val="000000" w:themeColor="text1"/>
        </w:rPr>
        <w:t>プレジャーボートを利用して行われる。もう一つは、海辺での</w:t>
      </w:r>
      <w:r w:rsidR="00E35738" w:rsidRPr="00120E89">
        <w:rPr>
          <w:rFonts w:hint="eastAsia"/>
          <w:color w:val="000000" w:themeColor="text1"/>
        </w:rPr>
        <w:t>海水浴や釣りなどを楽しむ多くの人々が誕生</w:t>
      </w:r>
      <w:r w:rsidRPr="00120E89">
        <w:rPr>
          <w:rFonts w:hint="eastAsia"/>
          <w:color w:val="000000" w:themeColor="text1"/>
        </w:rPr>
        <w:t>した。</w:t>
      </w:r>
    </w:p>
    <w:p w:rsidR="00EC2D96" w:rsidRPr="00120E89" w:rsidRDefault="00EC2D96" w:rsidP="0083137A">
      <w:pPr>
        <w:ind w:firstLine="260"/>
        <w:rPr>
          <w:color w:val="000000" w:themeColor="text1"/>
        </w:rPr>
      </w:pPr>
      <w:r w:rsidRPr="00120E89">
        <w:rPr>
          <w:rFonts w:hint="eastAsia"/>
          <w:color w:val="000000" w:themeColor="text1"/>
        </w:rPr>
        <w:t>海洋レジャー人口の</w:t>
      </w:r>
      <w:r w:rsidR="001B3C6A" w:rsidRPr="00120E89">
        <w:rPr>
          <w:rFonts w:hint="eastAsia"/>
          <w:color w:val="000000" w:themeColor="text1"/>
        </w:rPr>
        <w:t>増加は</w:t>
      </w:r>
      <w:r w:rsidRPr="00120E89">
        <w:rPr>
          <w:rFonts w:hint="eastAsia"/>
          <w:color w:val="000000" w:themeColor="text1"/>
        </w:rPr>
        <w:t>事故につながる恐れがある。そこで海洋事故を</w:t>
      </w:r>
      <w:r w:rsidR="00D126C0" w:rsidRPr="00120E89">
        <w:rPr>
          <w:rFonts w:hint="eastAsia"/>
          <w:color w:val="000000" w:themeColor="text1"/>
        </w:rPr>
        <w:t>防止する</w:t>
      </w:r>
      <w:r w:rsidRPr="00120E89">
        <w:rPr>
          <w:rFonts w:hint="eastAsia"/>
          <w:color w:val="000000" w:themeColor="text1"/>
        </w:rPr>
        <w:t>、あるい</w:t>
      </w:r>
      <w:r w:rsidR="001B3C6A" w:rsidRPr="00120E89">
        <w:rPr>
          <w:rFonts w:hint="eastAsia"/>
          <w:color w:val="000000" w:themeColor="text1"/>
        </w:rPr>
        <w:t>は事故発生時における緊急にとるべき行動はどのようなものがあるか、</w:t>
      </w:r>
      <w:r w:rsidRPr="00120E89">
        <w:rPr>
          <w:rFonts w:hint="eastAsia"/>
          <w:color w:val="000000" w:themeColor="text1"/>
        </w:rPr>
        <w:t>被害を最小限に抑えることができることに対して検討</w:t>
      </w:r>
      <w:r w:rsidR="000D3EC6" w:rsidRPr="00120E89">
        <w:rPr>
          <w:rFonts w:hint="eastAsia"/>
          <w:color w:val="000000" w:themeColor="text1"/>
        </w:rPr>
        <w:t>を行う</w:t>
      </w:r>
      <w:r w:rsidRPr="00120E89">
        <w:rPr>
          <w:rFonts w:hint="eastAsia"/>
          <w:color w:val="000000" w:themeColor="text1"/>
        </w:rPr>
        <w:t>。</w:t>
      </w:r>
      <w:r w:rsidR="000D3EC6" w:rsidRPr="00120E89">
        <w:rPr>
          <w:rFonts w:hint="eastAsia"/>
          <w:color w:val="000000" w:themeColor="text1"/>
        </w:rPr>
        <w:t>その過程</w:t>
      </w:r>
      <w:r w:rsidRPr="00120E89">
        <w:rPr>
          <w:rFonts w:hint="eastAsia"/>
          <w:color w:val="000000" w:themeColor="text1"/>
        </w:rPr>
        <w:t>で、海洋</w:t>
      </w:r>
      <w:r w:rsidR="000D3EC6" w:rsidRPr="00120E89">
        <w:rPr>
          <w:rFonts w:hint="eastAsia"/>
          <w:color w:val="000000" w:themeColor="text1"/>
        </w:rPr>
        <w:t>での安全教育に</w:t>
      </w:r>
      <w:r w:rsidRPr="00120E89">
        <w:rPr>
          <w:rFonts w:hint="eastAsia"/>
          <w:color w:val="000000" w:themeColor="text1"/>
        </w:rPr>
        <w:t>注目する。</w:t>
      </w:r>
    </w:p>
    <w:p w:rsidR="00EC2D96" w:rsidRPr="00120E89" w:rsidRDefault="00EC2D96" w:rsidP="0083137A">
      <w:pPr>
        <w:ind w:firstLine="260"/>
        <w:rPr>
          <w:color w:val="000000" w:themeColor="text1"/>
        </w:rPr>
      </w:pPr>
      <w:r w:rsidRPr="00120E89">
        <w:rPr>
          <w:rFonts w:hint="eastAsia"/>
          <w:color w:val="000000" w:themeColor="text1"/>
        </w:rPr>
        <w:t>本論文では、沿岸で発生する事故の分析とその解決策として、海洋</w:t>
      </w:r>
      <w:r w:rsidR="000D3EC6" w:rsidRPr="00120E89">
        <w:rPr>
          <w:rFonts w:hint="eastAsia"/>
          <w:color w:val="000000" w:themeColor="text1"/>
        </w:rPr>
        <w:t>での安全教育を</w:t>
      </w:r>
      <w:r w:rsidRPr="00120E89">
        <w:rPr>
          <w:rFonts w:hint="eastAsia"/>
          <w:color w:val="000000" w:themeColor="text1"/>
        </w:rPr>
        <w:t>考えること</w:t>
      </w:r>
      <w:r w:rsidR="001B3C6A" w:rsidRPr="00120E89">
        <w:rPr>
          <w:rFonts w:hint="eastAsia"/>
          <w:color w:val="000000" w:themeColor="text1"/>
        </w:rPr>
        <w:t>を</w:t>
      </w:r>
      <w:r w:rsidRPr="00120E89">
        <w:rPr>
          <w:rFonts w:hint="eastAsia"/>
          <w:color w:val="000000" w:themeColor="text1"/>
        </w:rPr>
        <w:t>背景にしている。</w:t>
      </w:r>
    </w:p>
    <w:p w:rsidR="009A54E1" w:rsidRPr="00120E89" w:rsidRDefault="009A54E1" w:rsidP="0083137A">
      <w:pPr>
        <w:ind w:firstLine="260"/>
        <w:rPr>
          <w:color w:val="000000" w:themeColor="text1"/>
        </w:rPr>
      </w:pPr>
    </w:p>
    <w:p w:rsidR="00EC2D96" w:rsidRPr="00120E89" w:rsidRDefault="00EC2D96" w:rsidP="0083137A">
      <w:pPr>
        <w:ind w:firstLine="260"/>
        <w:rPr>
          <w:color w:val="000000" w:themeColor="text1"/>
        </w:rPr>
      </w:pPr>
      <w:r w:rsidRPr="00120E89">
        <w:rPr>
          <w:rFonts w:hint="eastAsia"/>
          <w:color w:val="000000" w:themeColor="text1"/>
        </w:rPr>
        <w:t>研究</w:t>
      </w:r>
      <w:r w:rsidR="001B3C6A" w:rsidRPr="00120E89">
        <w:rPr>
          <w:rFonts w:hint="eastAsia"/>
          <w:color w:val="000000" w:themeColor="text1"/>
        </w:rPr>
        <w:t>の</w:t>
      </w:r>
      <w:r w:rsidRPr="00120E89">
        <w:rPr>
          <w:rFonts w:hint="eastAsia"/>
          <w:color w:val="000000" w:themeColor="text1"/>
        </w:rPr>
        <w:t>目的</w:t>
      </w:r>
    </w:p>
    <w:p w:rsidR="00181FF5" w:rsidRPr="00120E89" w:rsidRDefault="001B3C6A" w:rsidP="0083137A">
      <w:pPr>
        <w:ind w:firstLine="260"/>
        <w:rPr>
          <w:color w:val="000000" w:themeColor="text1"/>
        </w:rPr>
      </w:pPr>
      <w:r w:rsidRPr="00120E89">
        <w:rPr>
          <w:rFonts w:hint="eastAsia"/>
          <w:color w:val="000000" w:themeColor="text1"/>
        </w:rPr>
        <w:t>セウォル号事件の発生によって問われた安全の意味について振り返らなければならないだろう。これは国民に対して船舶事故の危険性を周知させて、社会システムの中で安全管理が重要であることを認識させることである</w:t>
      </w:r>
      <w:r w:rsidR="0091245D" w:rsidRPr="00120E89">
        <w:rPr>
          <w:rFonts w:hint="eastAsia"/>
          <w:color w:val="000000" w:themeColor="text1"/>
        </w:rPr>
        <w:t>。これによって、沿岸で発生する事故の減少のための方法を提言する</w:t>
      </w:r>
      <w:r w:rsidRPr="00120E89">
        <w:rPr>
          <w:rFonts w:hint="eastAsia"/>
          <w:color w:val="000000" w:themeColor="text1"/>
        </w:rPr>
        <w:t>。その達成する方法として、海洋先進国である日本の事例(防災教育、学校教育、民間団体教育)の研究を通し、事故防止につながる提言を行うものである。</w:t>
      </w:r>
    </w:p>
    <w:p w:rsidR="00C85A23" w:rsidRPr="00120E89" w:rsidRDefault="001B3C6A" w:rsidP="0083137A">
      <w:pPr>
        <w:ind w:firstLine="260"/>
        <w:rPr>
          <w:color w:val="000000" w:themeColor="text1"/>
        </w:rPr>
      </w:pPr>
      <w:r w:rsidRPr="00120E89">
        <w:rPr>
          <w:rFonts w:hint="eastAsia"/>
          <w:color w:val="000000" w:themeColor="text1"/>
        </w:rPr>
        <w:t>海上での事故が発生した場合、セウォル</w:t>
      </w:r>
      <w:r w:rsidR="00627656" w:rsidRPr="00120E89">
        <w:rPr>
          <w:rFonts w:hint="eastAsia"/>
          <w:color w:val="000000" w:themeColor="text1"/>
        </w:rPr>
        <w:t>号の事故に見られるように、非常に大きな被害を周囲に与えることになるのである。事故は最大限防止しなければならない。そのために、</w:t>
      </w:r>
      <w:r w:rsidR="0042263E" w:rsidRPr="00120E89">
        <w:rPr>
          <w:rFonts w:hint="eastAsia"/>
          <w:color w:val="000000" w:themeColor="text1"/>
        </w:rPr>
        <w:t>学校における海洋安全教育</w:t>
      </w:r>
      <w:r w:rsidR="00627656" w:rsidRPr="00120E89">
        <w:rPr>
          <w:rFonts w:hint="eastAsia"/>
          <w:color w:val="000000" w:themeColor="text1"/>
        </w:rPr>
        <w:t>を</w:t>
      </w:r>
      <w:r w:rsidR="0042263E" w:rsidRPr="00120E89">
        <w:rPr>
          <w:rFonts w:hint="eastAsia"/>
          <w:color w:val="000000" w:themeColor="text1"/>
        </w:rPr>
        <w:t>通して、安全なレジャー活動と「安全・安心」を与えることができる海洋</w:t>
      </w:r>
      <w:r w:rsidR="00627656" w:rsidRPr="00120E89">
        <w:rPr>
          <w:rFonts w:hint="eastAsia"/>
          <w:color w:val="000000" w:themeColor="text1"/>
        </w:rPr>
        <w:t>の環境づくりに</w:t>
      </w:r>
      <w:r w:rsidR="00B926E1" w:rsidRPr="00120E89">
        <w:rPr>
          <w:rFonts w:hint="eastAsia"/>
          <w:color w:val="000000" w:themeColor="text1"/>
        </w:rPr>
        <w:t>、</w:t>
      </w:r>
      <w:r w:rsidR="00627656" w:rsidRPr="00120E89">
        <w:rPr>
          <w:rFonts w:hint="eastAsia"/>
          <w:color w:val="000000" w:themeColor="text1"/>
        </w:rPr>
        <w:t>貢献することを目的としている。</w:t>
      </w:r>
    </w:p>
    <w:p w:rsidR="00C85A23" w:rsidRPr="00120E89" w:rsidRDefault="00C85A23">
      <w:pPr>
        <w:widowControl/>
        <w:spacing w:line="240" w:lineRule="auto"/>
        <w:ind w:firstLineChars="0" w:firstLine="0"/>
        <w:jc w:val="left"/>
        <w:rPr>
          <w:color w:val="000000" w:themeColor="text1"/>
        </w:rPr>
      </w:pPr>
      <w:r w:rsidRPr="00120E89">
        <w:rPr>
          <w:color w:val="000000" w:themeColor="text1"/>
        </w:rPr>
        <w:lastRenderedPageBreak/>
        <w:br w:type="page"/>
      </w:r>
    </w:p>
    <w:p w:rsidR="00F919CA" w:rsidRPr="00120E89" w:rsidRDefault="00493C5F" w:rsidP="00C910A3">
      <w:pPr>
        <w:pStyle w:val="1"/>
        <w:ind w:firstLine="240"/>
        <w:rPr>
          <w:rFonts w:ascii="MS Gothic" w:hAnsi="MS Gothic"/>
          <w:color w:val="000000" w:themeColor="text1"/>
        </w:rPr>
      </w:pPr>
      <w:bookmarkStart w:id="2" w:name="_Toc532563047"/>
      <w:r w:rsidRPr="00120E89">
        <w:rPr>
          <w:rFonts w:ascii="MS Gothic" w:hAnsi="MS Gothic" w:hint="eastAsia"/>
          <w:color w:val="000000" w:themeColor="text1"/>
        </w:rPr>
        <w:lastRenderedPageBreak/>
        <w:t>第1</w:t>
      </w:r>
      <w:r w:rsidR="008F4C2E" w:rsidRPr="00120E89">
        <w:rPr>
          <w:rFonts w:ascii="MS Gothic" w:hAnsi="MS Gothic" w:hint="eastAsia"/>
          <w:color w:val="000000" w:themeColor="text1"/>
        </w:rPr>
        <w:t xml:space="preserve">章　</w:t>
      </w:r>
      <w:r w:rsidR="00A37238" w:rsidRPr="00120E89">
        <w:rPr>
          <w:rFonts w:ascii="MS Gothic" w:hAnsi="MS Gothic" w:hint="eastAsia"/>
          <w:color w:val="000000" w:themeColor="text1"/>
        </w:rPr>
        <w:t>セウ</w:t>
      </w:r>
      <w:r w:rsidR="00A37238" w:rsidRPr="00120E89">
        <w:rPr>
          <w:rFonts w:ascii="MS Gothic" w:hAnsi="MS Gothic" w:cs="바탕체" w:hint="eastAsia"/>
          <w:color w:val="000000" w:themeColor="text1"/>
        </w:rPr>
        <w:t>ォル号</w:t>
      </w:r>
      <w:r w:rsidR="00A37238" w:rsidRPr="00120E89">
        <w:rPr>
          <w:rFonts w:ascii="MS Gothic" w:hAnsi="MS Gothic" w:cs="맑은 고딕" w:hint="eastAsia"/>
          <w:color w:val="000000" w:themeColor="text1"/>
        </w:rPr>
        <w:t>沈</w:t>
      </w:r>
      <w:r w:rsidR="00A37238" w:rsidRPr="00120E89">
        <w:rPr>
          <w:rFonts w:ascii="MS Gothic" w:hAnsi="MS Gothic" w:cs="새굴림" w:hint="eastAsia"/>
          <w:color w:val="000000" w:themeColor="text1"/>
        </w:rPr>
        <w:t>没</w:t>
      </w:r>
      <w:r w:rsidR="00A37238" w:rsidRPr="00120E89">
        <w:rPr>
          <w:rFonts w:ascii="MS Gothic" w:hAnsi="MS Gothic" w:cs="맑은 고딕" w:hint="eastAsia"/>
          <w:color w:val="000000" w:themeColor="text1"/>
        </w:rPr>
        <w:t>事故</w:t>
      </w:r>
      <w:r w:rsidR="00A37238" w:rsidRPr="00120E89">
        <w:rPr>
          <w:rFonts w:ascii="MS Gothic" w:hAnsi="MS Gothic" w:hint="eastAsia"/>
          <w:color w:val="000000" w:themeColor="text1"/>
        </w:rPr>
        <w:t>の</w:t>
      </w:r>
      <w:r w:rsidR="002B48F3" w:rsidRPr="00120E89">
        <w:rPr>
          <w:rFonts w:ascii="MS Gothic" w:hAnsi="MS Gothic" w:hint="eastAsia"/>
          <w:color w:val="000000" w:themeColor="text1"/>
        </w:rPr>
        <w:t>概要</w:t>
      </w:r>
      <w:bookmarkEnd w:id="2"/>
    </w:p>
    <w:p w:rsidR="002B48F3" w:rsidRPr="00120E89" w:rsidRDefault="002B48F3" w:rsidP="0083137A">
      <w:pPr>
        <w:ind w:firstLine="260"/>
        <w:rPr>
          <w:color w:val="000000" w:themeColor="text1"/>
        </w:rPr>
      </w:pPr>
      <w:r w:rsidRPr="00120E89">
        <w:rPr>
          <w:color w:val="000000" w:themeColor="text1"/>
        </w:rPr>
        <w:t>2014年4月16日、</w:t>
      </w:r>
      <w:r w:rsidRPr="00120E89">
        <w:rPr>
          <w:rFonts w:cs="바탕체" w:hint="eastAsia"/>
          <w:color w:val="000000" w:themeColor="text1"/>
        </w:rPr>
        <w:t>韓国</w:t>
      </w:r>
      <w:r w:rsidRPr="00120E89">
        <w:rPr>
          <w:color w:val="000000" w:themeColor="text1"/>
        </w:rPr>
        <w:t>全羅南道珍島郡</w:t>
      </w:r>
      <w:r w:rsidRPr="00120E89">
        <w:rPr>
          <w:rFonts w:cs="바탕체" w:hint="eastAsia"/>
          <w:color w:val="000000" w:themeColor="text1"/>
        </w:rPr>
        <w:t>の沖</w:t>
      </w:r>
      <w:r w:rsidRPr="00120E89">
        <w:rPr>
          <w:color w:val="000000" w:themeColor="text1"/>
        </w:rPr>
        <w:t>で</w:t>
      </w:r>
      <w:r w:rsidRPr="00120E89">
        <w:rPr>
          <w:rFonts w:hint="eastAsia"/>
          <w:color w:val="000000" w:themeColor="text1"/>
        </w:rPr>
        <w:t>船舶会社</w:t>
      </w:r>
      <w:r w:rsidR="009A18C3" w:rsidRPr="00120E89">
        <w:rPr>
          <w:color w:val="000000" w:themeColor="text1"/>
        </w:rPr>
        <w:ruby>
          <w:rubyPr>
            <w:rubyAlign w:val="distributeSpace"/>
            <w:hps w:val="10"/>
            <w:hpsRaise w:val="18"/>
            <w:hpsBaseText w:val="26"/>
            <w:lid w:val="ja-JP"/>
          </w:rubyPr>
          <w:rt>
            <w:r w:rsidR="002B48F3" w:rsidRPr="00120E89">
              <w:rPr>
                <w:rFonts w:hint="eastAsia"/>
                <w:color w:val="000000" w:themeColor="text1"/>
              </w:rPr>
              <w:t>チョンヘジン</w:t>
            </w:r>
          </w:rt>
          <w:rubyBase>
            <w:r w:rsidR="002B48F3" w:rsidRPr="00120E89">
              <w:rPr>
                <w:rFonts w:hint="eastAsia"/>
                <w:color w:val="000000" w:themeColor="text1"/>
              </w:rPr>
              <w:t>清海鎮</w:t>
            </w:r>
          </w:rubyBase>
        </w:ruby>
      </w:r>
      <w:r w:rsidRPr="00120E89">
        <w:rPr>
          <w:rFonts w:hint="eastAsia"/>
          <w:color w:val="000000" w:themeColor="text1"/>
        </w:rPr>
        <w:t>海運が運営する仁川港</w:t>
      </w:r>
      <w:r w:rsidR="008F2357" w:rsidRPr="00120E89">
        <w:rPr>
          <w:rFonts w:hint="eastAsia"/>
          <w:color w:val="000000" w:themeColor="text1"/>
        </w:rPr>
        <w:t>－</w:t>
      </w:r>
      <w:r w:rsidRPr="00120E89">
        <w:rPr>
          <w:rFonts w:hint="eastAsia"/>
          <w:color w:val="000000" w:themeColor="text1"/>
        </w:rPr>
        <w:t>済州港の定期旅客船「歳月号」(</w:t>
      </w:r>
      <w:r w:rsidR="00FD2CB7" w:rsidRPr="00120E89">
        <w:rPr>
          <w:rFonts w:hint="eastAsia"/>
          <w:color w:val="000000" w:themeColor="text1"/>
        </w:rPr>
        <w:t>以後セウォル号と記す</w:t>
      </w:r>
      <w:r w:rsidRPr="00120E89">
        <w:rPr>
          <w:rFonts w:hint="eastAsia"/>
          <w:color w:val="000000" w:themeColor="text1"/>
        </w:rPr>
        <w:t>)が沈没し、全体の乗客</w:t>
      </w:r>
      <w:r w:rsidRPr="00120E89">
        <w:rPr>
          <w:color w:val="000000" w:themeColor="text1"/>
        </w:rPr>
        <w:t>476</w:t>
      </w:r>
      <w:r w:rsidRPr="00120E89">
        <w:rPr>
          <w:rFonts w:hint="eastAsia"/>
          <w:color w:val="000000" w:themeColor="text1"/>
        </w:rPr>
        <w:t>名</w:t>
      </w:r>
      <w:r w:rsidRPr="00120E89">
        <w:rPr>
          <w:color w:val="000000" w:themeColor="text1"/>
        </w:rPr>
        <w:t>のうち304</w:t>
      </w:r>
      <w:r w:rsidRPr="00120E89">
        <w:rPr>
          <w:rFonts w:hint="eastAsia"/>
          <w:color w:val="000000" w:themeColor="text1"/>
        </w:rPr>
        <w:t>名</w:t>
      </w:r>
      <w:r w:rsidRPr="00120E89">
        <w:rPr>
          <w:color w:val="000000" w:themeColor="text1"/>
        </w:rPr>
        <w:t>（高校生246</w:t>
      </w:r>
      <w:r w:rsidRPr="00120E89">
        <w:rPr>
          <w:rFonts w:hint="eastAsia"/>
          <w:color w:val="000000" w:themeColor="text1"/>
        </w:rPr>
        <w:t>名</w:t>
      </w:r>
      <w:r w:rsidRPr="00120E89">
        <w:rPr>
          <w:color w:val="000000" w:themeColor="text1"/>
        </w:rPr>
        <w:t>）が</w:t>
      </w:r>
      <w:r w:rsidRPr="00120E89">
        <w:rPr>
          <w:rFonts w:hint="eastAsia"/>
          <w:color w:val="000000" w:themeColor="text1"/>
        </w:rPr>
        <w:t>死亡・行方不明になり172名が救助された。「安全の不備」</w:t>
      </w:r>
      <w:r w:rsidRPr="00120E89">
        <w:rPr>
          <w:color w:val="000000" w:themeColor="text1"/>
          <w:vertAlign w:val="superscript"/>
        </w:rPr>
        <w:footnoteReference w:id="2"/>
      </w:r>
      <w:r w:rsidRPr="00120E89">
        <w:rPr>
          <w:color w:val="000000" w:themeColor="text1"/>
        </w:rPr>
        <w:t>により</w:t>
      </w:r>
      <w:r w:rsidRPr="00120E89">
        <w:rPr>
          <w:rFonts w:hint="eastAsia"/>
          <w:color w:val="000000" w:themeColor="text1"/>
        </w:rPr>
        <w:t>拡大された人災であり、韓国の海難事故の中で二番目に多くの死傷者を出した事故である。そして修学旅行事故の中で最も多くの死者を出した惨事である。</w:t>
      </w:r>
    </w:p>
    <w:p w:rsidR="002B48F3" w:rsidRPr="00120E89" w:rsidRDefault="00627656" w:rsidP="0083137A">
      <w:pPr>
        <w:ind w:firstLine="260"/>
        <w:rPr>
          <w:rFonts w:cs="바탕체"/>
          <w:color w:val="000000" w:themeColor="text1"/>
        </w:rPr>
      </w:pPr>
      <w:r w:rsidRPr="00120E89">
        <w:rPr>
          <w:rFonts w:hint="eastAsia"/>
          <w:color w:val="000000" w:themeColor="text1"/>
        </w:rPr>
        <w:t>この事件は、</w:t>
      </w:r>
      <w:r w:rsidR="002B48F3" w:rsidRPr="00120E89">
        <w:rPr>
          <w:rFonts w:hint="eastAsia"/>
          <w:color w:val="000000" w:themeColor="text1"/>
        </w:rPr>
        <w:t>安全の不備に陥っていた韓国の安全管理の現実と韓国社会の暗い一面を再び知らしめた。この事件により発足</w:t>
      </w:r>
      <w:r w:rsidR="002B48F3" w:rsidRPr="00120E89">
        <w:rPr>
          <w:color w:val="000000" w:themeColor="text1"/>
        </w:rPr>
        <w:t>2年目の</w:t>
      </w:r>
      <w:r w:rsidR="009A18C3" w:rsidRPr="00120E89">
        <w:rPr>
          <w:color w:val="000000" w:themeColor="text1"/>
        </w:rPr>
        <w:ruby>
          <w:rubyPr>
            <w:rubyAlign w:val="distributeSpace"/>
            <w:hps w:val="10"/>
            <w:hpsRaise w:val="18"/>
            <w:hpsBaseText w:val="26"/>
            <w:lid w:val="ja-JP"/>
          </w:rubyPr>
          <w:rt>
            <w:r w:rsidR="002B48F3" w:rsidRPr="00120E89">
              <w:rPr>
                <w:rFonts w:hint="eastAsia"/>
                <w:color w:val="000000" w:themeColor="text1"/>
              </w:rPr>
              <w:t>バクグンヘ</w:t>
            </w:r>
          </w:rt>
          <w:rubyBase>
            <w:r w:rsidR="002B48F3" w:rsidRPr="00120E89">
              <w:rPr>
                <w:rFonts w:hint="eastAsia"/>
                <w:color w:val="000000" w:themeColor="text1"/>
              </w:rPr>
              <w:t>朴槿恵</w:t>
            </w:r>
          </w:rubyBase>
        </w:ruby>
      </w:r>
      <w:r w:rsidR="002B48F3" w:rsidRPr="00120E89">
        <w:rPr>
          <w:rFonts w:cs="바탕체" w:hint="eastAsia"/>
          <w:color w:val="000000" w:themeColor="text1"/>
        </w:rPr>
        <w:t>政権</w:t>
      </w:r>
      <w:r w:rsidR="002B48F3" w:rsidRPr="00120E89">
        <w:rPr>
          <w:rFonts w:hint="eastAsia"/>
          <w:color w:val="000000" w:themeColor="text1"/>
        </w:rPr>
        <w:t>はもちろん、韓国の政財界に止まらず社会全体が大きく動揺し、</w:t>
      </w:r>
      <w:r w:rsidR="002B48F3" w:rsidRPr="00120E89">
        <w:rPr>
          <w:bCs/>
          <w:color w:val="000000" w:themeColor="text1"/>
        </w:rPr>
        <w:t>パニック</w:t>
      </w:r>
      <w:r w:rsidR="002B48F3" w:rsidRPr="00120E89">
        <w:rPr>
          <w:rFonts w:hint="eastAsia"/>
          <w:color w:val="000000" w:themeColor="text1"/>
        </w:rPr>
        <w:t>に苦しめられた。この事故の後、メディアだけでなく、教育界までが事件に真剣に向き合うことが要求される事態となった。特に最も多くの死亡者を出した高校生が在学していた</w:t>
      </w:r>
      <w:r w:rsidR="009A18C3" w:rsidRPr="00120E89">
        <w:rPr>
          <w:color w:val="000000" w:themeColor="text1"/>
        </w:rPr>
        <w:ruby>
          <w:rubyPr>
            <w:rubyAlign w:val="center"/>
            <w:hps w:val="10"/>
            <w:hpsRaise w:val="18"/>
            <w:hpsBaseText w:val="26"/>
            <w:lid w:val="ja-JP"/>
          </w:rubyPr>
          <w:rt>
            <w:r w:rsidR="002B48F3" w:rsidRPr="00120E89">
              <w:rPr>
                <w:color w:val="000000" w:themeColor="text1"/>
              </w:rPr>
              <w:t>タヌォン</w:t>
            </w:r>
          </w:rt>
          <w:rubyBase>
            <w:r w:rsidR="002B48F3" w:rsidRPr="00120E89">
              <w:rPr>
                <w:color w:val="000000" w:themeColor="text1"/>
              </w:rPr>
              <w:t>檀園</w:t>
            </w:r>
          </w:rubyBase>
        </w:ruby>
      </w:r>
      <w:r w:rsidR="002B48F3" w:rsidRPr="00120E89">
        <w:rPr>
          <w:rFonts w:hint="eastAsia"/>
          <w:color w:val="000000" w:themeColor="text1"/>
        </w:rPr>
        <w:t>高校の住所地である</w:t>
      </w:r>
      <w:r w:rsidR="009A18C3" w:rsidRPr="00120E89">
        <w:rPr>
          <w:color w:val="000000" w:themeColor="text1"/>
        </w:rPr>
        <w:ruby>
          <w:rubyPr>
            <w:rubyAlign w:val="distributeSpace"/>
            <w:hps w:val="10"/>
            <w:hpsRaise w:val="18"/>
            <w:hpsBaseText w:val="26"/>
            <w:lid w:val="ja-JP"/>
          </w:rubyPr>
          <w:rt>
            <w:r w:rsidR="002B48F3" w:rsidRPr="00120E89">
              <w:rPr>
                <w:color w:val="000000" w:themeColor="text1"/>
              </w:rPr>
              <w:t>アンサン</w:t>
            </w:r>
          </w:rt>
          <w:rubyBase>
            <w:r w:rsidR="002B48F3" w:rsidRPr="00120E89">
              <w:rPr>
                <w:color w:val="000000" w:themeColor="text1"/>
              </w:rPr>
              <w:t>安山</w:t>
            </w:r>
          </w:rubyBase>
        </w:ruby>
      </w:r>
      <w:r w:rsidR="002B48F3" w:rsidRPr="00120E89">
        <w:rPr>
          <w:color w:val="000000" w:themeColor="text1"/>
        </w:rPr>
        <w:t>市</w:t>
      </w:r>
      <w:r w:rsidR="002B48F3" w:rsidRPr="00120E89">
        <w:rPr>
          <w:rFonts w:hint="eastAsia"/>
          <w:color w:val="000000" w:themeColor="text1"/>
        </w:rPr>
        <w:t>と近隣の</w:t>
      </w:r>
      <w:r w:rsidR="009A18C3" w:rsidRPr="00120E89">
        <w:rPr>
          <w:color w:val="000000" w:themeColor="text1"/>
        </w:rPr>
        <w:ruby>
          <w:rubyPr>
            <w:rubyAlign w:val="distributeSpace"/>
            <w:hps w:val="10"/>
            <w:hpsRaise w:val="18"/>
            <w:hpsBaseText w:val="26"/>
            <w:lid w:val="ja-JP"/>
          </w:rubyPr>
          <w:rt>
            <w:r w:rsidR="002B48F3" w:rsidRPr="00120E89">
              <w:rPr>
                <w:color w:val="000000" w:themeColor="text1"/>
              </w:rPr>
              <w:t>シフン</w:t>
            </w:r>
          </w:rt>
          <w:rubyBase>
            <w:r w:rsidR="002B48F3" w:rsidRPr="00120E89">
              <w:rPr>
                <w:color w:val="000000" w:themeColor="text1"/>
              </w:rPr>
              <w:t>始興</w:t>
            </w:r>
          </w:rubyBase>
        </w:ruby>
      </w:r>
      <w:r w:rsidR="002B48F3" w:rsidRPr="00120E89">
        <w:rPr>
          <w:rFonts w:hint="eastAsia"/>
          <w:color w:val="000000" w:themeColor="text1"/>
        </w:rPr>
        <w:t>市、そしてセウォル号が沈没した地域である珍島郡は経済的・心理的な被害を被</w:t>
      </w:r>
      <w:r w:rsidR="002B48F3" w:rsidRPr="00120E89">
        <w:rPr>
          <w:color w:val="000000" w:themeColor="text1"/>
        </w:rPr>
        <w:t>った。これにより、安山市と</w:t>
      </w:r>
      <w:r w:rsidR="002B48F3" w:rsidRPr="00120E89">
        <w:rPr>
          <w:rFonts w:hint="eastAsia"/>
          <w:color w:val="000000" w:themeColor="text1"/>
        </w:rPr>
        <w:t>始興市と</w:t>
      </w:r>
      <w:r w:rsidR="002B48F3" w:rsidRPr="00120E89">
        <w:rPr>
          <w:color w:val="000000" w:themeColor="text1"/>
        </w:rPr>
        <w:t>事故現場の珍島郡</w:t>
      </w:r>
      <w:r w:rsidR="002B48F3" w:rsidRPr="00120E89">
        <w:rPr>
          <w:rFonts w:hint="eastAsia"/>
          <w:color w:val="000000" w:themeColor="text1"/>
        </w:rPr>
        <w:t>が「</w:t>
      </w:r>
      <w:r w:rsidR="002B48F3" w:rsidRPr="00120E89">
        <w:rPr>
          <w:color w:val="000000" w:themeColor="text1"/>
        </w:rPr>
        <w:t>特別災難地域</w:t>
      </w:r>
      <w:r w:rsidR="002B48F3" w:rsidRPr="00120E89">
        <w:rPr>
          <w:rFonts w:hint="eastAsia"/>
          <w:color w:val="000000" w:themeColor="text1"/>
        </w:rPr>
        <w:t>」</w:t>
      </w:r>
      <w:r w:rsidR="002B48F3" w:rsidRPr="00120E89">
        <w:rPr>
          <w:color w:val="000000" w:themeColor="text1"/>
        </w:rPr>
        <w:t>に指定された。</w:t>
      </w:r>
    </w:p>
    <w:p w:rsidR="002B48F3" w:rsidRPr="00120E89" w:rsidRDefault="002B48F3" w:rsidP="0083137A">
      <w:pPr>
        <w:ind w:firstLine="260"/>
        <w:rPr>
          <w:color w:val="000000" w:themeColor="text1"/>
        </w:rPr>
      </w:pPr>
      <w:r w:rsidRPr="00120E89">
        <w:rPr>
          <w:color w:val="000000" w:themeColor="text1"/>
        </w:rPr>
        <w:t>事故</w:t>
      </w:r>
      <w:r w:rsidRPr="00120E89">
        <w:rPr>
          <w:rFonts w:hint="eastAsia"/>
          <w:color w:val="000000" w:themeColor="text1"/>
        </w:rPr>
        <w:t>当日、セウォル号には、車両</w:t>
      </w:r>
      <w:r w:rsidRPr="00120E89">
        <w:rPr>
          <w:color w:val="000000" w:themeColor="text1"/>
        </w:rPr>
        <w:t>150台と</w:t>
      </w:r>
      <w:r w:rsidRPr="00120E89">
        <w:rPr>
          <w:rFonts w:hint="eastAsia"/>
          <w:color w:val="000000" w:themeColor="text1"/>
        </w:rPr>
        <w:t>乗務員</w:t>
      </w:r>
      <w:r w:rsidRPr="00120E89">
        <w:rPr>
          <w:color w:val="000000" w:themeColor="text1"/>
        </w:rPr>
        <w:t>29</w:t>
      </w:r>
      <w:r w:rsidRPr="00120E89">
        <w:rPr>
          <w:rFonts w:hint="eastAsia"/>
          <w:color w:val="000000" w:themeColor="text1"/>
        </w:rPr>
        <w:t>名</w:t>
      </w:r>
      <w:r w:rsidRPr="00120E89">
        <w:rPr>
          <w:color w:val="000000" w:themeColor="text1"/>
        </w:rPr>
        <w:t>、</w:t>
      </w:r>
      <w:r w:rsidRPr="00120E89">
        <w:rPr>
          <w:rFonts w:hint="eastAsia"/>
          <w:color w:val="000000" w:themeColor="text1"/>
        </w:rPr>
        <w:t>貨物車の運転手</w:t>
      </w:r>
      <w:r w:rsidRPr="00120E89">
        <w:rPr>
          <w:color w:val="000000" w:themeColor="text1"/>
        </w:rPr>
        <w:t>33</w:t>
      </w:r>
      <w:r w:rsidRPr="00120E89">
        <w:rPr>
          <w:rFonts w:hint="eastAsia"/>
          <w:color w:val="000000" w:themeColor="text1"/>
        </w:rPr>
        <w:t>名</w:t>
      </w:r>
      <w:r w:rsidRPr="00120E89">
        <w:rPr>
          <w:color w:val="000000" w:themeColor="text1"/>
        </w:rPr>
        <w:t>を含めて</w:t>
      </w:r>
      <w:r w:rsidRPr="00120E89">
        <w:rPr>
          <w:rFonts w:hint="eastAsia"/>
          <w:color w:val="000000" w:themeColor="text1"/>
        </w:rPr>
        <w:t>、合計</w:t>
      </w:r>
      <w:r w:rsidRPr="00120E89">
        <w:rPr>
          <w:color w:val="000000" w:themeColor="text1"/>
        </w:rPr>
        <w:t>476</w:t>
      </w:r>
      <w:r w:rsidRPr="00120E89">
        <w:rPr>
          <w:rFonts w:hint="eastAsia"/>
          <w:color w:val="000000" w:themeColor="text1"/>
        </w:rPr>
        <w:t>名</w:t>
      </w:r>
      <w:r w:rsidRPr="00120E89">
        <w:rPr>
          <w:color w:val="000000" w:themeColor="text1"/>
        </w:rPr>
        <w:t>が</w:t>
      </w:r>
      <w:r w:rsidRPr="00120E89">
        <w:rPr>
          <w:rFonts w:hint="eastAsia"/>
          <w:color w:val="000000" w:themeColor="text1"/>
        </w:rPr>
        <w:t>乗船してい</w:t>
      </w:r>
      <w:r w:rsidR="00DE4695" w:rsidRPr="00120E89">
        <w:rPr>
          <w:rFonts w:hint="eastAsia"/>
          <w:color w:val="000000" w:themeColor="text1"/>
        </w:rPr>
        <w:t>て、</w:t>
      </w:r>
      <w:r w:rsidRPr="00120E89">
        <w:rPr>
          <w:rFonts w:hint="eastAsia"/>
          <w:color w:val="000000" w:themeColor="text1"/>
        </w:rPr>
        <w:t>この中には</w:t>
      </w:r>
      <w:r w:rsidRPr="00120E89">
        <w:rPr>
          <w:color w:val="000000" w:themeColor="text1"/>
        </w:rPr>
        <w:t>3泊4日の日程で</w:t>
      </w:r>
      <w:r w:rsidRPr="00120E89">
        <w:rPr>
          <w:rFonts w:hint="eastAsia"/>
          <w:color w:val="000000" w:themeColor="text1"/>
        </w:rPr>
        <w:t>済州島への修学旅行に出発した安山市の高校生</w:t>
      </w:r>
      <w:r w:rsidRPr="00120E89">
        <w:rPr>
          <w:color w:val="000000" w:themeColor="text1"/>
        </w:rPr>
        <w:t>325</w:t>
      </w:r>
      <w:r w:rsidRPr="00120E89">
        <w:rPr>
          <w:rFonts w:hint="eastAsia"/>
          <w:color w:val="000000" w:themeColor="text1"/>
        </w:rPr>
        <w:t>名</w:t>
      </w:r>
      <w:r w:rsidRPr="00120E89">
        <w:rPr>
          <w:color w:val="000000" w:themeColor="text1"/>
        </w:rPr>
        <w:t>と</w:t>
      </w:r>
      <w:r w:rsidRPr="00120E89">
        <w:rPr>
          <w:rFonts w:hint="eastAsia"/>
          <w:color w:val="000000" w:themeColor="text1"/>
        </w:rPr>
        <w:t>教員</w:t>
      </w:r>
      <w:r w:rsidRPr="00120E89">
        <w:rPr>
          <w:color w:val="000000" w:themeColor="text1"/>
        </w:rPr>
        <w:t>14</w:t>
      </w:r>
      <w:r w:rsidRPr="00120E89">
        <w:rPr>
          <w:rFonts w:hint="eastAsia"/>
          <w:color w:val="000000" w:themeColor="text1"/>
        </w:rPr>
        <w:t>名</w:t>
      </w:r>
      <w:r w:rsidRPr="00120E89">
        <w:rPr>
          <w:color w:val="000000" w:themeColor="text1"/>
        </w:rPr>
        <w:t>が含まれていた</w:t>
      </w:r>
      <w:r w:rsidR="00DE4695" w:rsidRPr="00120E89">
        <w:rPr>
          <w:rStyle w:val="af1"/>
          <w:color w:val="000000" w:themeColor="text1"/>
        </w:rPr>
        <w:footnoteReference w:id="3"/>
      </w:r>
      <w:r w:rsidRPr="00120E89">
        <w:rPr>
          <w:color w:val="000000" w:themeColor="text1"/>
        </w:rPr>
        <w:t>。</w:t>
      </w:r>
      <w:r w:rsidRPr="00120E89">
        <w:rPr>
          <w:rFonts w:hint="eastAsia"/>
          <w:color w:val="000000" w:themeColor="text1"/>
        </w:rPr>
        <w:t>事故発生当日</w:t>
      </w:r>
      <w:r w:rsidR="00DE4695" w:rsidRPr="00120E89">
        <w:rPr>
          <w:rFonts w:hint="eastAsia"/>
          <w:color w:val="000000" w:themeColor="text1"/>
        </w:rPr>
        <w:t>(4月16日)</w:t>
      </w:r>
      <w:r w:rsidRPr="00120E89">
        <w:rPr>
          <w:rFonts w:hint="eastAsia"/>
          <w:color w:val="000000" w:themeColor="text1"/>
        </w:rPr>
        <w:t>の</w:t>
      </w:r>
      <w:r w:rsidRPr="00120E89">
        <w:rPr>
          <w:color w:val="000000" w:themeColor="text1"/>
        </w:rPr>
        <w:t>午前に</w:t>
      </w:r>
      <w:r w:rsidRPr="00120E89">
        <w:rPr>
          <w:rFonts w:hint="eastAsia"/>
          <w:color w:val="000000" w:themeColor="text1"/>
        </w:rPr>
        <w:t>発表された船会社のブリーフィングでは、乗船者を</w:t>
      </w:r>
      <w:r w:rsidRPr="00120E89">
        <w:rPr>
          <w:color w:val="000000" w:themeColor="text1"/>
        </w:rPr>
        <w:t>477人と</w:t>
      </w:r>
      <w:r w:rsidRPr="00120E89">
        <w:rPr>
          <w:rFonts w:hint="eastAsia"/>
          <w:color w:val="000000" w:themeColor="text1"/>
        </w:rPr>
        <w:t>発表</w:t>
      </w:r>
      <w:r w:rsidRPr="00120E89">
        <w:rPr>
          <w:color w:val="000000" w:themeColor="text1"/>
        </w:rPr>
        <w:t>したが、午後のブリ</w:t>
      </w:r>
      <w:r w:rsidRPr="00120E89">
        <w:rPr>
          <w:rFonts w:hint="eastAsia"/>
          <w:color w:val="000000" w:themeColor="text1"/>
        </w:rPr>
        <w:t>ーフィングでは乗船券と乗船者名簿を照会した結果、</w:t>
      </w:r>
      <w:r w:rsidRPr="00120E89">
        <w:rPr>
          <w:color w:val="000000" w:themeColor="text1"/>
        </w:rPr>
        <w:t>462</w:t>
      </w:r>
      <w:r w:rsidR="002371E5" w:rsidRPr="00120E89">
        <w:rPr>
          <w:rFonts w:hint="eastAsia"/>
          <w:color w:val="000000" w:themeColor="text1"/>
        </w:rPr>
        <w:t>名</w:t>
      </w:r>
      <w:r w:rsidRPr="00120E89">
        <w:rPr>
          <w:color w:val="000000" w:themeColor="text1"/>
        </w:rPr>
        <w:t>に</w:t>
      </w:r>
      <w:r w:rsidRPr="00120E89">
        <w:rPr>
          <w:rFonts w:hint="eastAsia"/>
          <w:color w:val="000000" w:themeColor="text1"/>
        </w:rPr>
        <w:t>訂正</w:t>
      </w:r>
      <w:r w:rsidRPr="00120E89">
        <w:rPr>
          <w:color w:val="000000" w:themeColor="text1"/>
        </w:rPr>
        <w:t>され</w:t>
      </w:r>
      <w:r w:rsidR="00DE4695" w:rsidRPr="00120E89">
        <w:rPr>
          <w:rFonts w:hint="eastAsia"/>
          <w:color w:val="000000" w:themeColor="text1"/>
        </w:rPr>
        <w:t>、</w:t>
      </w:r>
      <w:r w:rsidRPr="00120E89">
        <w:rPr>
          <w:rFonts w:hint="eastAsia"/>
          <w:color w:val="000000" w:themeColor="text1"/>
        </w:rPr>
        <w:t>後に午後11時ころの船舶会社の発表では、船舶の映像を根拠に総乗船者数を475名に訂正した</w:t>
      </w:r>
      <w:r w:rsidR="00DE4695" w:rsidRPr="00120E89">
        <w:rPr>
          <w:rFonts w:hint="eastAsia"/>
          <w:color w:val="000000" w:themeColor="text1"/>
        </w:rPr>
        <w:t>ものの、</w:t>
      </w:r>
      <w:r w:rsidRPr="00120E89">
        <w:rPr>
          <w:rFonts w:hint="eastAsia"/>
          <w:color w:val="000000" w:themeColor="text1"/>
        </w:rPr>
        <w:t>4月18日午後10時頃の発表では476名に訂正された</w:t>
      </w:r>
      <w:r w:rsidR="00AF2484" w:rsidRPr="00120E89">
        <w:rPr>
          <w:rStyle w:val="af1"/>
          <w:color w:val="000000" w:themeColor="text1"/>
          <w:sz w:val="21"/>
          <w:lang w:eastAsia="ko-KR"/>
        </w:rPr>
        <w:footnoteReference w:id="4"/>
      </w:r>
      <w:r w:rsidRPr="00120E89">
        <w:rPr>
          <w:rFonts w:hint="eastAsia"/>
          <w:color w:val="000000" w:themeColor="text1"/>
        </w:rPr>
        <w:t>。</w:t>
      </w:r>
    </w:p>
    <w:p w:rsidR="002B48F3" w:rsidRPr="00120E89" w:rsidRDefault="002B48F3" w:rsidP="0083137A">
      <w:pPr>
        <w:ind w:firstLine="260"/>
        <w:rPr>
          <w:color w:val="000000" w:themeColor="text1"/>
        </w:rPr>
      </w:pPr>
      <w:r w:rsidRPr="00120E89">
        <w:rPr>
          <w:rFonts w:hint="eastAsia"/>
          <w:color w:val="000000" w:themeColor="text1"/>
        </w:rPr>
        <w:t>このようにセウォル号事故は韓国の国内では最大の海難事故として、国家の総力を挙げて救助に取り組み、国難とも言える事故に立ち向かわなければならなかった。</w:t>
      </w:r>
    </w:p>
    <w:p w:rsidR="00171448" w:rsidRPr="00120E89" w:rsidRDefault="00171448" w:rsidP="0083137A">
      <w:pPr>
        <w:ind w:firstLine="260"/>
        <w:rPr>
          <w:color w:val="000000" w:themeColor="text1"/>
        </w:rPr>
      </w:pPr>
      <w:r w:rsidRPr="00120E89">
        <w:rPr>
          <w:rFonts w:hint="eastAsia"/>
          <w:color w:val="000000" w:themeColor="text1"/>
        </w:rPr>
        <w:t>セウォル事故について、現在でも様々な角度から事故の分析が続けられている。人為的部分である船舶の</w:t>
      </w:r>
      <w:r w:rsidR="00B926E1" w:rsidRPr="00120E89">
        <w:rPr>
          <w:rFonts w:hint="eastAsia"/>
          <w:color w:val="000000" w:themeColor="text1"/>
        </w:rPr>
        <w:t>改造による</w:t>
      </w:r>
      <w:r w:rsidRPr="00120E89">
        <w:rPr>
          <w:rFonts w:hint="eastAsia"/>
          <w:color w:val="000000" w:themeColor="text1"/>
        </w:rPr>
        <w:t>構造</w:t>
      </w:r>
      <w:r w:rsidR="00B926E1" w:rsidRPr="00120E89">
        <w:rPr>
          <w:rFonts w:hint="eastAsia"/>
          <w:color w:val="000000" w:themeColor="text1"/>
        </w:rPr>
        <w:t>的</w:t>
      </w:r>
      <w:r w:rsidRPr="00120E89">
        <w:rPr>
          <w:rFonts w:hint="eastAsia"/>
          <w:color w:val="000000" w:themeColor="text1"/>
        </w:rPr>
        <w:t>問題や乗務員の安全に対する認</w:t>
      </w:r>
      <w:r w:rsidRPr="00120E89">
        <w:rPr>
          <w:rFonts w:hint="eastAsia"/>
          <w:color w:val="000000" w:themeColor="text1"/>
        </w:rPr>
        <w:lastRenderedPageBreak/>
        <w:t>識や職業倫理、また海難救助の最前線に立つ海洋警察の問題など、実に多方面からの問題が突き付けられている。</w:t>
      </w:r>
    </w:p>
    <w:p w:rsidR="00171448" w:rsidRPr="00120E89" w:rsidRDefault="00171448" w:rsidP="0083137A">
      <w:pPr>
        <w:ind w:firstLine="260"/>
        <w:rPr>
          <w:color w:val="000000" w:themeColor="text1"/>
        </w:rPr>
      </w:pPr>
      <w:r w:rsidRPr="00120E89">
        <w:rPr>
          <w:rFonts w:hint="eastAsia"/>
          <w:color w:val="000000" w:themeColor="text1"/>
        </w:rPr>
        <w:t>韓国の現代史上</w:t>
      </w:r>
      <w:r w:rsidR="00627656" w:rsidRPr="00120E89">
        <w:rPr>
          <w:rFonts w:hint="eastAsia"/>
          <w:color w:val="000000" w:themeColor="text1"/>
        </w:rPr>
        <w:t>、</w:t>
      </w:r>
      <w:r w:rsidRPr="00120E89">
        <w:rPr>
          <w:rFonts w:hint="eastAsia"/>
          <w:color w:val="000000" w:themeColor="text1"/>
        </w:rPr>
        <w:t>最大の海難事故であるセウォル号による事故は</w:t>
      </w:r>
      <w:r w:rsidR="00627656" w:rsidRPr="00120E89">
        <w:rPr>
          <w:rFonts w:hint="eastAsia"/>
          <w:color w:val="000000" w:themeColor="text1"/>
        </w:rPr>
        <w:t>、</w:t>
      </w:r>
      <w:r w:rsidRPr="00120E89">
        <w:rPr>
          <w:rFonts w:hint="eastAsia"/>
          <w:color w:val="000000" w:themeColor="text1"/>
        </w:rPr>
        <w:t>このようにして起こったものである。</w:t>
      </w:r>
    </w:p>
    <w:p w:rsidR="002B48F3" w:rsidRPr="00120E89" w:rsidRDefault="002B48F3" w:rsidP="0083137A">
      <w:pPr>
        <w:ind w:firstLine="260"/>
        <w:rPr>
          <w:color w:val="000000" w:themeColor="text1"/>
        </w:rPr>
      </w:pPr>
    </w:p>
    <w:p w:rsidR="00FD2CB7" w:rsidRPr="00120E89" w:rsidRDefault="00DE4695" w:rsidP="00627656">
      <w:pPr>
        <w:pStyle w:val="2"/>
        <w:rPr>
          <w:rFonts w:cs="맑은 고딕"/>
        </w:rPr>
      </w:pPr>
      <w:bookmarkStart w:id="3" w:name="_Toc521876489"/>
      <w:bookmarkStart w:id="4" w:name="_Toc532563048"/>
      <w:r w:rsidRPr="00120E89">
        <w:t>1.1</w:t>
      </w:r>
      <w:r w:rsidRPr="00120E89">
        <w:rPr>
          <w:rFonts w:hint="eastAsia"/>
        </w:rPr>
        <w:t xml:space="preserve">　</w:t>
      </w:r>
      <w:r w:rsidR="00FD2CB7" w:rsidRPr="00120E89">
        <w:rPr>
          <w:rFonts w:hint="eastAsia"/>
        </w:rPr>
        <w:t>セウォル号沈没事故</w:t>
      </w:r>
      <w:r w:rsidR="00FD2CB7" w:rsidRPr="00120E89">
        <w:rPr>
          <w:rFonts w:cs="맑은 고딕" w:hint="eastAsia"/>
        </w:rPr>
        <w:t>の原因</w:t>
      </w:r>
      <w:bookmarkEnd w:id="3"/>
      <w:bookmarkEnd w:id="4"/>
    </w:p>
    <w:p w:rsidR="002371E5" w:rsidRPr="00120E89" w:rsidRDefault="002371E5" w:rsidP="0083137A">
      <w:pPr>
        <w:ind w:firstLine="260"/>
        <w:rPr>
          <w:color w:val="000000" w:themeColor="text1"/>
        </w:rPr>
      </w:pPr>
      <w:r w:rsidRPr="00120E89">
        <w:rPr>
          <w:rFonts w:hint="eastAsia"/>
          <w:color w:val="000000" w:themeColor="text1"/>
        </w:rPr>
        <w:t>セウォル号による事故は、韓国国内のみならず全世界に報道され、世界中の人々から注目される事件となった。なぜ、これだけの大参事になってしまったのか。事故当時の</w:t>
      </w:r>
      <w:r w:rsidRPr="00120E89">
        <w:rPr>
          <w:rFonts w:ascii="바탕체" w:eastAsiaTheme="minorEastAsia" w:hAnsi="바탕체" w:cs="바탕체" w:hint="eastAsia"/>
          <w:color w:val="000000" w:themeColor="text1"/>
        </w:rPr>
        <w:t>司法当局</w:t>
      </w:r>
      <w:r w:rsidRPr="00120E89">
        <w:rPr>
          <w:rFonts w:hint="eastAsia"/>
          <w:color w:val="000000" w:themeColor="text1"/>
        </w:rPr>
        <w:t>や行政当局</w:t>
      </w:r>
      <w:r w:rsidR="004B5D00" w:rsidRPr="00120E89">
        <w:rPr>
          <w:rFonts w:eastAsia="맑은 고딕" w:hint="eastAsia"/>
          <w:color w:val="000000" w:themeColor="text1"/>
        </w:rPr>
        <w:t>(</w:t>
      </w:r>
      <w:r w:rsidR="004B5D00" w:rsidRPr="00120E89">
        <w:rPr>
          <w:rFonts w:eastAsiaTheme="minorEastAsia" w:hint="eastAsia"/>
          <w:color w:val="000000" w:themeColor="text1"/>
        </w:rPr>
        <w:t>海洋安全審判院等</w:t>
      </w:r>
      <w:r w:rsidR="004B5D00" w:rsidRPr="00120E89">
        <w:rPr>
          <w:rFonts w:eastAsia="맑은 고딕" w:hint="eastAsia"/>
          <w:color w:val="000000" w:themeColor="text1"/>
        </w:rPr>
        <w:t>)</w:t>
      </w:r>
      <w:r w:rsidRPr="00120E89">
        <w:rPr>
          <w:rFonts w:hint="eastAsia"/>
          <w:color w:val="000000" w:themeColor="text1"/>
        </w:rPr>
        <w:t>から発表されたものから分析を</w:t>
      </w:r>
      <w:r w:rsidR="00627656" w:rsidRPr="00120E89">
        <w:rPr>
          <w:rFonts w:hint="eastAsia"/>
          <w:color w:val="000000" w:themeColor="text1"/>
        </w:rPr>
        <w:t>してみよう</w:t>
      </w:r>
      <w:r w:rsidRPr="00120E89">
        <w:rPr>
          <w:rFonts w:hint="eastAsia"/>
          <w:color w:val="000000" w:themeColor="text1"/>
        </w:rPr>
        <w:t>。</w:t>
      </w:r>
    </w:p>
    <w:p w:rsidR="00627656" w:rsidRPr="00120E89" w:rsidRDefault="00627656" w:rsidP="0083137A">
      <w:pPr>
        <w:ind w:firstLine="260"/>
        <w:rPr>
          <w:color w:val="000000" w:themeColor="text1"/>
        </w:rPr>
      </w:pPr>
    </w:p>
    <w:p w:rsidR="00FD2CB7" w:rsidRPr="00120E89" w:rsidRDefault="00FD2CB7" w:rsidP="00F15FC3">
      <w:pPr>
        <w:pStyle w:val="3"/>
        <w:rPr>
          <w:color w:val="000000" w:themeColor="text1"/>
        </w:rPr>
      </w:pPr>
      <w:bookmarkStart w:id="5" w:name="_Toc521876490"/>
      <w:bookmarkStart w:id="6" w:name="_Toc532563049"/>
      <w:r w:rsidRPr="00120E89">
        <w:rPr>
          <w:color w:val="000000" w:themeColor="text1"/>
        </w:rPr>
        <w:t>1.1.1</w:t>
      </w:r>
      <w:r w:rsidR="007A25C0" w:rsidRPr="00120E89">
        <w:rPr>
          <w:rFonts w:hint="eastAsia"/>
          <w:color w:val="000000" w:themeColor="text1"/>
        </w:rPr>
        <w:t xml:space="preserve">　</w:t>
      </w:r>
      <w:r w:rsidRPr="00120E89">
        <w:rPr>
          <w:color w:val="000000" w:themeColor="text1"/>
        </w:rPr>
        <w:t>安全運航</w:t>
      </w:r>
      <w:r w:rsidRPr="00120E89">
        <w:rPr>
          <w:rFonts w:hint="eastAsia"/>
          <w:color w:val="000000" w:themeColor="text1"/>
        </w:rPr>
        <w:t>に必要な</w:t>
      </w:r>
      <w:r w:rsidRPr="00120E89">
        <w:rPr>
          <w:color w:val="000000" w:themeColor="text1"/>
        </w:rPr>
        <w:t>基準</w:t>
      </w:r>
      <w:r w:rsidRPr="00120E89">
        <w:rPr>
          <w:rFonts w:hint="eastAsia"/>
          <w:color w:val="000000" w:themeColor="text1"/>
        </w:rPr>
        <w:t>の</w:t>
      </w:r>
      <w:r w:rsidRPr="00120E89">
        <w:rPr>
          <w:color w:val="000000" w:themeColor="text1"/>
        </w:rPr>
        <w:t>未達</w:t>
      </w:r>
      <w:r w:rsidRPr="00120E89">
        <w:rPr>
          <w:rFonts w:hint="eastAsia"/>
          <w:color w:val="000000" w:themeColor="text1"/>
        </w:rPr>
        <w:t>成</w:t>
      </w:r>
      <w:bookmarkEnd w:id="5"/>
      <w:bookmarkEnd w:id="6"/>
    </w:p>
    <w:p w:rsidR="00FD2CB7" w:rsidRPr="00120E89" w:rsidRDefault="00FD2CB7" w:rsidP="0083137A">
      <w:pPr>
        <w:ind w:firstLine="260"/>
        <w:rPr>
          <w:color w:val="000000" w:themeColor="text1"/>
        </w:rPr>
      </w:pPr>
      <w:r w:rsidRPr="00120E89">
        <w:rPr>
          <w:rFonts w:hint="eastAsia"/>
          <w:color w:val="000000" w:themeColor="text1"/>
        </w:rPr>
        <w:t>セウォル号は、元々外国</w:t>
      </w:r>
      <w:r w:rsidR="002D047D" w:rsidRPr="00120E89">
        <w:rPr>
          <w:rFonts w:hint="eastAsia"/>
          <w:color w:val="000000" w:themeColor="text1"/>
        </w:rPr>
        <w:t>（日本）</w:t>
      </w:r>
      <w:r w:rsidRPr="00120E89">
        <w:rPr>
          <w:rFonts w:hint="eastAsia"/>
          <w:color w:val="000000" w:themeColor="text1"/>
        </w:rPr>
        <w:t>で使用されていた</w:t>
      </w:r>
      <w:r w:rsidR="002D047D" w:rsidRPr="00120E89">
        <w:rPr>
          <w:rFonts w:hint="eastAsia"/>
          <w:color w:val="000000" w:themeColor="text1"/>
        </w:rPr>
        <w:t>船舶を運航会社が譲り受けて韓国</w:t>
      </w:r>
      <w:r w:rsidRPr="00120E89">
        <w:rPr>
          <w:rFonts w:hint="eastAsia"/>
          <w:color w:val="000000" w:themeColor="text1"/>
        </w:rPr>
        <w:t>に導</w:t>
      </w:r>
      <w:r w:rsidR="002D047D" w:rsidRPr="00120E89">
        <w:rPr>
          <w:rFonts w:hint="eastAsia"/>
          <w:color w:val="000000" w:themeColor="text1"/>
        </w:rPr>
        <w:t>入した船舶である。</w:t>
      </w:r>
      <w:r w:rsidRPr="00120E89">
        <w:rPr>
          <w:rFonts w:hint="eastAsia"/>
          <w:color w:val="000000" w:themeColor="text1"/>
        </w:rPr>
        <w:t>導入後に改造が行われ、客室数が大幅に増設されている。そのため船舶の復原性</w:t>
      </w:r>
      <w:r w:rsidR="000B60CF" w:rsidRPr="00120E89">
        <w:rPr>
          <w:rStyle w:val="af1"/>
          <w:color w:val="000000" w:themeColor="text1"/>
        </w:rPr>
        <w:footnoteReference w:id="5"/>
      </w:r>
      <w:r w:rsidRPr="00120E89">
        <w:rPr>
          <w:rFonts w:hint="eastAsia"/>
          <w:color w:val="000000" w:themeColor="text1"/>
        </w:rPr>
        <w:t>が弱体化(重心</w:t>
      </w:r>
      <w:r w:rsidRPr="00120E89">
        <w:rPr>
          <w:color w:val="000000" w:themeColor="text1"/>
        </w:rPr>
        <w:t>51cm</w:t>
      </w:r>
      <w:r w:rsidRPr="00120E89">
        <w:rPr>
          <w:rFonts w:hint="eastAsia"/>
          <w:color w:val="000000" w:themeColor="text1"/>
        </w:rPr>
        <w:t>)したことが考えられた。これによってセウォル号の貨物積載能力が大幅に減少(</w:t>
      </w:r>
      <w:r w:rsidR="00B926E1" w:rsidRPr="00120E89">
        <w:rPr>
          <w:rFonts w:hint="eastAsia"/>
          <w:color w:val="000000" w:themeColor="text1"/>
        </w:rPr>
        <w:t>最</w:t>
      </w:r>
      <w:r w:rsidR="00E96769">
        <w:rPr>
          <w:rFonts w:hint="eastAsia"/>
          <w:color w:val="000000" w:themeColor="text1"/>
        </w:rPr>
        <w:t>大</w:t>
      </w:r>
      <w:r w:rsidRPr="00120E89">
        <w:rPr>
          <w:color w:val="000000" w:themeColor="text1"/>
        </w:rPr>
        <w:t>2,437トン</w:t>
      </w:r>
      <w:r w:rsidRPr="00120E89">
        <w:rPr>
          <w:rFonts w:hint="eastAsia"/>
          <w:color w:val="000000" w:themeColor="text1"/>
        </w:rPr>
        <w:t>→</w:t>
      </w:r>
      <w:r w:rsidRPr="00120E89">
        <w:rPr>
          <w:color w:val="000000" w:themeColor="text1"/>
        </w:rPr>
        <w:t xml:space="preserve"> 987トン</w:t>
      </w:r>
      <w:r w:rsidRPr="00120E89">
        <w:rPr>
          <w:rFonts w:hint="eastAsia"/>
          <w:color w:val="000000" w:themeColor="text1"/>
        </w:rPr>
        <w:t>)し</w:t>
      </w:r>
      <w:r w:rsidR="00DE4695" w:rsidRPr="00120E89">
        <w:rPr>
          <w:rFonts w:hint="eastAsia"/>
          <w:color w:val="000000" w:themeColor="text1"/>
        </w:rPr>
        <w:t>、</w:t>
      </w:r>
      <w:r w:rsidRPr="00120E89">
        <w:rPr>
          <w:rFonts w:hint="eastAsia"/>
          <w:color w:val="000000" w:themeColor="text1"/>
        </w:rPr>
        <w:t>バラスト水</w:t>
      </w:r>
      <w:r w:rsidRPr="00120E89">
        <w:rPr>
          <w:rStyle w:val="af1"/>
          <w:color w:val="000000" w:themeColor="text1"/>
        </w:rPr>
        <w:footnoteReference w:id="6"/>
      </w:r>
      <w:r w:rsidRPr="00120E89">
        <w:rPr>
          <w:rFonts w:hint="eastAsia"/>
          <w:color w:val="000000" w:themeColor="text1"/>
        </w:rPr>
        <w:t>積載量は大幅に増加（最小</w:t>
      </w:r>
      <w:r w:rsidRPr="00120E89">
        <w:rPr>
          <w:color w:val="000000" w:themeColor="text1"/>
        </w:rPr>
        <w:t xml:space="preserve">307トン </w:t>
      </w:r>
      <w:r w:rsidRPr="00120E89">
        <w:rPr>
          <w:rFonts w:hint="eastAsia"/>
          <w:color w:val="000000" w:themeColor="text1"/>
        </w:rPr>
        <w:t>→</w:t>
      </w:r>
      <w:r w:rsidRPr="00120E89">
        <w:rPr>
          <w:color w:val="000000" w:themeColor="text1"/>
        </w:rPr>
        <w:t xml:space="preserve"> 1,703トン）</w:t>
      </w:r>
      <w:r w:rsidRPr="00120E89">
        <w:rPr>
          <w:rFonts w:hint="eastAsia"/>
          <w:color w:val="000000" w:themeColor="text1"/>
        </w:rPr>
        <w:t>、船舶復原性</w:t>
      </w:r>
      <w:r w:rsidR="00B926E1" w:rsidRPr="00120E89">
        <w:rPr>
          <w:rFonts w:hint="eastAsia"/>
          <w:color w:val="000000" w:themeColor="text1"/>
        </w:rPr>
        <w:t>の</w:t>
      </w:r>
      <w:r w:rsidRPr="00120E89">
        <w:rPr>
          <w:rFonts w:hint="eastAsia"/>
          <w:color w:val="000000" w:themeColor="text1"/>
        </w:rPr>
        <w:t>基準を満たすためには、少なくとも約</w:t>
      </w:r>
      <w:r w:rsidRPr="00120E89">
        <w:rPr>
          <w:color w:val="000000" w:themeColor="text1"/>
        </w:rPr>
        <w:t>1,703トンのバラスト水と最大約987トンの貨物だけ</w:t>
      </w:r>
      <w:r w:rsidRPr="00120E89">
        <w:rPr>
          <w:rFonts w:hint="eastAsia"/>
          <w:color w:val="000000" w:themeColor="text1"/>
        </w:rPr>
        <w:t>を</w:t>
      </w:r>
      <w:r w:rsidRPr="00120E89">
        <w:rPr>
          <w:color w:val="000000" w:themeColor="text1"/>
        </w:rPr>
        <w:t>積載して運航しなければならな</w:t>
      </w:r>
      <w:r w:rsidRPr="00120E89">
        <w:rPr>
          <w:rFonts w:hint="eastAsia"/>
          <w:color w:val="000000" w:themeColor="text1"/>
        </w:rPr>
        <w:t>かったのである</w:t>
      </w:r>
      <w:r w:rsidR="00627656" w:rsidRPr="00120E89">
        <w:rPr>
          <w:rStyle w:val="af1"/>
          <w:color w:val="000000" w:themeColor="text1"/>
        </w:rPr>
        <w:footnoteReference w:id="7"/>
      </w:r>
      <w:r w:rsidRPr="00120E89">
        <w:rPr>
          <w:rFonts w:hint="eastAsia"/>
          <w:color w:val="000000" w:themeColor="text1"/>
        </w:rPr>
        <w:t>。</w:t>
      </w:r>
    </w:p>
    <w:p w:rsidR="00FD2CB7" w:rsidRPr="00120E89" w:rsidRDefault="002D047D" w:rsidP="0083137A">
      <w:pPr>
        <w:ind w:firstLine="260"/>
        <w:rPr>
          <w:color w:val="000000" w:themeColor="text1"/>
        </w:rPr>
      </w:pPr>
      <w:r w:rsidRPr="00120E89">
        <w:rPr>
          <w:rFonts w:hint="eastAsia"/>
          <w:color w:val="000000" w:themeColor="text1"/>
        </w:rPr>
        <w:t>しかし、</w:t>
      </w:r>
      <w:r w:rsidR="00FD2CB7" w:rsidRPr="00120E89">
        <w:rPr>
          <w:rFonts w:hint="eastAsia"/>
          <w:color w:val="000000" w:themeColor="text1"/>
        </w:rPr>
        <w:t>導入後に行われた改造によって、本来セウォル号が持っていた船舶としての能力は大きく損なわれている。</w:t>
      </w:r>
      <w:r w:rsidR="00FD2CB7" w:rsidRPr="00120E89">
        <w:rPr>
          <w:color w:val="000000" w:themeColor="text1"/>
        </w:rPr>
        <w:t>セウォル号</w:t>
      </w:r>
      <w:r w:rsidR="00FD2CB7" w:rsidRPr="00120E89">
        <w:rPr>
          <w:rFonts w:hint="eastAsia"/>
          <w:color w:val="000000" w:themeColor="text1"/>
        </w:rPr>
        <w:t>は</w:t>
      </w:r>
      <w:r w:rsidR="00FD2CB7" w:rsidRPr="00120E89">
        <w:rPr>
          <w:color w:val="000000" w:themeColor="text1"/>
        </w:rPr>
        <w:t>2014年4月1</w:t>
      </w:r>
      <w:r w:rsidR="00FD2CB7" w:rsidRPr="00120E89">
        <w:rPr>
          <w:rFonts w:hint="eastAsia"/>
          <w:color w:val="000000" w:themeColor="text1"/>
        </w:rPr>
        <w:t>6</w:t>
      </w:r>
      <w:r w:rsidR="00FD2CB7" w:rsidRPr="00120E89">
        <w:rPr>
          <w:color w:val="000000" w:themeColor="text1"/>
        </w:rPr>
        <w:t>日、仁川港</w:t>
      </w:r>
      <w:r w:rsidR="00FD2CB7" w:rsidRPr="00120E89">
        <w:rPr>
          <w:rFonts w:hint="eastAsia"/>
          <w:color w:val="000000" w:themeColor="text1"/>
        </w:rPr>
        <w:t>の</w:t>
      </w:r>
      <w:r w:rsidR="00FD2CB7" w:rsidRPr="00120E89">
        <w:rPr>
          <w:color w:val="000000" w:themeColor="text1"/>
        </w:rPr>
        <w:t>出港時</w:t>
      </w:r>
      <w:r w:rsidR="00FD2CB7" w:rsidRPr="00120E89">
        <w:rPr>
          <w:rFonts w:hint="eastAsia"/>
          <w:color w:val="000000" w:themeColor="text1"/>
        </w:rPr>
        <w:t>の</w:t>
      </w:r>
      <w:r w:rsidR="00FD2CB7" w:rsidRPr="00120E89">
        <w:rPr>
          <w:color w:val="000000" w:themeColor="text1"/>
        </w:rPr>
        <w:t>バラスト水</w:t>
      </w:r>
      <w:r w:rsidR="00FD2CB7" w:rsidRPr="00120E89">
        <w:rPr>
          <w:rFonts w:hint="eastAsia"/>
          <w:color w:val="000000" w:themeColor="text1"/>
        </w:rPr>
        <w:t>の量は</w:t>
      </w:r>
      <w:r w:rsidRPr="00120E89">
        <w:rPr>
          <w:rFonts w:hint="eastAsia"/>
          <w:color w:val="000000" w:themeColor="text1"/>
        </w:rPr>
        <w:t>基準値である1,703トンより</w:t>
      </w:r>
      <w:r w:rsidR="00FD2CB7" w:rsidRPr="00120E89">
        <w:rPr>
          <w:color w:val="000000" w:themeColor="text1"/>
        </w:rPr>
        <w:t>少な</w:t>
      </w:r>
      <w:r w:rsidR="00FD2CB7" w:rsidRPr="00120E89">
        <w:rPr>
          <w:rFonts w:hint="eastAsia"/>
          <w:color w:val="000000" w:themeColor="text1"/>
        </w:rPr>
        <w:t>い</w:t>
      </w:r>
      <w:r w:rsidRPr="00120E89">
        <w:rPr>
          <w:color w:val="000000" w:themeColor="text1"/>
        </w:rPr>
        <w:t>761トン</w:t>
      </w:r>
      <w:r w:rsidRPr="00120E89">
        <w:rPr>
          <w:rFonts w:hint="eastAsia"/>
          <w:color w:val="000000" w:themeColor="text1"/>
        </w:rPr>
        <w:t>の状態であり</w:t>
      </w:r>
      <w:r w:rsidR="00FD2CB7" w:rsidRPr="00120E89">
        <w:rPr>
          <w:rFonts w:hint="eastAsia"/>
          <w:color w:val="000000" w:themeColor="text1"/>
        </w:rPr>
        <w:t>、積載貨物量は</w:t>
      </w:r>
      <w:r w:rsidRPr="00120E89">
        <w:rPr>
          <w:rFonts w:hint="eastAsia"/>
          <w:color w:val="000000" w:themeColor="text1"/>
        </w:rPr>
        <w:t>基準値987トンを超える</w:t>
      </w:r>
      <w:r w:rsidR="00FD2CB7" w:rsidRPr="00120E89">
        <w:rPr>
          <w:color w:val="000000" w:themeColor="text1"/>
        </w:rPr>
        <w:t>2,143トン</w:t>
      </w:r>
      <w:r w:rsidR="00FD2CB7" w:rsidRPr="00120E89">
        <w:rPr>
          <w:rFonts w:ascii="바탕체" w:hAnsi="바탕체" w:cs="바탕체" w:hint="eastAsia"/>
          <w:color w:val="000000" w:themeColor="text1"/>
        </w:rPr>
        <w:t>という</w:t>
      </w:r>
      <w:r w:rsidR="00FD2CB7" w:rsidRPr="00120E89">
        <w:rPr>
          <w:color w:val="000000" w:themeColor="text1"/>
        </w:rPr>
        <w:t>過</w:t>
      </w:r>
      <w:r w:rsidR="00FD2CB7" w:rsidRPr="00120E89">
        <w:rPr>
          <w:rFonts w:hint="eastAsia"/>
          <w:color w:val="000000" w:themeColor="text1"/>
        </w:rPr>
        <w:t>剰な積載が行われていた</w:t>
      </w:r>
      <w:r w:rsidR="00F75655" w:rsidRPr="00120E89">
        <w:rPr>
          <w:rStyle w:val="af1"/>
          <w:color w:val="000000" w:themeColor="text1"/>
        </w:rPr>
        <w:footnoteReference w:id="8"/>
      </w:r>
      <w:r w:rsidR="00FD2CB7" w:rsidRPr="00120E89">
        <w:rPr>
          <w:rFonts w:hint="eastAsia"/>
          <w:color w:val="000000" w:themeColor="text1"/>
        </w:rPr>
        <w:t>。</w:t>
      </w:r>
    </w:p>
    <w:p w:rsidR="00FD2CB7" w:rsidRPr="00120E89" w:rsidRDefault="00FD2CB7" w:rsidP="0083137A">
      <w:pPr>
        <w:ind w:firstLine="260"/>
        <w:rPr>
          <w:color w:val="000000" w:themeColor="text1"/>
        </w:rPr>
      </w:pPr>
      <w:r w:rsidRPr="00120E89">
        <w:rPr>
          <w:rFonts w:hint="eastAsia"/>
          <w:color w:val="000000" w:themeColor="text1"/>
        </w:rPr>
        <w:t>これらの貨物とバラスト水の積載により、仁川</w:t>
      </w:r>
      <w:r w:rsidRPr="00120E89">
        <w:rPr>
          <w:color w:val="000000" w:themeColor="text1"/>
        </w:rPr>
        <w:t>港</w:t>
      </w:r>
      <w:r w:rsidRPr="00120E89">
        <w:rPr>
          <w:rFonts w:hint="eastAsia"/>
          <w:color w:val="000000" w:themeColor="text1"/>
        </w:rPr>
        <w:t>の出港時には</w:t>
      </w:r>
      <w:r w:rsidRPr="00120E89">
        <w:rPr>
          <w:color w:val="000000" w:themeColor="text1"/>
        </w:rPr>
        <w:t>G</w:t>
      </w:r>
      <w:r w:rsidRPr="00120E89">
        <w:rPr>
          <w:color w:val="000000" w:themeColor="text1"/>
          <w:vertAlign w:val="subscript"/>
        </w:rPr>
        <w:t>O</w:t>
      </w:r>
      <w:r w:rsidRPr="00120E89">
        <w:rPr>
          <w:color w:val="000000" w:themeColor="text1"/>
        </w:rPr>
        <w:t>Mと</w:t>
      </w:r>
      <w:r w:rsidRPr="00120E89">
        <w:rPr>
          <w:rFonts w:hint="eastAsia"/>
          <w:color w:val="000000" w:themeColor="text1"/>
        </w:rPr>
        <w:t>横傾斜</w:t>
      </w:r>
      <w:r w:rsidRPr="00120E89">
        <w:rPr>
          <w:rFonts w:hint="eastAsia"/>
          <w:color w:val="000000" w:themeColor="text1"/>
        </w:rPr>
        <w:lastRenderedPageBreak/>
        <w:t>角</w:t>
      </w:r>
      <w:r w:rsidRPr="00120E89">
        <w:rPr>
          <w:color w:val="000000" w:themeColor="text1"/>
        </w:rPr>
        <w:t>による</w:t>
      </w:r>
      <w:r w:rsidRPr="00120E89">
        <w:rPr>
          <w:rFonts w:hint="eastAsia"/>
          <w:color w:val="000000" w:themeColor="text1"/>
        </w:rPr>
        <w:t>復原挺</w:t>
      </w:r>
      <w:r w:rsidRPr="00120E89">
        <w:rPr>
          <w:rFonts w:ascii="Arial" w:hAnsi="Arial" w:cs="Arial"/>
          <w:color w:val="000000" w:themeColor="text1"/>
        </w:rPr>
        <w:t>(righting arm</w:t>
      </w:r>
      <w:r w:rsidRPr="00120E89">
        <w:rPr>
          <w:rFonts w:hint="eastAsia"/>
          <w:color w:val="000000" w:themeColor="text1"/>
        </w:rPr>
        <w:t>)</w:t>
      </w:r>
      <w:r w:rsidRPr="00120E89">
        <w:rPr>
          <w:color w:val="000000" w:themeColor="text1"/>
          <w:vertAlign w:val="superscript"/>
        </w:rPr>
        <w:footnoteReference w:id="9"/>
      </w:r>
      <w:r w:rsidRPr="00120E89">
        <w:rPr>
          <w:color w:val="000000" w:themeColor="text1"/>
        </w:rPr>
        <w:t>曲線の合計面積は要件を満た</w:t>
      </w:r>
      <w:r w:rsidRPr="00120E89">
        <w:rPr>
          <w:rFonts w:hint="eastAsia"/>
          <w:color w:val="000000" w:themeColor="text1"/>
        </w:rPr>
        <w:t>していたが、 外方傾斜(</w:t>
      </w:r>
      <w:r w:rsidRPr="00120E89">
        <w:rPr>
          <w:rFonts w:ascii="Arial" w:hAnsi="Arial" w:cs="Arial"/>
          <w:color w:val="000000" w:themeColor="text1"/>
        </w:rPr>
        <w:t>outward heel</w:t>
      </w:r>
      <w:r w:rsidRPr="00120E89">
        <w:rPr>
          <w:rFonts w:hint="eastAsia"/>
          <w:color w:val="000000" w:themeColor="text1"/>
        </w:rPr>
        <w:t>)</w:t>
      </w:r>
      <w:r w:rsidR="00B926E1" w:rsidRPr="00120E89">
        <w:rPr>
          <w:rStyle w:val="af1"/>
          <w:color w:val="000000" w:themeColor="text1"/>
        </w:rPr>
        <w:footnoteReference w:id="10"/>
      </w:r>
      <w:r w:rsidRPr="00120E89">
        <w:rPr>
          <w:color w:val="000000" w:themeColor="text1"/>
        </w:rPr>
        <w:t>での</w:t>
      </w:r>
      <w:r w:rsidRPr="00120E89">
        <w:rPr>
          <w:rFonts w:hint="eastAsia"/>
          <w:color w:val="000000" w:themeColor="text1"/>
        </w:rPr>
        <w:t>横傾斜角</w:t>
      </w:r>
      <w:r w:rsidRPr="00120E89">
        <w:rPr>
          <w:color w:val="000000" w:themeColor="text1"/>
        </w:rPr>
        <w:t xml:space="preserve"> 、旋回</w:t>
      </w:r>
      <w:r w:rsidRPr="00120E89">
        <w:rPr>
          <w:rFonts w:hint="eastAsia"/>
          <w:color w:val="000000" w:themeColor="text1"/>
        </w:rPr>
        <w:t>外方傾斜の横傾斜角</w:t>
      </w:r>
      <w:r w:rsidRPr="00120E89">
        <w:rPr>
          <w:color w:val="000000" w:themeColor="text1"/>
        </w:rPr>
        <w:t>10度の</w:t>
      </w:r>
      <w:r w:rsidRPr="00120E89">
        <w:rPr>
          <w:rFonts w:hint="eastAsia"/>
          <w:color w:val="000000" w:themeColor="text1"/>
        </w:rPr>
        <w:t>場合の復原挺</w:t>
      </w:r>
      <w:r w:rsidRPr="00120E89">
        <w:rPr>
          <w:color w:val="000000" w:themeColor="text1"/>
        </w:rPr>
        <w:t>と風と波による転倒力</w:t>
      </w:r>
      <w:r w:rsidRPr="00120E89">
        <w:rPr>
          <w:rFonts w:hint="eastAsia"/>
          <w:color w:val="000000" w:themeColor="text1"/>
        </w:rPr>
        <w:t>の対比の</w:t>
      </w:r>
      <w:r w:rsidRPr="00120E89">
        <w:rPr>
          <w:color w:val="000000" w:themeColor="text1"/>
        </w:rPr>
        <w:t>比</w:t>
      </w:r>
      <w:r w:rsidRPr="00120E89">
        <w:rPr>
          <w:rFonts w:hint="eastAsia"/>
          <w:color w:val="000000" w:themeColor="text1"/>
        </w:rPr>
        <w:t>復原</w:t>
      </w:r>
      <w:r w:rsidRPr="00120E89">
        <w:rPr>
          <w:color w:val="000000" w:themeColor="text1"/>
        </w:rPr>
        <w:t>力の比が</w:t>
      </w:r>
      <w:r w:rsidRPr="00120E89">
        <w:rPr>
          <w:rFonts w:hint="eastAsia"/>
          <w:color w:val="000000" w:themeColor="text1"/>
        </w:rPr>
        <w:t>、</w:t>
      </w:r>
      <w:r w:rsidRPr="00120E89">
        <w:rPr>
          <w:color w:val="000000" w:themeColor="text1"/>
        </w:rPr>
        <w:t>要件を満たしてい</w:t>
      </w:r>
      <w:r w:rsidRPr="00120E89">
        <w:rPr>
          <w:rFonts w:hint="eastAsia"/>
          <w:color w:val="000000" w:themeColor="text1"/>
        </w:rPr>
        <w:t>ないことが明らかになっている</w:t>
      </w:r>
      <w:r w:rsidR="00F75655" w:rsidRPr="00120E89">
        <w:rPr>
          <w:rStyle w:val="af1"/>
          <w:color w:val="000000" w:themeColor="text1"/>
        </w:rPr>
        <w:footnoteReference w:id="11"/>
      </w:r>
      <w:r w:rsidRPr="00120E89">
        <w:rPr>
          <w:rFonts w:hint="eastAsia"/>
          <w:color w:val="000000" w:themeColor="text1"/>
        </w:rPr>
        <w:t>。</w:t>
      </w:r>
    </w:p>
    <w:p w:rsidR="00FD2CB7" w:rsidRPr="00120E89" w:rsidRDefault="00FD2CB7" w:rsidP="0083137A">
      <w:pPr>
        <w:ind w:firstLine="260"/>
        <w:rPr>
          <w:color w:val="000000" w:themeColor="text1"/>
        </w:rPr>
      </w:pPr>
      <w:r w:rsidRPr="00120E89">
        <w:rPr>
          <w:rFonts w:hint="eastAsia"/>
          <w:color w:val="000000" w:themeColor="text1"/>
        </w:rPr>
        <w:t>したがって</w:t>
      </w:r>
      <w:r w:rsidRPr="00120E89">
        <w:rPr>
          <w:color w:val="000000" w:themeColor="text1"/>
        </w:rPr>
        <w:t>セウォル号は仁川港</w:t>
      </w:r>
      <w:r w:rsidR="00B926E1" w:rsidRPr="00120E89">
        <w:rPr>
          <w:rFonts w:hint="eastAsia"/>
          <w:color w:val="000000" w:themeColor="text1"/>
        </w:rPr>
        <w:t>の</w:t>
      </w:r>
      <w:r w:rsidRPr="00120E89">
        <w:rPr>
          <w:color w:val="000000" w:themeColor="text1"/>
        </w:rPr>
        <w:t>出港時に</w:t>
      </w:r>
      <w:r w:rsidRPr="00120E89">
        <w:rPr>
          <w:rFonts w:hint="eastAsia"/>
          <w:color w:val="000000" w:themeColor="text1"/>
        </w:rPr>
        <w:t>、</w:t>
      </w:r>
      <w:r w:rsidRPr="00120E89">
        <w:rPr>
          <w:color w:val="000000" w:themeColor="text1"/>
        </w:rPr>
        <w:t>船舶復原性の一部の基準を満たしていない状態</w:t>
      </w:r>
      <w:r w:rsidRPr="00120E89">
        <w:rPr>
          <w:rFonts w:hint="eastAsia"/>
          <w:color w:val="000000" w:themeColor="text1"/>
        </w:rPr>
        <w:t>であった。さらに積載されていた</w:t>
      </w:r>
      <w:r w:rsidRPr="00120E89">
        <w:rPr>
          <w:color w:val="000000" w:themeColor="text1"/>
        </w:rPr>
        <w:t>燃料油</w:t>
      </w:r>
      <w:r w:rsidRPr="00120E89">
        <w:rPr>
          <w:rFonts w:hint="eastAsia"/>
          <w:color w:val="000000" w:themeColor="text1"/>
        </w:rPr>
        <w:t>や</w:t>
      </w:r>
      <w:r w:rsidRPr="00120E89">
        <w:rPr>
          <w:color w:val="000000" w:themeColor="text1"/>
        </w:rPr>
        <w:t>清水</w:t>
      </w:r>
      <w:r w:rsidRPr="00120E89">
        <w:rPr>
          <w:rStyle w:val="af1"/>
          <w:color w:val="000000" w:themeColor="text1"/>
        </w:rPr>
        <w:footnoteReference w:id="12"/>
      </w:r>
      <w:r w:rsidRPr="00120E89">
        <w:rPr>
          <w:color w:val="000000" w:themeColor="text1"/>
        </w:rPr>
        <w:t>などの使用</w:t>
      </w:r>
      <w:r w:rsidRPr="00120E89">
        <w:rPr>
          <w:rFonts w:hint="eastAsia"/>
          <w:color w:val="000000" w:themeColor="text1"/>
        </w:rPr>
        <w:t>によって、</w:t>
      </w:r>
      <w:r w:rsidRPr="00120E89">
        <w:rPr>
          <w:color w:val="000000" w:themeColor="text1"/>
        </w:rPr>
        <w:t>事故当時は</w:t>
      </w:r>
      <w:r w:rsidRPr="00120E89">
        <w:rPr>
          <w:rFonts w:hint="eastAsia"/>
          <w:color w:val="000000" w:themeColor="text1"/>
        </w:rPr>
        <w:t>復原</w:t>
      </w:r>
      <w:r w:rsidRPr="00120E89">
        <w:rPr>
          <w:color w:val="000000" w:themeColor="text1"/>
        </w:rPr>
        <w:t>性がさらに悪化した状態</w:t>
      </w:r>
      <w:r w:rsidRPr="00120E89">
        <w:rPr>
          <w:rFonts w:hint="eastAsia"/>
          <w:color w:val="000000" w:themeColor="text1"/>
        </w:rPr>
        <w:t>であった。</w:t>
      </w:r>
    </w:p>
    <w:p w:rsidR="00FD2CB7" w:rsidRPr="00120E89" w:rsidRDefault="00FD2CB7" w:rsidP="0083137A">
      <w:pPr>
        <w:ind w:firstLine="260"/>
        <w:rPr>
          <w:color w:val="000000" w:themeColor="text1"/>
        </w:rPr>
      </w:pPr>
      <w:r w:rsidRPr="00120E89">
        <w:rPr>
          <w:rFonts w:hint="eastAsia"/>
          <w:color w:val="000000" w:themeColor="text1"/>
        </w:rPr>
        <w:t>セウォル号事故はある意味では起こるべくして起こった事故と言えるものである。</w:t>
      </w:r>
    </w:p>
    <w:p w:rsidR="006B2643" w:rsidRPr="00120E89" w:rsidRDefault="006B2643" w:rsidP="0083137A">
      <w:pPr>
        <w:ind w:firstLine="260"/>
        <w:rPr>
          <w:color w:val="000000" w:themeColor="text1"/>
        </w:rPr>
      </w:pPr>
    </w:p>
    <w:p w:rsidR="00FD2CB7" w:rsidRPr="00120E89" w:rsidRDefault="00FD2CB7" w:rsidP="00F15FC3">
      <w:pPr>
        <w:pStyle w:val="3"/>
        <w:rPr>
          <w:color w:val="000000" w:themeColor="text1"/>
        </w:rPr>
      </w:pPr>
      <w:bookmarkStart w:id="7" w:name="_Toc521876491"/>
      <w:bookmarkStart w:id="8" w:name="_Toc532563050"/>
      <w:r w:rsidRPr="00120E89">
        <w:rPr>
          <w:color w:val="000000" w:themeColor="text1"/>
        </w:rPr>
        <w:t>1.1</w:t>
      </w:r>
      <w:r w:rsidRPr="00120E89">
        <w:rPr>
          <w:rFonts w:hint="eastAsia"/>
          <w:color w:val="000000" w:themeColor="text1"/>
        </w:rPr>
        <w:t>.</w:t>
      </w:r>
      <w:r w:rsidRPr="00120E89">
        <w:rPr>
          <w:color w:val="000000" w:themeColor="text1"/>
        </w:rPr>
        <w:t>2</w:t>
      </w:r>
      <w:r w:rsidR="00F75655" w:rsidRPr="00120E89">
        <w:rPr>
          <w:rFonts w:hint="eastAsia"/>
          <w:color w:val="000000" w:themeColor="text1"/>
        </w:rPr>
        <w:t xml:space="preserve">　</w:t>
      </w:r>
      <w:r w:rsidRPr="00120E89">
        <w:rPr>
          <w:color w:val="000000" w:themeColor="text1"/>
        </w:rPr>
        <w:t>不適切な</w:t>
      </w:r>
      <w:r w:rsidRPr="00120E89">
        <w:rPr>
          <w:rFonts w:hint="eastAsia"/>
          <w:color w:val="000000" w:themeColor="text1"/>
        </w:rPr>
        <w:t>操舵</w:t>
      </w:r>
      <w:r w:rsidRPr="00120E89">
        <w:rPr>
          <w:color w:val="000000" w:themeColor="text1"/>
        </w:rPr>
        <w:t>による船</w:t>
      </w:r>
      <w:r w:rsidRPr="00120E89">
        <w:rPr>
          <w:rFonts w:hint="eastAsia"/>
          <w:color w:val="000000" w:themeColor="text1"/>
        </w:rPr>
        <w:t>体横傾斜が発生</w:t>
      </w:r>
      <w:bookmarkEnd w:id="7"/>
      <w:bookmarkEnd w:id="8"/>
    </w:p>
    <w:p w:rsidR="00FD2CB7" w:rsidRPr="00120E89" w:rsidRDefault="00FD2CB7" w:rsidP="0083137A">
      <w:pPr>
        <w:ind w:firstLine="260"/>
        <w:rPr>
          <w:color w:val="000000" w:themeColor="text1"/>
        </w:rPr>
      </w:pPr>
      <w:r w:rsidRPr="00120E89">
        <w:rPr>
          <w:rFonts w:hint="eastAsia"/>
          <w:color w:val="000000" w:themeColor="text1"/>
        </w:rPr>
        <w:t>また、旋回による外方傾斜(</w:t>
      </w:r>
      <w:r w:rsidRPr="00120E89">
        <w:rPr>
          <w:rFonts w:ascii="Arial" w:hAnsi="Arial" w:cs="Arial" w:hint="eastAsia"/>
          <w:color w:val="000000" w:themeColor="text1"/>
          <w:shd w:val="clear" w:color="auto" w:fill="FFFFFF"/>
        </w:rPr>
        <w:t>outward heel</w:t>
      </w:r>
      <w:r w:rsidRPr="00120E89">
        <w:rPr>
          <w:rFonts w:hint="eastAsia"/>
          <w:color w:val="000000" w:themeColor="text1"/>
        </w:rPr>
        <w:t>)は速度の二乗に比例するため、一般貨物船よりも速度が</w:t>
      </w:r>
      <w:r w:rsidRPr="00120E89">
        <w:rPr>
          <w:color w:val="000000" w:themeColor="text1"/>
        </w:rPr>
        <w:t>1.5倍以上</w:t>
      </w:r>
      <w:r w:rsidRPr="00120E89">
        <w:rPr>
          <w:rFonts w:hint="eastAsia"/>
          <w:color w:val="000000" w:themeColor="text1"/>
        </w:rPr>
        <w:t>の</w:t>
      </w:r>
      <w:r w:rsidRPr="00120E89">
        <w:rPr>
          <w:color w:val="000000" w:themeColor="text1"/>
        </w:rPr>
        <w:t>高速</w:t>
      </w:r>
      <w:r w:rsidRPr="00120E89">
        <w:rPr>
          <w:rFonts w:hint="eastAsia"/>
          <w:color w:val="000000" w:themeColor="text1"/>
        </w:rPr>
        <w:t>で運行するセウォル号は、外方傾斜モーメント</w:t>
      </w:r>
      <w:r w:rsidRPr="00120E89">
        <w:rPr>
          <w:color w:val="000000" w:themeColor="text1"/>
          <w:vertAlign w:val="superscript"/>
        </w:rPr>
        <w:footnoteReference w:id="13"/>
      </w:r>
      <w:r w:rsidRPr="00120E89">
        <w:rPr>
          <w:rFonts w:hint="eastAsia"/>
          <w:color w:val="000000" w:themeColor="text1"/>
        </w:rPr>
        <w:t>が一般貨物船よりも約</w:t>
      </w:r>
      <w:r w:rsidRPr="00120E89">
        <w:rPr>
          <w:color w:val="000000" w:themeColor="text1"/>
        </w:rPr>
        <w:t>2.2倍以上大きくなる。</w:t>
      </w:r>
    </w:p>
    <w:p w:rsidR="00FD2CB7" w:rsidRPr="00120E89" w:rsidRDefault="00FD2CB7" w:rsidP="0083137A">
      <w:pPr>
        <w:ind w:firstLine="260"/>
        <w:rPr>
          <w:color w:val="000000" w:themeColor="text1"/>
        </w:rPr>
      </w:pPr>
      <w:r w:rsidRPr="00120E89">
        <w:rPr>
          <w:rFonts w:hint="eastAsia"/>
          <w:color w:val="000000" w:themeColor="text1"/>
        </w:rPr>
        <w:t>船舶が旋回するときに発生する外方傾斜のモーメントを低減するためには、減速するか、または舵を小角度に分け、複数回使用しなければならない。</w:t>
      </w:r>
    </w:p>
    <w:p w:rsidR="00FD2CB7" w:rsidRPr="00120E89" w:rsidRDefault="00FD2CB7" w:rsidP="0083137A">
      <w:pPr>
        <w:ind w:firstLine="260"/>
        <w:rPr>
          <w:color w:val="000000" w:themeColor="text1"/>
        </w:rPr>
      </w:pPr>
      <w:r w:rsidRPr="00120E89">
        <w:rPr>
          <w:rFonts w:hint="eastAsia"/>
          <w:color w:val="000000" w:themeColor="text1"/>
        </w:rPr>
        <w:t>しかし</w:t>
      </w:r>
      <w:r w:rsidRPr="00120E89">
        <w:rPr>
          <w:color w:val="000000" w:themeColor="text1"/>
        </w:rPr>
        <w:t>セウォル号</w:t>
      </w:r>
      <w:r w:rsidRPr="00120E89">
        <w:rPr>
          <w:rFonts w:hint="eastAsia"/>
          <w:color w:val="000000" w:themeColor="text1"/>
        </w:rPr>
        <w:t>事故当時</w:t>
      </w:r>
      <w:r w:rsidR="00171448" w:rsidRPr="00120E89">
        <w:rPr>
          <w:rFonts w:hint="eastAsia"/>
          <w:color w:val="000000" w:themeColor="text1"/>
        </w:rPr>
        <w:t>の</w:t>
      </w:r>
      <w:r w:rsidRPr="00120E89">
        <w:rPr>
          <w:rFonts w:hint="eastAsia"/>
          <w:color w:val="000000" w:themeColor="text1"/>
        </w:rPr>
        <w:t>当直の操舵手が舵角を必要以上に大角度を使用し、又は 舵角を長時間、維持することにより旋回角速度を正しく制御できず、船体の急激な旋回を引き起こした。</w:t>
      </w:r>
    </w:p>
    <w:p w:rsidR="00FD2CB7" w:rsidRPr="00120E89" w:rsidRDefault="00FD2CB7" w:rsidP="0083137A">
      <w:pPr>
        <w:ind w:firstLine="260"/>
        <w:rPr>
          <w:color w:val="000000" w:themeColor="text1"/>
        </w:rPr>
      </w:pPr>
      <w:r w:rsidRPr="00120E89">
        <w:rPr>
          <w:rFonts w:hint="eastAsia"/>
          <w:color w:val="000000" w:themeColor="text1"/>
        </w:rPr>
        <w:t>船体の右旋回により、</w:t>
      </w:r>
      <w:r w:rsidRPr="00120E89">
        <w:rPr>
          <w:color w:val="000000" w:themeColor="text1"/>
        </w:rPr>
        <w:t xml:space="preserve"> セウォル号は15〜20度ほど左舷</w:t>
      </w:r>
      <w:r w:rsidRPr="00120E89">
        <w:rPr>
          <w:rFonts w:hint="eastAsia"/>
          <w:color w:val="000000" w:themeColor="text1"/>
        </w:rPr>
        <w:t>に</w:t>
      </w:r>
      <w:r w:rsidRPr="00120E89">
        <w:rPr>
          <w:color w:val="000000" w:themeColor="text1"/>
        </w:rPr>
        <w:t>大きく横傾斜になった。</w:t>
      </w:r>
      <w:r w:rsidRPr="00120E89">
        <w:rPr>
          <w:rFonts w:hint="eastAsia"/>
          <w:color w:val="000000" w:themeColor="text1"/>
        </w:rPr>
        <w:t> 事故</w:t>
      </w:r>
      <w:r w:rsidRPr="00120E89">
        <w:rPr>
          <w:color w:val="000000" w:themeColor="text1"/>
        </w:rPr>
        <w:t>当時、セウォル号</w:t>
      </w:r>
      <w:r w:rsidRPr="00120E89">
        <w:rPr>
          <w:rFonts w:hint="eastAsia"/>
          <w:color w:val="000000" w:themeColor="text1"/>
        </w:rPr>
        <w:t>の</w:t>
      </w:r>
      <w:r w:rsidRPr="00120E89">
        <w:rPr>
          <w:color w:val="000000" w:themeColor="text1"/>
        </w:rPr>
        <w:t>推定</w:t>
      </w:r>
      <w:r w:rsidR="00F75655" w:rsidRPr="00120E89">
        <w:rPr>
          <w:color w:val="000000" w:themeColor="text1"/>
        </w:rPr>
        <w:t>G</w:t>
      </w:r>
      <w:r w:rsidR="00F75655" w:rsidRPr="00120E89">
        <w:rPr>
          <w:color w:val="000000" w:themeColor="text1"/>
          <w:vertAlign w:val="subscript"/>
        </w:rPr>
        <w:t>O</w:t>
      </w:r>
      <w:r w:rsidR="00F75655" w:rsidRPr="00120E89">
        <w:rPr>
          <w:color w:val="000000" w:themeColor="text1"/>
        </w:rPr>
        <w:t>M</w:t>
      </w:r>
      <w:r w:rsidRPr="00120E89">
        <w:rPr>
          <w:rFonts w:hint="eastAsia"/>
          <w:color w:val="000000" w:themeColor="text1"/>
        </w:rPr>
        <w:t>は、</w:t>
      </w:r>
      <w:r w:rsidRPr="00120E89">
        <w:rPr>
          <w:color w:val="000000" w:themeColor="text1"/>
        </w:rPr>
        <w:t>0.38メートルを基準とし</w:t>
      </w:r>
      <w:r w:rsidRPr="00120E89">
        <w:rPr>
          <w:rFonts w:hint="eastAsia"/>
          <w:color w:val="000000" w:themeColor="text1"/>
        </w:rPr>
        <w:t>ていて舵角度の</w:t>
      </w:r>
      <w:r w:rsidRPr="00120E89">
        <w:rPr>
          <w:color w:val="000000" w:themeColor="text1"/>
        </w:rPr>
        <w:t>使用による船体の</w:t>
      </w:r>
      <w:r w:rsidRPr="00120E89">
        <w:rPr>
          <w:rFonts w:hint="eastAsia"/>
          <w:color w:val="000000" w:themeColor="text1"/>
        </w:rPr>
        <w:t>横傾斜角の</w:t>
      </w:r>
      <w:r w:rsidRPr="00120E89">
        <w:rPr>
          <w:color w:val="000000" w:themeColor="text1"/>
        </w:rPr>
        <w:t>模擬実験の結果</w:t>
      </w:r>
      <w:r w:rsidRPr="00120E89">
        <w:rPr>
          <w:rFonts w:hint="eastAsia"/>
          <w:color w:val="000000" w:themeColor="text1"/>
        </w:rPr>
        <w:t>によれば</w:t>
      </w:r>
      <w:r w:rsidRPr="00120E89">
        <w:rPr>
          <w:color w:val="000000" w:themeColor="text1"/>
        </w:rPr>
        <w:t>、右舷20度</w:t>
      </w:r>
      <w:r w:rsidRPr="00120E89">
        <w:rPr>
          <w:rFonts w:hint="eastAsia"/>
          <w:color w:val="000000" w:themeColor="text1"/>
        </w:rPr>
        <w:t>の舵</w:t>
      </w:r>
      <w:r w:rsidRPr="00120E89">
        <w:rPr>
          <w:color w:val="000000" w:themeColor="text1"/>
        </w:rPr>
        <w:t>を80秒ほど使用したときの船</w:t>
      </w:r>
      <w:r w:rsidRPr="00120E89">
        <w:rPr>
          <w:rFonts w:hint="eastAsia"/>
          <w:color w:val="000000" w:themeColor="text1"/>
        </w:rPr>
        <w:t>体横傾斜は、約</w:t>
      </w:r>
      <w:r w:rsidRPr="00120E89">
        <w:rPr>
          <w:color w:val="000000" w:themeColor="text1"/>
        </w:rPr>
        <w:t>20度に至ることが</w:t>
      </w:r>
      <w:r w:rsidRPr="00120E89">
        <w:rPr>
          <w:rFonts w:hint="eastAsia"/>
          <w:color w:val="000000" w:themeColor="text1"/>
        </w:rPr>
        <w:t>明らかになっている。</w:t>
      </w:r>
    </w:p>
    <w:p w:rsidR="00F75655" w:rsidRPr="00120E89" w:rsidRDefault="00F75655" w:rsidP="0083137A">
      <w:pPr>
        <w:ind w:firstLine="260"/>
        <w:rPr>
          <w:color w:val="000000" w:themeColor="text1"/>
        </w:rPr>
      </w:pPr>
    </w:p>
    <w:p w:rsidR="00FD2CB7" w:rsidRPr="00120E89" w:rsidRDefault="00FD2CB7" w:rsidP="00F15FC3">
      <w:pPr>
        <w:pStyle w:val="3"/>
        <w:rPr>
          <w:color w:val="000000" w:themeColor="text1"/>
        </w:rPr>
      </w:pPr>
      <w:bookmarkStart w:id="9" w:name="_Toc521876492"/>
      <w:bookmarkStart w:id="10" w:name="_Toc532563051"/>
      <w:r w:rsidRPr="00120E89">
        <w:rPr>
          <w:color w:val="000000" w:themeColor="text1"/>
        </w:rPr>
        <w:lastRenderedPageBreak/>
        <w:t>1.1</w:t>
      </w:r>
      <w:r w:rsidRPr="00120E89">
        <w:rPr>
          <w:rFonts w:hint="eastAsia"/>
          <w:color w:val="000000" w:themeColor="text1"/>
        </w:rPr>
        <w:t>.</w:t>
      </w:r>
      <w:r w:rsidRPr="00120E89">
        <w:rPr>
          <w:color w:val="000000" w:themeColor="text1"/>
        </w:rPr>
        <w:t>3</w:t>
      </w:r>
      <w:r w:rsidR="009F4DEA" w:rsidRPr="00120E89">
        <w:rPr>
          <w:rFonts w:hint="eastAsia"/>
          <w:color w:val="000000" w:themeColor="text1"/>
        </w:rPr>
        <w:t xml:space="preserve">　</w:t>
      </w:r>
      <w:r w:rsidRPr="00120E89">
        <w:rPr>
          <w:rFonts w:hint="eastAsia"/>
          <w:color w:val="000000" w:themeColor="text1"/>
        </w:rPr>
        <w:t>固定</w:t>
      </w:r>
      <w:r w:rsidRPr="00120E89">
        <w:rPr>
          <w:color w:val="000000" w:themeColor="text1"/>
        </w:rPr>
        <w:t>不良による貨物の移動</w:t>
      </w:r>
      <w:r w:rsidRPr="00120E89">
        <w:rPr>
          <w:rFonts w:hint="eastAsia"/>
          <w:color w:val="000000" w:themeColor="text1"/>
        </w:rPr>
        <w:t>・転倒</w:t>
      </w:r>
      <w:bookmarkEnd w:id="9"/>
      <w:bookmarkEnd w:id="10"/>
    </w:p>
    <w:p w:rsidR="00FD2CB7" w:rsidRPr="00120E89" w:rsidRDefault="00FD2CB7" w:rsidP="0083137A">
      <w:pPr>
        <w:ind w:firstLine="260"/>
        <w:rPr>
          <w:color w:val="000000" w:themeColor="text1"/>
        </w:rPr>
      </w:pPr>
      <w:r w:rsidRPr="00120E89">
        <w:rPr>
          <w:rFonts w:hint="eastAsia"/>
          <w:color w:val="000000" w:themeColor="text1"/>
        </w:rPr>
        <w:t>出港までに行わなければならない作業に積載車両の固定がある。セウォル号は仁川港の出港時に乗用車に固定バンドを</w:t>
      </w:r>
      <w:r w:rsidRPr="00120E89">
        <w:rPr>
          <w:color w:val="000000" w:themeColor="text1"/>
        </w:rPr>
        <w:t>4個、25トン</w:t>
      </w:r>
      <w:r w:rsidRPr="00120E89">
        <w:rPr>
          <w:rFonts w:hint="eastAsia"/>
          <w:color w:val="000000" w:themeColor="text1"/>
        </w:rPr>
        <w:t>の</w:t>
      </w:r>
      <w:r w:rsidRPr="00120E89">
        <w:rPr>
          <w:color w:val="000000" w:themeColor="text1"/>
        </w:rPr>
        <w:t>貨物車には</w:t>
      </w:r>
      <w:r w:rsidRPr="00120E89">
        <w:rPr>
          <w:rFonts w:hint="eastAsia"/>
          <w:color w:val="000000" w:themeColor="text1"/>
        </w:rPr>
        <w:t>固定</w:t>
      </w:r>
      <w:r w:rsidRPr="00120E89">
        <w:rPr>
          <w:color w:val="000000" w:themeColor="text1"/>
        </w:rPr>
        <w:t>バンドを10個、コンテナには、垂直</w:t>
      </w:r>
      <w:r w:rsidRPr="00120E89">
        <w:rPr>
          <w:rFonts w:hint="eastAsia"/>
          <w:color w:val="000000" w:themeColor="text1"/>
        </w:rPr>
        <w:t>・水平の固定装置（</w:t>
      </w:r>
      <w:r w:rsidRPr="00120E89">
        <w:rPr>
          <w:rFonts w:ascii="Arial" w:hAnsi="Arial" w:cs="Arial"/>
          <w:color w:val="000000" w:themeColor="text1"/>
          <w:shd w:val="clear" w:color="auto" w:fill="FFFFFF"/>
        </w:rPr>
        <w:t>Twist lock</w:t>
      </w:r>
      <w:r w:rsidRPr="00120E89">
        <w:rPr>
          <w:rFonts w:ascii="Arial" w:hAnsi="Arial" w:cs="Arial"/>
          <w:color w:val="000000" w:themeColor="text1"/>
          <w:shd w:val="clear" w:color="auto" w:fill="FFFFFF"/>
        </w:rPr>
        <w:t>または</w:t>
      </w:r>
      <w:r w:rsidRPr="00120E89">
        <w:rPr>
          <w:rFonts w:ascii="Arial" w:hAnsi="Arial" w:cs="Arial"/>
          <w:color w:val="000000" w:themeColor="text1"/>
          <w:shd w:val="clear" w:color="auto" w:fill="FFFFFF"/>
        </w:rPr>
        <w:t>Bridge fitting</w:t>
      </w:r>
      <w:r w:rsidRPr="00120E89">
        <w:rPr>
          <w:rFonts w:hint="eastAsia"/>
          <w:color w:val="000000" w:themeColor="text1"/>
        </w:rPr>
        <w:t>）</w:t>
      </w:r>
      <w:r w:rsidRPr="00120E89">
        <w:rPr>
          <w:rStyle w:val="af1"/>
          <w:rFonts w:cs="맑은 고딕"/>
          <w:color w:val="000000" w:themeColor="text1"/>
        </w:rPr>
        <w:footnoteReference w:id="14"/>
      </w:r>
      <w:r w:rsidRPr="00120E89">
        <w:rPr>
          <w:color w:val="000000" w:themeColor="text1"/>
        </w:rPr>
        <w:t>を使用</w:t>
      </w:r>
      <w:r w:rsidRPr="00120E89">
        <w:rPr>
          <w:rFonts w:hint="eastAsia"/>
          <w:color w:val="000000" w:themeColor="text1"/>
        </w:rPr>
        <w:t>して車両を固定した。ただし、</w:t>
      </w:r>
      <w:r w:rsidRPr="00120E89">
        <w:rPr>
          <w:color w:val="000000" w:themeColor="text1"/>
        </w:rPr>
        <w:t>車</w:t>
      </w:r>
      <w:r w:rsidRPr="00120E89">
        <w:rPr>
          <w:rFonts w:hint="eastAsia"/>
          <w:color w:val="000000" w:themeColor="text1"/>
        </w:rPr>
        <w:t>両と貨物固定の配置図による固定基準は適切に履行されたものではなかった。</w:t>
      </w:r>
    </w:p>
    <w:p w:rsidR="00FD2CB7" w:rsidRPr="00120E89" w:rsidRDefault="00FD2CB7" w:rsidP="0083137A">
      <w:pPr>
        <w:ind w:firstLine="260"/>
        <w:rPr>
          <w:color w:val="000000" w:themeColor="text1"/>
        </w:rPr>
      </w:pPr>
      <w:r w:rsidRPr="00120E89">
        <w:rPr>
          <w:rFonts w:hint="eastAsia"/>
          <w:color w:val="000000" w:themeColor="text1"/>
        </w:rPr>
        <w:t>セウォル号が</w:t>
      </w:r>
      <w:r w:rsidRPr="00120E89">
        <w:rPr>
          <w:color w:val="000000" w:themeColor="text1"/>
        </w:rPr>
        <w:t>初期横傾斜したとき</w:t>
      </w:r>
      <w:r w:rsidRPr="00120E89">
        <w:rPr>
          <w:rFonts w:hint="eastAsia"/>
          <w:color w:val="000000" w:themeColor="text1"/>
        </w:rPr>
        <w:t>、</w:t>
      </w:r>
      <w:r w:rsidRPr="00120E89">
        <w:rPr>
          <w:color w:val="000000" w:themeColor="text1"/>
        </w:rPr>
        <w:t>摩擦停止力が少ない貨物や車両</w:t>
      </w:r>
      <w:r w:rsidRPr="00120E89">
        <w:rPr>
          <w:rFonts w:hint="eastAsia"/>
          <w:color w:val="000000" w:themeColor="text1"/>
        </w:rPr>
        <w:t>と固定装置が</w:t>
      </w:r>
      <w:r w:rsidRPr="00120E89">
        <w:rPr>
          <w:color w:val="000000" w:themeColor="text1"/>
        </w:rPr>
        <w:t>適切に</w:t>
      </w:r>
      <w:r w:rsidRPr="00120E89">
        <w:rPr>
          <w:rFonts w:hint="eastAsia"/>
          <w:color w:val="000000" w:themeColor="text1"/>
        </w:rPr>
        <w:t>行われていない貨物</w:t>
      </w:r>
      <w:r w:rsidRPr="00120E89">
        <w:rPr>
          <w:color w:val="000000" w:themeColor="text1"/>
        </w:rPr>
        <w:t>が横に</w:t>
      </w:r>
      <w:r w:rsidRPr="00120E89">
        <w:rPr>
          <w:rFonts w:hint="eastAsia"/>
          <w:color w:val="000000" w:themeColor="text1"/>
        </w:rPr>
        <w:t>押されたりして</w:t>
      </w:r>
      <w:r w:rsidRPr="00120E89">
        <w:rPr>
          <w:color w:val="000000" w:themeColor="text1"/>
        </w:rPr>
        <w:t>転倒</w:t>
      </w:r>
      <w:r w:rsidRPr="00120E89">
        <w:rPr>
          <w:rFonts w:hint="eastAsia"/>
          <w:color w:val="000000" w:themeColor="text1"/>
        </w:rPr>
        <w:t>が始まった。事故当時、</w:t>
      </w:r>
      <w:r w:rsidRPr="00120E89">
        <w:rPr>
          <w:color w:val="000000" w:themeColor="text1"/>
        </w:rPr>
        <w:t>セウォル号</w:t>
      </w:r>
      <w:r w:rsidRPr="00120E89">
        <w:rPr>
          <w:rFonts w:hint="eastAsia"/>
          <w:color w:val="000000" w:themeColor="text1"/>
        </w:rPr>
        <w:t>が激しく</w:t>
      </w:r>
      <w:r w:rsidRPr="00120E89">
        <w:rPr>
          <w:color w:val="000000" w:themeColor="text1"/>
        </w:rPr>
        <w:t>傾きながら貨物</w:t>
      </w:r>
      <w:r w:rsidRPr="00120E89">
        <w:rPr>
          <w:rFonts w:hint="eastAsia"/>
          <w:color w:val="000000" w:themeColor="text1"/>
        </w:rPr>
        <w:t>固定</w:t>
      </w:r>
      <w:r w:rsidRPr="00120E89">
        <w:rPr>
          <w:color w:val="000000" w:themeColor="text1"/>
        </w:rPr>
        <w:t>装置が破損し</w:t>
      </w:r>
      <w:r w:rsidRPr="00120E89">
        <w:rPr>
          <w:rFonts w:hint="eastAsia"/>
          <w:color w:val="000000" w:themeColor="text1"/>
        </w:rPr>
        <w:t>、</w:t>
      </w:r>
      <w:r w:rsidRPr="00120E89">
        <w:rPr>
          <w:color w:val="000000" w:themeColor="text1"/>
        </w:rPr>
        <w:t>ほとんどの車両や貨物が左舷に</w:t>
      </w:r>
      <w:r w:rsidRPr="00120E89">
        <w:rPr>
          <w:rFonts w:hint="eastAsia"/>
          <w:color w:val="000000" w:themeColor="text1"/>
        </w:rPr>
        <w:t>傾き</w:t>
      </w:r>
      <w:r w:rsidRPr="00120E89">
        <w:rPr>
          <w:color w:val="000000" w:themeColor="text1"/>
        </w:rPr>
        <w:t>転倒した。</w:t>
      </w:r>
    </w:p>
    <w:p w:rsidR="006B2643" w:rsidRPr="00120E89" w:rsidRDefault="006B2643" w:rsidP="0083137A">
      <w:pPr>
        <w:ind w:firstLine="260"/>
        <w:rPr>
          <w:color w:val="000000" w:themeColor="text1"/>
        </w:rPr>
      </w:pPr>
    </w:p>
    <w:p w:rsidR="00FD2CB7" w:rsidRPr="00120E89" w:rsidRDefault="00FD2CB7" w:rsidP="00F15FC3">
      <w:pPr>
        <w:pStyle w:val="3"/>
        <w:rPr>
          <w:color w:val="000000" w:themeColor="text1"/>
        </w:rPr>
      </w:pPr>
      <w:bookmarkStart w:id="11" w:name="_Toc521876494"/>
      <w:bookmarkStart w:id="12" w:name="_Toc532563052"/>
      <w:r w:rsidRPr="00120E89">
        <w:rPr>
          <w:color w:val="000000" w:themeColor="text1"/>
        </w:rPr>
        <w:t>1.1</w:t>
      </w:r>
      <w:r w:rsidRPr="00120E89">
        <w:rPr>
          <w:rFonts w:hint="eastAsia"/>
          <w:color w:val="000000" w:themeColor="text1"/>
        </w:rPr>
        <w:t>.4</w:t>
      </w:r>
      <w:r w:rsidR="009F4DEA" w:rsidRPr="00120E89">
        <w:rPr>
          <w:rFonts w:hint="eastAsia"/>
          <w:color w:val="000000" w:themeColor="text1"/>
        </w:rPr>
        <w:t xml:space="preserve">　</w:t>
      </w:r>
      <w:r w:rsidRPr="00120E89">
        <w:rPr>
          <w:rFonts w:hint="eastAsia"/>
          <w:color w:val="000000" w:themeColor="text1"/>
        </w:rPr>
        <w:t>船員の</w:t>
      </w:r>
      <w:r w:rsidRPr="00120E89">
        <w:rPr>
          <w:color w:val="000000" w:themeColor="text1"/>
        </w:rPr>
        <w:t>避難措置</w:t>
      </w:r>
      <w:r w:rsidRPr="00120E89">
        <w:rPr>
          <w:rFonts w:hint="eastAsia"/>
          <w:color w:val="000000" w:themeColor="text1"/>
        </w:rPr>
        <w:t>の</w:t>
      </w:r>
      <w:r w:rsidRPr="00120E89">
        <w:rPr>
          <w:color w:val="000000" w:themeColor="text1"/>
        </w:rPr>
        <w:t>不履行</w:t>
      </w:r>
      <w:bookmarkEnd w:id="11"/>
      <w:bookmarkEnd w:id="12"/>
      <w:r w:rsidRPr="00120E89">
        <w:rPr>
          <w:color w:val="000000" w:themeColor="text1"/>
        </w:rPr>
        <w:t xml:space="preserve"> </w:t>
      </w:r>
    </w:p>
    <w:p w:rsidR="00FD2CB7" w:rsidRPr="00120E89" w:rsidRDefault="00FD2CB7" w:rsidP="0083137A">
      <w:pPr>
        <w:ind w:firstLine="260"/>
        <w:rPr>
          <w:color w:val="000000" w:themeColor="text1"/>
        </w:rPr>
      </w:pPr>
      <w:r w:rsidRPr="00120E89">
        <w:rPr>
          <w:rFonts w:hint="eastAsia"/>
          <w:color w:val="000000" w:themeColor="text1"/>
        </w:rPr>
        <w:t>何よりも問題とされているのが事故発生直後の乗務員が行った避難誘導である。事故発生を確認した後、船長を初めとする乗務員は、</w:t>
      </w:r>
      <w:r w:rsidRPr="00120E89">
        <w:rPr>
          <w:color w:val="000000" w:themeColor="text1"/>
        </w:rPr>
        <w:t>事故発生の事実を済州</w:t>
      </w:r>
      <w:r w:rsidRPr="00120E89">
        <w:rPr>
          <w:rFonts w:hint="eastAsia"/>
          <w:color w:val="000000" w:themeColor="text1"/>
        </w:rPr>
        <w:t>(チェジュ)「</w:t>
      </w:r>
      <w:r w:rsidRPr="00120E89">
        <w:rPr>
          <w:color w:val="000000" w:themeColor="text1"/>
        </w:rPr>
        <w:t>VTS</w:t>
      </w:r>
      <w:r w:rsidRPr="00120E89">
        <w:rPr>
          <w:rFonts w:ascii="바탕체" w:hAnsi="바탕체" w:cs="바탕체" w:hint="eastAsia"/>
          <w:color w:val="000000" w:themeColor="text1"/>
        </w:rPr>
        <w:t>センター」</w:t>
      </w:r>
      <w:r w:rsidRPr="00120E89">
        <w:rPr>
          <w:rStyle w:val="af1"/>
          <w:rFonts w:ascii="바탕체" w:hAnsi="바탕체" w:cs="바탕체"/>
          <w:color w:val="000000" w:themeColor="text1"/>
        </w:rPr>
        <w:footnoteReference w:id="15"/>
      </w:r>
      <w:r w:rsidRPr="00120E89">
        <w:rPr>
          <w:color w:val="000000" w:themeColor="text1"/>
        </w:rPr>
        <w:t>など</w:t>
      </w:r>
      <w:r w:rsidRPr="00120E89">
        <w:rPr>
          <w:rFonts w:hint="eastAsia"/>
          <w:color w:val="000000" w:themeColor="text1"/>
        </w:rPr>
        <w:t>に報告を行っているが、もっとも重要な任務である</w:t>
      </w:r>
      <w:r w:rsidRPr="00120E89">
        <w:rPr>
          <w:color w:val="000000" w:themeColor="text1"/>
        </w:rPr>
        <w:t>乗客を</w:t>
      </w:r>
      <w:r w:rsidRPr="00120E89">
        <w:rPr>
          <w:rFonts w:hint="eastAsia"/>
          <w:color w:val="000000" w:themeColor="text1"/>
        </w:rPr>
        <w:t>脱出させるための誘導や退船措置を取らなかったことである。</w:t>
      </w:r>
    </w:p>
    <w:p w:rsidR="00FD2CB7" w:rsidRPr="00120E89" w:rsidRDefault="00FD2CB7" w:rsidP="0083137A">
      <w:pPr>
        <w:ind w:firstLine="252"/>
        <w:rPr>
          <w:color w:val="000000" w:themeColor="text1"/>
          <w:spacing w:val="-4"/>
        </w:rPr>
      </w:pPr>
      <w:r w:rsidRPr="00120E89">
        <w:rPr>
          <w:rFonts w:hint="eastAsia"/>
          <w:color w:val="000000" w:themeColor="text1"/>
          <w:spacing w:val="-4"/>
        </w:rPr>
        <w:t>事故発生時は、船舶に</w:t>
      </w:r>
      <w:r w:rsidRPr="00120E89">
        <w:rPr>
          <w:color w:val="000000" w:themeColor="text1"/>
          <w:spacing w:val="-4"/>
        </w:rPr>
        <w:t>備えられ</w:t>
      </w:r>
      <w:r w:rsidRPr="00120E89">
        <w:rPr>
          <w:rFonts w:hint="eastAsia"/>
          <w:color w:val="000000" w:themeColor="text1"/>
          <w:spacing w:val="-4"/>
        </w:rPr>
        <w:t>てい</w:t>
      </w:r>
      <w:r w:rsidRPr="00120E89">
        <w:rPr>
          <w:color w:val="000000" w:themeColor="text1"/>
          <w:spacing w:val="-4"/>
        </w:rPr>
        <w:t>た救命胴衣と救命</w:t>
      </w:r>
      <w:r w:rsidRPr="00120E89">
        <w:rPr>
          <w:rFonts w:hint="eastAsia"/>
          <w:color w:val="000000" w:themeColor="text1"/>
          <w:spacing w:val="-4"/>
        </w:rPr>
        <w:t>ボート</w:t>
      </w:r>
      <w:r w:rsidRPr="00120E89">
        <w:rPr>
          <w:color w:val="000000" w:themeColor="text1"/>
          <w:spacing w:val="-4"/>
        </w:rPr>
        <w:t>を</w:t>
      </w:r>
      <w:r w:rsidRPr="00120E89">
        <w:rPr>
          <w:rFonts w:hint="eastAsia"/>
          <w:color w:val="000000" w:themeColor="text1"/>
          <w:spacing w:val="-4"/>
        </w:rPr>
        <w:t>使用すれば</w:t>
      </w:r>
      <w:r w:rsidRPr="00120E89">
        <w:rPr>
          <w:color w:val="000000" w:themeColor="text1"/>
          <w:spacing w:val="-4"/>
        </w:rPr>
        <w:t>、</w:t>
      </w:r>
      <w:r w:rsidRPr="00120E89">
        <w:rPr>
          <w:rFonts w:hint="eastAsia"/>
          <w:color w:val="000000" w:themeColor="text1"/>
          <w:spacing w:val="-4"/>
        </w:rPr>
        <w:t>退船</w:t>
      </w:r>
      <w:r w:rsidRPr="00120E89">
        <w:rPr>
          <w:color w:val="000000" w:themeColor="text1"/>
          <w:spacing w:val="-4"/>
        </w:rPr>
        <w:t>も可能な状況</w:t>
      </w:r>
      <w:r w:rsidRPr="00120E89">
        <w:rPr>
          <w:rFonts w:hint="eastAsia"/>
          <w:color w:val="000000" w:themeColor="text1"/>
          <w:spacing w:val="-4"/>
        </w:rPr>
        <w:t>に</w:t>
      </w:r>
      <w:r w:rsidRPr="00120E89">
        <w:rPr>
          <w:color w:val="000000" w:themeColor="text1"/>
          <w:spacing w:val="-4"/>
        </w:rPr>
        <w:t>あった</w:t>
      </w:r>
      <w:r w:rsidRPr="00120E89">
        <w:rPr>
          <w:rFonts w:hint="eastAsia"/>
          <w:color w:val="000000" w:themeColor="text1"/>
          <w:spacing w:val="-4"/>
        </w:rPr>
        <w:t>。乗務員の第一の使命は非常事態発生の場合、乗客を安全な場所へ避難誘導することである。</w:t>
      </w:r>
    </w:p>
    <w:p w:rsidR="00FD2CB7" w:rsidRPr="00120E89" w:rsidRDefault="00FD2CB7" w:rsidP="0083137A">
      <w:pPr>
        <w:ind w:firstLine="260"/>
        <w:rPr>
          <w:color w:val="000000" w:themeColor="text1"/>
        </w:rPr>
      </w:pPr>
      <w:r w:rsidRPr="00120E89">
        <w:rPr>
          <w:rFonts w:hint="eastAsia"/>
          <w:color w:val="000000" w:themeColor="text1"/>
        </w:rPr>
        <w:t>事故発生当時の気象条件などを考慮したとして、船長が適切な指示を乗務員に行っていたのならば、人命に対する被害を最小限に抑えることができたと推測できる。しかも問題となるのが、すべての乗客の安全が確認されてから退船しなければならない船長や乗務員が、乗客に対して適切な安全措置を取らないで、自分たちが最初にセウォル号から退船したことである。この事実が社会から糾弾される最大の原因になっている。</w:t>
      </w:r>
    </w:p>
    <w:p w:rsidR="00FD2CB7" w:rsidRPr="00120E89" w:rsidRDefault="00FD2CB7" w:rsidP="0083137A">
      <w:pPr>
        <w:ind w:firstLine="260"/>
        <w:rPr>
          <w:color w:val="000000" w:themeColor="text1"/>
        </w:rPr>
      </w:pPr>
      <w:r w:rsidRPr="00120E89">
        <w:rPr>
          <w:rFonts w:hint="eastAsia"/>
          <w:color w:val="000000" w:themeColor="text1"/>
        </w:rPr>
        <w:t>このような乗務員の不適切な行為</w:t>
      </w:r>
      <w:r w:rsidR="00171448" w:rsidRPr="00120E89">
        <w:rPr>
          <w:rFonts w:hint="eastAsia"/>
          <w:color w:val="000000" w:themeColor="text1"/>
        </w:rPr>
        <w:t>を防ぐために</w:t>
      </w:r>
      <w:r w:rsidRPr="00120E89">
        <w:rPr>
          <w:rFonts w:hint="eastAsia"/>
          <w:color w:val="000000" w:themeColor="text1"/>
        </w:rPr>
        <w:t>普段から</w:t>
      </w:r>
      <w:r w:rsidR="00171448" w:rsidRPr="00120E89">
        <w:rPr>
          <w:rFonts w:hint="eastAsia"/>
          <w:color w:val="000000" w:themeColor="text1"/>
        </w:rPr>
        <w:t>訓練を</w:t>
      </w:r>
      <w:r w:rsidRPr="00120E89">
        <w:rPr>
          <w:rFonts w:hint="eastAsia"/>
          <w:color w:val="000000" w:themeColor="text1"/>
        </w:rPr>
        <w:t>行っていなければならない。有事の対処訓練の不足や安全教育に関する問題、</w:t>
      </w:r>
      <w:r w:rsidR="0091245D" w:rsidRPr="00120E89">
        <w:rPr>
          <w:rFonts w:hint="eastAsia"/>
          <w:color w:val="000000" w:themeColor="text1"/>
        </w:rPr>
        <w:t>職業に対す</w:t>
      </w:r>
      <w:r w:rsidR="0091245D" w:rsidRPr="00120E89">
        <w:rPr>
          <w:rFonts w:hint="eastAsia"/>
          <w:color w:val="000000" w:themeColor="text1"/>
        </w:rPr>
        <w:lastRenderedPageBreak/>
        <w:t>る使命感の欠如によるもの</w:t>
      </w:r>
      <w:r w:rsidRPr="00120E89">
        <w:rPr>
          <w:rFonts w:hint="eastAsia"/>
          <w:color w:val="000000" w:themeColor="text1"/>
        </w:rPr>
        <w:t>など、非常に重大な問題が山積する事態であると考えるべきものとなっている。</w:t>
      </w:r>
    </w:p>
    <w:p w:rsidR="00851799" w:rsidRPr="00120E89" w:rsidRDefault="00851799" w:rsidP="0083137A">
      <w:pPr>
        <w:ind w:firstLine="260"/>
        <w:rPr>
          <w:color w:val="000000" w:themeColor="text1"/>
        </w:rPr>
      </w:pPr>
    </w:p>
    <w:p w:rsidR="00FD2CB7" w:rsidRPr="00120E89" w:rsidRDefault="00851799" w:rsidP="00851799">
      <w:pPr>
        <w:pStyle w:val="2"/>
        <w:rPr>
          <w:w w:val="95"/>
        </w:rPr>
      </w:pPr>
      <w:bookmarkStart w:id="13" w:name="_Toc532563053"/>
      <w:r w:rsidRPr="00120E89">
        <w:rPr>
          <w:rFonts w:hint="eastAsia"/>
          <w:w w:val="95"/>
        </w:rPr>
        <w:t>1.2　救助における問題点</w:t>
      </w:r>
      <w:bookmarkEnd w:id="13"/>
    </w:p>
    <w:p w:rsidR="00171448" w:rsidRPr="00120E89" w:rsidRDefault="00171448" w:rsidP="0083137A">
      <w:pPr>
        <w:ind w:firstLine="260"/>
        <w:rPr>
          <w:color w:val="000000" w:themeColor="text1"/>
        </w:rPr>
      </w:pPr>
      <w:r w:rsidRPr="00120E89">
        <w:rPr>
          <w:rFonts w:hint="eastAsia"/>
          <w:color w:val="000000" w:themeColor="text1"/>
        </w:rPr>
        <w:t>他方、事故現場に到着した海洋警察の艦艇などは、</w:t>
      </w:r>
      <w:r w:rsidRPr="00120E89">
        <w:rPr>
          <w:color w:val="000000" w:themeColor="text1"/>
        </w:rPr>
        <w:t>セウォル号</w:t>
      </w:r>
      <w:r w:rsidRPr="00120E89">
        <w:rPr>
          <w:rFonts w:hint="eastAsia"/>
          <w:color w:val="000000" w:themeColor="text1"/>
        </w:rPr>
        <w:t>船内から脱出してきた乗客は救助を行うことができたが、船内</w:t>
      </w:r>
      <w:r w:rsidRPr="00120E89">
        <w:rPr>
          <w:color w:val="000000" w:themeColor="text1"/>
        </w:rPr>
        <w:t>に</w:t>
      </w:r>
      <w:r w:rsidRPr="00120E89">
        <w:rPr>
          <w:rFonts w:hint="eastAsia"/>
          <w:color w:val="000000" w:themeColor="text1"/>
        </w:rPr>
        <w:t>残された多数</w:t>
      </w:r>
      <w:r w:rsidRPr="00120E89">
        <w:rPr>
          <w:color w:val="000000" w:themeColor="text1"/>
        </w:rPr>
        <w:t>の乗客</w:t>
      </w:r>
      <w:r w:rsidRPr="00120E89">
        <w:rPr>
          <w:rFonts w:hint="eastAsia"/>
          <w:color w:val="000000" w:themeColor="text1"/>
        </w:rPr>
        <w:t>の</w:t>
      </w:r>
      <w:r w:rsidRPr="00120E89">
        <w:rPr>
          <w:color w:val="000000" w:themeColor="text1"/>
        </w:rPr>
        <w:t>救助</w:t>
      </w:r>
      <w:r w:rsidRPr="00120E89">
        <w:rPr>
          <w:rFonts w:hint="eastAsia"/>
          <w:color w:val="000000" w:themeColor="text1"/>
        </w:rPr>
        <w:t>には成功することができなかった。海洋警察の任務は海洋における国民の安心と安全を守ることであるが、セウォル号事故においては、国民の期待に反するものであった。大規模な海難に備えた現場での訓練や海難事故への対応システムが不足していた</w:t>
      </w:r>
      <w:r w:rsidR="00F75655" w:rsidRPr="00120E89">
        <w:rPr>
          <w:rFonts w:hint="eastAsia"/>
          <w:color w:val="000000" w:themeColor="text1"/>
        </w:rPr>
        <w:t>ため</w:t>
      </w:r>
      <w:r w:rsidR="00D87358" w:rsidRPr="00120E89">
        <w:rPr>
          <w:rFonts w:hint="eastAsia"/>
          <w:color w:val="000000" w:themeColor="text1"/>
        </w:rPr>
        <w:t>に起因したと批判している。</w:t>
      </w:r>
      <w:r w:rsidR="00AC6559" w:rsidRPr="00120E89">
        <w:rPr>
          <w:rFonts w:hint="eastAsia"/>
          <w:color w:val="000000" w:themeColor="text1"/>
        </w:rPr>
        <w:t>以下では、</w:t>
      </w:r>
      <w:r w:rsidR="00AC6559" w:rsidRPr="00120E89">
        <w:rPr>
          <w:rFonts w:asciiTheme="minorEastAsia" w:eastAsiaTheme="minorEastAsia" w:hAnsiTheme="minorEastAsia" w:cs="바탕" w:hint="eastAsia"/>
          <w:color w:val="000000" w:themeColor="text1"/>
        </w:rPr>
        <w:t>監</w:t>
      </w:r>
      <w:r w:rsidR="00AC6559" w:rsidRPr="00120E89">
        <w:rPr>
          <w:rFonts w:hint="eastAsia"/>
          <w:color w:val="000000" w:themeColor="text1"/>
        </w:rPr>
        <w:t>査院の監査結果報告書「セウォル号沈没事故対応及び沿岸旅客船安全管理監督実態</w:t>
      </w:r>
      <w:r w:rsidR="00AC6559" w:rsidRPr="00120E89">
        <w:rPr>
          <w:rFonts w:asciiTheme="minorEastAsia" w:eastAsiaTheme="minorEastAsia" w:hAnsiTheme="minorEastAsia" w:cs="바탕" w:hint="eastAsia"/>
          <w:color w:val="000000" w:themeColor="text1"/>
        </w:rPr>
        <w:t>」</w:t>
      </w:r>
      <w:r w:rsidR="00AC6559" w:rsidRPr="00120E89">
        <w:rPr>
          <w:rFonts w:hint="eastAsia"/>
          <w:color w:val="000000" w:themeColor="text1"/>
        </w:rPr>
        <w:t>を参考にして、事故の詳細について紹介することにしたい。</w:t>
      </w:r>
    </w:p>
    <w:p w:rsidR="00AC6559" w:rsidRPr="00120E89" w:rsidRDefault="00AC6559" w:rsidP="0083137A">
      <w:pPr>
        <w:ind w:firstLine="260"/>
        <w:rPr>
          <w:color w:val="000000" w:themeColor="text1"/>
        </w:rPr>
      </w:pPr>
    </w:p>
    <w:p w:rsidR="00FD2CB7" w:rsidRPr="00120E89" w:rsidRDefault="009F4DEA" w:rsidP="00F15FC3">
      <w:pPr>
        <w:pStyle w:val="3"/>
        <w:rPr>
          <w:color w:val="000000" w:themeColor="text1"/>
        </w:rPr>
      </w:pPr>
      <w:bookmarkStart w:id="14" w:name="_Toc521876496"/>
      <w:bookmarkStart w:id="15" w:name="_Toc532563054"/>
      <w:r w:rsidRPr="00120E89">
        <w:rPr>
          <w:rFonts w:hint="eastAsia"/>
          <w:color w:val="000000" w:themeColor="text1"/>
        </w:rPr>
        <w:t xml:space="preserve">1.2.1　</w:t>
      </w:r>
      <w:r w:rsidR="00FD2CB7" w:rsidRPr="00120E89">
        <w:rPr>
          <w:color w:val="000000" w:themeColor="text1"/>
        </w:rPr>
        <w:t>セウォル号</w:t>
      </w:r>
      <w:r w:rsidR="00FD2CB7" w:rsidRPr="00120E89">
        <w:rPr>
          <w:rFonts w:hint="eastAsia"/>
          <w:color w:val="000000" w:themeColor="text1"/>
        </w:rPr>
        <w:t>の</w:t>
      </w:r>
      <w:r w:rsidR="00FD2CB7" w:rsidRPr="00120E89">
        <w:rPr>
          <w:color w:val="000000" w:themeColor="text1"/>
        </w:rPr>
        <w:t>船内の状</w:t>
      </w:r>
      <w:r w:rsidR="00FD2CB7" w:rsidRPr="00120E89">
        <w:rPr>
          <w:rFonts w:hint="eastAsia"/>
          <w:color w:val="000000" w:themeColor="text1"/>
        </w:rPr>
        <w:t>況把握の不足</w:t>
      </w:r>
      <w:bookmarkEnd w:id="14"/>
      <w:bookmarkEnd w:id="15"/>
    </w:p>
    <w:p w:rsidR="00FD2CB7" w:rsidRPr="00120E89" w:rsidRDefault="00FD2CB7" w:rsidP="0083137A">
      <w:pPr>
        <w:ind w:firstLine="260"/>
        <w:rPr>
          <w:color w:val="000000" w:themeColor="text1"/>
        </w:rPr>
      </w:pPr>
      <w:r w:rsidRPr="00120E89">
        <w:rPr>
          <w:rFonts w:hint="eastAsia"/>
          <w:color w:val="000000" w:themeColor="text1"/>
        </w:rPr>
        <w:t>韓国における海洋警察の使命は、韓国内の沿岸などで発生する様々な水難を原因とする事故に対して、国民の生命を守るための最前線の活動を行うことである。しかし、任務を忠実に守らなければならない海洋警察であったが、セウォル号事故発生によって、海洋警察の問題点が国民にあからさまに露呈する結果となった。</w:t>
      </w:r>
    </w:p>
    <w:p w:rsidR="00FD2CB7" w:rsidRPr="00120E89" w:rsidRDefault="00FD2CB7" w:rsidP="0083137A">
      <w:pPr>
        <w:ind w:firstLine="260"/>
        <w:rPr>
          <w:color w:val="000000" w:themeColor="text1"/>
        </w:rPr>
      </w:pPr>
      <w:r w:rsidRPr="00120E89">
        <w:rPr>
          <w:rFonts w:hint="eastAsia"/>
          <w:color w:val="000000" w:themeColor="text1"/>
        </w:rPr>
        <w:t>韓国海洋警察庁の艦艇訓練規範</w:t>
      </w:r>
      <w:r w:rsidRPr="00120E89">
        <w:rPr>
          <w:rStyle w:val="af1"/>
          <w:rFonts w:ascii="바탕체" w:hAnsi="바탕체" w:cs="바탕체"/>
          <w:color w:val="000000" w:themeColor="text1"/>
        </w:rPr>
        <w:footnoteReference w:id="16"/>
      </w:r>
      <w:r w:rsidRPr="00120E89">
        <w:rPr>
          <w:rFonts w:hint="eastAsia"/>
          <w:color w:val="000000" w:themeColor="text1"/>
        </w:rPr>
        <w:t>の航海分野(艱難船舶</w:t>
      </w:r>
      <w:r w:rsidR="000B60CF" w:rsidRPr="00120E89">
        <w:rPr>
          <w:rStyle w:val="af1"/>
          <w:color w:val="000000" w:themeColor="text1"/>
        </w:rPr>
        <w:footnoteReference w:id="17"/>
      </w:r>
      <w:r w:rsidRPr="00120E89">
        <w:rPr>
          <w:rFonts w:hint="eastAsia"/>
          <w:color w:val="000000" w:themeColor="text1"/>
        </w:rPr>
        <w:t>の救助)の訓練手続によれば</w:t>
      </w:r>
      <w:r w:rsidR="00F75655" w:rsidRPr="00120E89">
        <w:rPr>
          <w:rFonts w:hint="eastAsia"/>
          <w:color w:val="000000" w:themeColor="text1"/>
        </w:rPr>
        <w:t>、</w:t>
      </w:r>
      <w:r w:rsidRPr="00120E89">
        <w:rPr>
          <w:rFonts w:hint="eastAsia"/>
          <w:color w:val="000000" w:themeColor="text1"/>
        </w:rPr>
        <w:t>出動する艦艇は近くを航行する船舶と通信機の交信を設定して、情報を交換した後、その結果を状況室に報告しなければならない。</w:t>
      </w:r>
    </w:p>
    <w:p w:rsidR="00FD2CB7" w:rsidRPr="00120E89" w:rsidRDefault="00FD2CB7" w:rsidP="0083137A">
      <w:pPr>
        <w:ind w:firstLine="260"/>
        <w:rPr>
          <w:color w:val="000000" w:themeColor="text1"/>
        </w:rPr>
      </w:pPr>
      <w:r w:rsidRPr="00120E89">
        <w:rPr>
          <w:rFonts w:hint="eastAsia"/>
          <w:color w:val="000000" w:themeColor="text1"/>
        </w:rPr>
        <w:t>そして、</w:t>
      </w:r>
      <w:r w:rsidR="00BE1295" w:rsidRPr="00120E89">
        <w:rPr>
          <w:rFonts w:hint="eastAsia"/>
          <w:color w:val="000000" w:themeColor="text1"/>
        </w:rPr>
        <w:t>「</w:t>
      </w:r>
      <w:r w:rsidR="00D87358" w:rsidRPr="00120E89">
        <w:rPr>
          <w:rFonts w:hint="eastAsia"/>
          <w:color w:val="000000" w:themeColor="text1"/>
        </w:rPr>
        <w:t>韓国電波法</w:t>
      </w:r>
      <w:r w:rsidRPr="00120E89">
        <w:rPr>
          <w:rFonts w:hint="eastAsia"/>
          <w:color w:val="000000" w:themeColor="text1"/>
        </w:rPr>
        <w:t>27条「無線局の運営などに関する規定」(中央電波管理局所告示第2013‐3号)第19条の規定によると、遭難通信周波数を指定された無線局は、運用時間中には常時、</w:t>
      </w:r>
      <w:r w:rsidR="00D87358" w:rsidRPr="00120E89">
        <w:rPr>
          <w:rFonts w:hint="eastAsia"/>
          <w:color w:val="000000" w:themeColor="text1"/>
        </w:rPr>
        <w:t>遭難通信周波数を聴取することと定められている。また、海事安全法</w:t>
      </w:r>
      <w:r w:rsidRPr="00120E89">
        <w:rPr>
          <w:rFonts w:hint="eastAsia"/>
          <w:color w:val="000000" w:themeColor="text1"/>
        </w:rPr>
        <w:t>36条の規定によれば管制区域を航行する船舶は、管制士との相互呼び出し及び応答用の管制通信を常に聴取するように定められている。セウォル号事故で現場に派遣された警備艇123艇(以後123</w:t>
      </w:r>
      <w:r w:rsidR="00F75655" w:rsidRPr="00120E89">
        <w:rPr>
          <w:rFonts w:hint="eastAsia"/>
          <w:color w:val="000000" w:themeColor="text1"/>
        </w:rPr>
        <w:t>艇と記す</w:t>
      </w:r>
      <w:r w:rsidRPr="00120E89">
        <w:rPr>
          <w:rFonts w:hint="eastAsia"/>
          <w:color w:val="000000" w:themeColor="text1"/>
        </w:rPr>
        <w:t>)は、事故現場の</w:t>
      </w:r>
      <w:r w:rsidR="00D87358" w:rsidRPr="00120E89">
        <w:rPr>
          <w:rFonts w:hint="eastAsia"/>
          <w:color w:val="000000" w:themeColor="text1"/>
        </w:rPr>
        <w:t>「</w:t>
      </w:r>
      <w:r w:rsidR="006B2643" w:rsidRPr="00120E89">
        <w:rPr>
          <w:color w:val="000000" w:themeColor="text1"/>
        </w:rPr>
        <w:t>珍島</w:t>
      </w:r>
      <w:r w:rsidRPr="00120E89">
        <w:rPr>
          <w:rFonts w:hint="eastAsia"/>
          <w:color w:val="000000" w:themeColor="text1"/>
        </w:rPr>
        <w:t>沿岸VTSセンタ</w:t>
      </w:r>
      <w:r w:rsidR="00D87358" w:rsidRPr="00120E89">
        <w:rPr>
          <w:rFonts w:hint="eastAsia"/>
          <w:color w:val="000000" w:themeColor="text1"/>
        </w:rPr>
        <w:t>ー」の</w:t>
      </w:r>
      <w:r w:rsidRPr="00120E89">
        <w:rPr>
          <w:rFonts w:hint="eastAsia"/>
          <w:color w:val="000000" w:themeColor="text1"/>
        </w:rPr>
        <w:t>管轄区域ではVHFch67を利用</w:t>
      </w:r>
      <w:r w:rsidRPr="00120E89">
        <w:rPr>
          <w:rFonts w:hint="eastAsia"/>
          <w:color w:val="000000" w:themeColor="text1"/>
        </w:rPr>
        <w:lastRenderedPageBreak/>
        <w:t>して航海船舶との船舶管制事務を遂行している</w:t>
      </w:r>
      <w:r w:rsidR="00BE1295" w:rsidRPr="00120E89">
        <w:rPr>
          <w:rFonts w:hint="eastAsia"/>
          <w:color w:val="000000" w:themeColor="text1"/>
        </w:rPr>
        <w:t>」</w:t>
      </w:r>
      <w:r w:rsidR="00BE1295" w:rsidRPr="00120E89">
        <w:rPr>
          <w:rStyle w:val="af1"/>
          <w:rFonts w:ascii="바탕체" w:hAnsi="바탕체" w:cs="바탕체"/>
          <w:color w:val="000000" w:themeColor="text1"/>
        </w:rPr>
        <w:footnoteReference w:id="18"/>
      </w:r>
      <w:r w:rsidRPr="00120E89">
        <w:rPr>
          <w:rFonts w:hint="eastAsia"/>
          <w:color w:val="000000" w:themeColor="text1"/>
        </w:rPr>
        <w:t>ことは日常業務として熟知していた。</w:t>
      </w:r>
    </w:p>
    <w:p w:rsidR="00FD2CB7" w:rsidRPr="00120E89" w:rsidRDefault="00FD2CB7" w:rsidP="0083137A">
      <w:pPr>
        <w:ind w:firstLine="260"/>
        <w:rPr>
          <w:color w:val="000000" w:themeColor="text1"/>
        </w:rPr>
      </w:pPr>
      <w:r w:rsidRPr="00120E89">
        <w:rPr>
          <w:rFonts w:hint="eastAsia"/>
          <w:color w:val="000000" w:themeColor="text1"/>
        </w:rPr>
        <w:t>したがって123艇はセウォル号の事故状況、乗客の避難状況について具体的に把握して、セウォル号の事故状況に合った救助活動を行わなければならなかった。</w:t>
      </w:r>
    </w:p>
    <w:p w:rsidR="00FD2CB7" w:rsidRPr="00120E89" w:rsidRDefault="00D87358" w:rsidP="0083137A">
      <w:pPr>
        <w:ind w:firstLine="260"/>
        <w:rPr>
          <w:color w:val="000000" w:themeColor="text1"/>
        </w:rPr>
      </w:pPr>
      <w:r w:rsidRPr="00120E89">
        <w:rPr>
          <w:rFonts w:hint="eastAsia"/>
          <w:color w:val="000000" w:themeColor="text1"/>
        </w:rPr>
        <w:t>「</w:t>
      </w:r>
      <w:r w:rsidRPr="00120E89">
        <w:rPr>
          <w:color w:val="000000" w:themeColor="text1"/>
        </w:rPr>
        <w:t>珍島</w:t>
      </w:r>
      <w:r w:rsidRPr="00120E89">
        <w:rPr>
          <w:rFonts w:hint="eastAsia"/>
          <w:color w:val="000000" w:themeColor="text1"/>
        </w:rPr>
        <w:t>沿岸VTSセンター」</w:t>
      </w:r>
      <w:r w:rsidR="00FD2CB7" w:rsidRPr="00120E89">
        <w:rPr>
          <w:rFonts w:hint="eastAsia"/>
          <w:color w:val="000000" w:themeColor="text1"/>
        </w:rPr>
        <w:t>のVHFch67にセウォル号を呼び出して、直接交信を試みたり、</w:t>
      </w:r>
      <w:r w:rsidR="00A93C2D" w:rsidRPr="00120E89">
        <w:rPr>
          <w:rFonts w:hint="eastAsia"/>
          <w:color w:val="000000" w:themeColor="text1"/>
        </w:rPr>
        <w:t>「</w:t>
      </w:r>
      <w:r w:rsidR="009A18C3" w:rsidRPr="00120E89">
        <w:rPr>
          <w:color w:val="000000" w:themeColor="text1"/>
        </w:rPr>
        <w:ruby>
          <w:rubyPr>
            <w:rubyAlign w:val="distributeSpace"/>
            <w:hps w:val="10"/>
            <w:hpsRaise w:val="18"/>
            <w:hpsBaseText w:val="26"/>
            <w:lid w:val="ja-JP"/>
          </w:rubyPr>
          <w:rt>
            <w:r w:rsidR="00D87358" w:rsidRPr="00120E89">
              <w:rPr>
                <w:color w:val="000000" w:themeColor="text1"/>
                <w:sz w:val="10"/>
              </w:rPr>
              <w:t>モクホ</w:t>
            </w:r>
          </w:rt>
          <w:rubyBase>
            <w:r w:rsidR="00D87358" w:rsidRPr="00120E89">
              <w:rPr>
                <w:color w:val="000000" w:themeColor="text1"/>
              </w:rPr>
              <w:t>木浦</w:t>
            </w:r>
          </w:rubyBase>
        </w:ruby>
      </w:r>
      <w:r w:rsidR="00FD2CB7" w:rsidRPr="00120E89">
        <w:rPr>
          <w:rFonts w:hint="eastAsia"/>
          <w:color w:val="000000" w:themeColor="text1"/>
        </w:rPr>
        <w:t>海洋警察署</w:t>
      </w:r>
      <w:r w:rsidR="00A93C2D" w:rsidRPr="00120E89">
        <w:rPr>
          <w:rFonts w:hint="eastAsia"/>
          <w:color w:val="000000" w:themeColor="text1"/>
        </w:rPr>
        <w:t>」</w:t>
      </w:r>
      <w:r w:rsidR="00FD2CB7" w:rsidRPr="00120E89">
        <w:rPr>
          <w:rFonts w:hint="eastAsia"/>
          <w:color w:val="000000" w:themeColor="text1"/>
        </w:rPr>
        <w:t>又は</w:t>
      </w:r>
      <w:r w:rsidR="00A93C2D" w:rsidRPr="00120E89">
        <w:rPr>
          <w:rFonts w:hint="eastAsia"/>
          <w:color w:val="000000" w:themeColor="text1"/>
        </w:rPr>
        <w:t>「</w:t>
      </w:r>
      <w:r w:rsidR="00FD2CB7" w:rsidRPr="00120E89">
        <w:rPr>
          <w:color w:val="000000" w:themeColor="text1"/>
        </w:rPr>
        <w:t>西海</w:t>
      </w:r>
      <w:r w:rsidR="00FD2CB7" w:rsidRPr="00120E89">
        <w:rPr>
          <w:rFonts w:hint="eastAsia"/>
          <w:color w:val="000000" w:themeColor="text1"/>
        </w:rPr>
        <w:t>(ソヘ)</w:t>
      </w:r>
      <w:r w:rsidR="00FD2CB7" w:rsidRPr="00120E89">
        <w:rPr>
          <w:color w:val="000000" w:themeColor="text1"/>
        </w:rPr>
        <w:t>地方海洋警察</w:t>
      </w:r>
      <w:r w:rsidR="00FD2CB7" w:rsidRPr="00120E89">
        <w:rPr>
          <w:rFonts w:hint="eastAsia"/>
          <w:color w:val="000000" w:themeColor="text1"/>
        </w:rPr>
        <w:t>庁</w:t>
      </w:r>
      <w:r w:rsidR="006B2643" w:rsidRPr="00120E89">
        <w:rPr>
          <w:rFonts w:hint="eastAsia"/>
          <w:color w:val="000000" w:themeColor="text1"/>
        </w:rPr>
        <w:t>の状況室</w:t>
      </w:r>
      <w:r w:rsidR="00D42293" w:rsidRPr="00120E89">
        <w:rPr>
          <w:rFonts w:hint="eastAsia"/>
          <w:color w:val="000000" w:themeColor="text1"/>
        </w:rPr>
        <w:t>」</w:t>
      </w:r>
      <w:r w:rsidR="006B2643" w:rsidRPr="00120E89">
        <w:rPr>
          <w:rFonts w:hint="eastAsia"/>
          <w:color w:val="000000" w:themeColor="text1"/>
        </w:rPr>
        <w:t>や</w:t>
      </w:r>
      <w:r w:rsidRPr="00120E89">
        <w:rPr>
          <w:rFonts w:hint="eastAsia"/>
          <w:color w:val="000000" w:themeColor="text1"/>
        </w:rPr>
        <w:t>「</w:t>
      </w:r>
      <w:r w:rsidRPr="00120E89">
        <w:rPr>
          <w:color w:val="000000" w:themeColor="text1"/>
        </w:rPr>
        <w:t>珍島</w:t>
      </w:r>
      <w:r w:rsidRPr="00120E89">
        <w:rPr>
          <w:rFonts w:hint="eastAsia"/>
          <w:color w:val="000000" w:themeColor="text1"/>
        </w:rPr>
        <w:t>沿岸VTSセンター」</w:t>
      </w:r>
      <w:r w:rsidR="00FD2CB7" w:rsidRPr="00120E89">
        <w:rPr>
          <w:rFonts w:hint="eastAsia"/>
          <w:color w:val="000000" w:themeColor="text1"/>
        </w:rPr>
        <w:t>を通じて、セウォル号と交信を続けなければならなかった。</w:t>
      </w:r>
    </w:p>
    <w:p w:rsidR="00FD2CB7" w:rsidRPr="00120E89" w:rsidRDefault="00FD2CB7" w:rsidP="0083137A">
      <w:pPr>
        <w:ind w:firstLine="260"/>
        <w:rPr>
          <w:color w:val="000000" w:themeColor="text1"/>
        </w:rPr>
      </w:pPr>
      <w:r w:rsidRPr="00120E89">
        <w:rPr>
          <w:rFonts w:hint="eastAsia"/>
          <w:color w:val="000000" w:themeColor="text1"/>
        </w:rPr>
        <w:t>こういう状況の中で、</w:t>
      </w:r>
      <w:r w:rsidR="00BE1295" w:rsidRPr="00120E89">
        <w:rPr>
          <w:rFonts w:hint="eastAsia"/>
          <w:color w:val="000000" w:themeColor="text1"/>
        </w:rPr>
        <w:t>「</w:t>
      </w:r>
      <w:r w:rsidRPr="00120E89">
        <w:rPr>
          <w:rFonts w:hint="eastAsia"/>
          <w:color w:val="000000" w:themeColor="text1"/>
        </w:rPr>
        <w:t>123艇は事故現場へ出動した初期段階(9時3分と9時4分)の遭難通信用周波数でセウォル号を3回呼びだしたが応答</w:t>
      </w:r>
      <w:r w:rsidR="006B2643" w:rsidRPr="00120E89">
        <w:rPr>
          <w:rFonts w:hint="eastAsia"/>
          <w:color w:val="000000" w:themeColor="text1"/>
        </w:rPr>
        <w:t>がなかったため、その後セウォル号との交信を行わず、状況室や</w:t>
      </w:r>
      <w:r w:rsidR="00D87358" w:rsidRPr="00120E89">
        <w:rPr>
          <w:rFonts w:hint="eastAsia"/>
          <w:color w:val="000000" w:themeColor="text1"/>
        </w:rPr>
        <w:t>「</w:t>
      </w:r>
      <w:r w:rsidR="00D87358" w:rsidRPr="00120E89">
        <w:rPr>
          <w:color w:val="000000" w:themeColor="text1"/>
        </w:rPr>
        <w:t>珍島</w:t>
      </w:r>
      <w:r w:rsidR="00D87358" w:rsidRPr="00120E89">
        <w:rPr>
          <w:rFonts w:hint="eastAsia"/>
          <w:color w:val="000000" w:themeColor="text1"/>
        </w:rPr>
        <w:t>沿岸VTSセンター」</w:t>
      </w:r>
      <w:r w:rsidRPr="00120E89">
        <w:rPr>
          <w:rFonts w:hint="eastAsia"/>
          <w:color w:val="000000" w:themeColor="text1"/>
        </w:rPr>
        <w:t>に連絡して</w:t>
      </w:r>
      <w:r w:rsidR="00D3093F" w:rsidRPr="00120E89">
        <w:rPr>
          <w:rFonts w:hint="eastAsia"/>
          <w:color w:val="000000" w:themeColor="text1"/>
        </w:rPr>
        <w:t>も</w:t>
      </w:r>
      <w:r w:rsidRPr="00120E89">
        <w:rPr>
          <w:rFonts w:hint="eastAsia"/>
          <w:color w:val="000000" w:themeColor="text1"/>
        </w:rPr>
        <w:t>セウォル号沈没の程度や乗客の退避状況などについて事態の把握を怠った。9時18分西海海洋警察庁の状況室から「現在、セウォル号との交信は行われているのか」と交信があり、この時に状況は緊急で救助準備に専念した</w:t>
      </w:r>
      <w:r w:rsidR="00D42293" w:rsidRPr="00120E89">
        <w:rPr>
          <w:rFonts w:hint="eastAsia"/>
          <w:color w:val="000000" w:themeColor="text1"/>
        </w:rPr>
        <w:t>い</w:t>
      </w:r>
      <w:r w:rsidRPr="00120E89">
        <w:rPr>
          <w:rFonts w:hint="eastAsia"/>
          <w:color w:val="000000" w:themeColor="text1"/>
        </w:rPr>
        <w:t>という理由で、セウォル号を呼び出すための交信が不能とだけ報告</w:t>
      </w:r>
      <w:r w:rsidR="00BE1295" w:rsidRPr="00120E89">
        <w:rPr>
          <w:rFonts w:hint="eastAsia"/>
          <w:color w:val="000000" w:themeColor="text1"/>
        </w:rPr>
        <w:t>」</w:t>
      </w:r>
      <w:r w:rsidR="00BE1295" w:rsidRPr="00120E89">
        <w:rPr>
          <w:rStyle w:val="af1"/>
          <w:rFonts w:cs="바탕체"/>
          <w:color w:val="000000" w:themeColor="text1"/>
        </w:rPr>
        <w:footnoteReference w:id="19"/>
      </w:r>
      <w:r w:rsidRPr="00120E89">
        <w:rPr>
          <w:rFonts w:hint="eastAsia"/>
          <w:color w:val="000000" w:themeColor="text1"/>
        </w:rPr>
        <w:t>をした。</w:t>
      </w:r>
    </w:p>
    <w:p w:rsidR="00FD2CB7" w:rsidRPr="00120E89" w:rsidRDefault="00FD2CB7" w:rsidP="0083137A">
      <w:pPr>
        <w:ind w:firstLine="260"/>
        <w:rPr>
          <w:color w:val="000000" w:themeColor="text1"/>
        </w:rPr>
      </w:pPr>
      <w:r w:rsidRPr="00120E89">
        <w:rPr>
          <w:rFonts w:hint="eastAsia"/>
          <w:color w:val="000000" w:themeColor="text1"/>
        </w:rPr>
        <w:t>また、</w:t>
      </w:r>
      <w:r w:rsidR="00BE1295" w:rsidRPr="00120E89">
        <w:rPr>
          <w:rFonts w:hint="eastAsia"/>
          <w:color w:val="000000" w:themeColor="text1"/>
        </w:rPr>
        <w:t>「</w:t>
      </w:r>
      <w:r w:rsidRPr="00120E89">
        <w:rPr>
          <w:rFonts w:hint="eastAsia"/>
          <w:color w:val="000000" w:themeColor="text1"/>
        </w:rPr>
        <w:t>123艇は9時26分と9時28分にセウォル号からVHFch67を通じて、海洋警察に2回交信が行われていたが、この交信を十分聴取することができなかった</w:t>
      </w:r>
      <w:r w:rsidR="00BE1295" w:rsidRPr="00120E89">
        <w:rPr>
          <w:rFonts w:hint="eastAsia"/>
          <w:color w:val="000000" w:themeColor="text1"/>
        </w:rPr>
        <w:t>」</w:t>
      </w:r>
      <w:r w:rsidR="000B60CF" w:rsidRPr="00120E89">
        <w:rPr>
          <w:rStyle w:val="af1"/>
          <w:color w:val="000000" w:themeColor="text1"/>
        </w:rPr>
        <w:footnoteReference w:id="20"/>
      </w:r>
      <w:r w:rsidR="00F75655" w:rsidRPr="00120E89">
        <w:rPr>
          <w:rFonts w:hint="eastAsia"/>
          <w:color w:val="000000" w:themeColor="text1"/>
        </w:rPr>
        <w:t>。これが</w:t>
      </w:r>
      <w:r w:rsidRPr="00120E89">
        <w:rPr>
          <w:rFonts w:hint="eastAsia"/>
          <w:color w:val="000000" w:themeColor="text1"/>
        </w:rPr>
        <w:t>致命的な過失となってしまった。海洋警察の第一の任務である海難船舶との交信業務がおろそかになってしまったのである。</w:t>
      </w:r>
    </w:p>
    <w:p w:rsidR="00FD2CB7" w:rsidRPr="00120E89" w:rsidRDefault="00FD2CB7" w:rsidP="0083137A">
      <w:pPr>
        <w:ind w:firstLine="260"/>
        <w:rPr>
          <w:color w:val="000000" w:themeColor="text1"/>
        </w:rPr>
      </w:pPr>
      <w:r w:rsidRPr="00120E89">
        <w:rPr>
          <w:rFonts w:hint="eastAsia"/>
          <w:color w:val="000000" w:themeColor="text1"/>
        </w:rPr>
        <w:t>海難事故が発生した場合、第一には現場に急行して遭難者の救助に当たることであるが、現場での状況はすべて警察当局に委ねなれている。その任務を遂行する海洋警察が現場の状況を把握できていなかったのである。これがセウォル号事故における当局に関する大きな問題である。</w:t>
      </w:r>
    </w:p>
    <w:p w:rsidR="00492E05" w:rsidRPr="00120E89" w:rsidRDefault="00492E05" w:rsidP="006672BB">
      <w:pPr>
        <w:ind w:firstLineChars="0" w:firstLine="0"/>
        <w:rPr>
          <w:color w:val="000000" w:themeColor="text1"/>
        </w:rPr>
      </w:pPr>
    </w:p>
    <w:p w:rsidR="00FD2CB7" w:rsidRPr="00120E89" w:rsidRDefault="00FD2CB7" w:rsidP="00F15FC3">
      <w:pPr>
        <w:pStyle w:val="3"/>
        <w:rPr>
          <w:color w:val="000000" w:themeColor="text1"/>
        </w:rPr>
      </w:pPr>
      <w:bookmarkStart w:id="16" w:name="_Toc521876497"/>
      <w:bookmarkStart w:id="17" w:name="_Toc532563055"/>
      <w:r w:rsidRPr="00120E89">
        <w:rPr>
          <w:rFonts w:hint="eastAsia"/>
          <w:color w:val="000000" w:themeColor="text1"/>
        </w:rPr>
        <w:t>1.2.2</w:t>
      </w:r>
      <w:r w:rsidR="009F4DEA" w:rsidRPr="00120E89">
        <w:rPr>
          <w:rFonts w:hint="eastAsia"/>
          <w:color w:val="000000" w:themeColor="text1"/>
        </w:rPr>
        <w:t xml:space="preserve">　</w:t>
      </w:r>
      <w:r w:rsidRPr="00120E89">
        <w:rPr>
          <w:color w:val="000000" w:themeColor="text1"/>
        </w:rPr>
        <w:t>救助活動</w:t>
      </w:r>
      <w:r w:rsidRPr="00120E89">
        <w:rPr>
          <w:rFonts w:hint="eastAsia"/>
          <w:color w:val="000000" w:themeColor="text1"/>
        </w:rPr>
        <w:t>の実態</w:t>
      </w:r>
      <w:bookmarkEnd w:id="16"/>
      <w:bookmarkEnd w:id="17"/>
    </w:p>
    <w:p w:rsidR="00AC6559" w:rsidRPr="00120E89" w:rsidRDefault="00AC6559" w:rsidP="0083137A">
      <w:pPr>
        <w:ind w:firstLine="260"/>
        <w:rPr>
          <w:color w:val="000000" w:themeColor="text1"/>
        </w:rPr>
      </w:pPr>
      <w:r w:rsidRPr="00120E89">
        <w:rPr>
          <w:rFonts w:hint="eastAsia"/>
          <w:color w:val="000000" w:themeColor="text1"/>
        </w:rPr>
        <w:t>ここでは現場で行われた海洋警察の救助活動の実態について、解説する。</w:t>
      </w:r>
    </w:p>
    <w:p w:rsidR="00FD2CB7" w:rsidRPr="00120E89" w:rsidRDefault="00FD2CB7" w:rsidP="0083137A">
      <w:pPr>
        <w:ind w:firstLine="260"/>
        <w:rPr>
          <w:color w:val="000000" w:themeColor="text1"/>
        </w:rPr>
      </w:pPr>
      <w:r w:rsidRPr="00120E89">
        <w:rPr>
          <w:rFonts w:hint="eastAsia"/>
          <w:color w:val="000000" w:themeColor="text1"/>
        </w:rPr>
        <w:lastRenderedPageBreak/>
        <w:t>海洋警察の「海洋</w:t>
      </w:r>
      <w:r w:rsidRPr="00120E89">
        <w:rPr>
          <w:color w:val="000000" w:themeColor="text1"/>
        </w:rPr>
        <w:t>捜索救助マニュアル」（第4章4.「</w:t>
      </w:r>
      <w:r w:rsidRPr="00120E89">
        <w:rPr>
          <w:rFonts w:hint="eastAsia"/>
          <w:color w:val="000000" w:themeColor="text1"/>
        </w:rPr>
        <w:t>転覆事故」「チェックリスト」）によると、船舶の転覆事故の場合、人命被害があるかどうか、避難</w:t>
      </w:r>
      <w:r w:rsidR="00492E05" w:rsidRPr="00120E89">
        <w:rPr>
          <w:rFonts w:hint="eastAsia"/>
          <w:color w:val="000000" w:themeColor="text1"/>
        </w:rPr>
        <w:t>者の</w:t>
      </w:r>
      <w:r w:rsidRPr="00120E89">
        <w:rPr>
          <w:rFonts w:hint="eastAsia"/>
          <w:color w:val="000000" w:themeColor="text1"/>
        </w:rPr>
        <w:t>有無、救命胴衣着用の確認、乗務員の配置状況、現場実態の把握などであり、初動措置等では、人命救助を第一に、優先順位を適切に勘案してから救助活動に当るように設定されている。</w:t>
      </w:r>
    </w:p>
    <w:p w:rsidR="00FD2CB7" w:rsidRPr="00120E89" w:rsidRDefault="00FD2CB7" w:rsidP="0083137A">
      <w:pPr>
        <w:ind w:firstLine="260"/>
        <w:rPr>
          <w:color w:val="000000" w:themeColor="text1"/>
        </w:rPr>
      </w:pPr>
      <w:r w:rsidRPr="00120E89">
        <w:rPr>
          <w:rFonts w:hint="eastAsia"/>
          <w:color w:val="000000" w:themeColor="text1"/>
        </w:rPr>
        <w:t>また、事故現場の直近にいる艦艇を現場指揮官</w:t>
      </w:r>
      <w:r w:rsidR="000349C0" w:rsidRPr="00120E89">
        <w:rPr>
          <w:rFonts w:hint="eastAsia"/>
          <w:color w:val="000000" w:themeColor="text1"/>
        </w:rPr>
        <w:t>(</w:t>
      </w:r>
      <w:r w:rsidR="00D33D43" w:rsidRPr="00120E89">
        <w:rPr>
          <w:rFonts w:ascii="Arial" w:hAnsi="Arial" w:cs="Arial"/>
          <w:color w:val="000000" w:themeColor="text1"/>
        </w:rPr>
        <w:t>On Scene-Commander</w:t>
      </w:r>
      <w:r w:rsidR="00662DC1" w:rsidRPr="00120E89">
        <w:rPr>
          <w:rFonts w:ascii="Arial" w:hAnsi="Arial" w:cs="Arial"/>
          <w:color w:val="000000" w:themeColor="text1"/>
        </w:rPr>
        <w:t>：</w:t>
      </w:r>
      <w:r w:rsidR="00662DC1" w:rsidRPr="00120E89">
        <w:rPr>
          <w:rFonts w:ascii="Arial" w:hAnsi="Arial" w:cs="Arial"/>
          <w:color w:val="000000" w:themeColor="text1"/>
        </w:rPr>
        <w:t>OSC</w:t>
      </w:r>
      <w:r w:rsidR="000349C0" w:rsidRPr="00120E89">
        <w:rPr>
          <w:color w:val="000000" w:themeColor="text1"/>
        </w:rPr>
        <w:t>)</w:t>
      </w:r>
      <w:r w:rsidRPr="00120E89">
        <w:rPr>
          <w:color w:val="000000" w:themeColor="text1"/>
          <w:vertAlign w:val="superscript"/>
        </w:rPr>
        <w:footnoteReference w:id="21"/>
      </w:r>
      <w:r w:rsidRPr="00120E89">
        <w:rPr>
          <w:color w:val="000000" w:themeColor="text1"/>
        </w:rPr>
        <w:t>に指定</w:t>
      </w:r>
      <w:r w:rsidRPr="00120E89">
        <w:rPr>
          <w:rFonts w:hint="eastAsia"/>
          <w:color w:val="000000" w:themeColor="text1"/>
        </w:rPr>
        <w:t>し</w:t>
      </w:r>
      <w:r w:rsidRPr="00120E89">
        <w:rPr>
          <w:color w:val="000000" w:themeColor="text1"/>
        </w:rPr>
        <w:t>、現場指揮官に指定され</w:t>
      </w:r>
      <w:r w:rsidRPr="00120E89">
        <w:rPr>
          <w:rFonts w:hint="eastAsia"/>
          <w:color w:val="000000" w:themeColor="text1"/>
        </w:rPr>
        <w:t>た</w:t>
      </w:r>
      <w:r w:rsidRPr="00120E89">
        <w:rPr>
          <w:color w:val="000000" w:themeColor="text1"/>
        </w:rPr>
        <w:t>場合、現場の状況を</w:t>
      </w:r>
      <w:r w:rsidRPr="00120E89">
        <w:rPr>
          <w:rFonts w:hint="eastAsia"/>
          <w:color w:val="000000" w:themeColor="text1"/>
        </w:rPr>
        <w:t>速やかに</w:t>
      </w:r>
      <w:r w:rsidRPr="00120E89">
        <w:rPr>
          <w:color w:val="000000" w:themeColor="text1"/>
        </w:rPr>
        <w:t>把握</w:t>
      </w:r>
      <w:r w:rsidR="00492E05" w:rsidRPr="00120E89">
        <w:rPr>
          <w:rFonts w:hint="eastAsia"/>
          <w:color w:val="000000" w:themeColor="text1"/>
        </w:rPr>
        <w:t>した上で</w:t>
      </w:r>
      <w:r w:rsidRPr="00120E89">
        <w:rPr>
          <w:color w:val="000000" w:themeColor="text1"/>
        </w:rPr>
        <w:t>報告</w:t>
      </w:r>
      <w:r w:rsidRPr="00120E89">
        <w:rPr>
          <w:rFonts w:hint="eastAsia"/>
          <w:color w:val="000000" w:themeColor="text1"/>
        </w:rPr>
        <w:t>を行い、</w:t>
      </w:r>
      <w:r w:rsidRPr="00120E89">
        <w:rPr>
          <w:color w:val="000000" w:themeColor="text1"/>
        </w:rPr>
        <w:t>救助活動を</w:t>
      </w:r>
      <w:r w:rsidRPr="00120E89">
        <w:rPr>
          <w:rFonts w:hint="eastAsia"/>
          <w:color w:val="000000" w:themeColor="text1"/>
        </w:rPr>
        <w:t>当らなければならないと</w:t>
      </w:r>
      <w:r w:rsidR="00492E05" w:rsidRPr="00120E89">
        <w:rPr>
          <w:rFonts w:hint="eastAsia"/>
          <w:color w:val="000000" w:themeColor="text1"/>
        </w:rPr>
        <w:t>規定されている</w:t>
      </w:r>
      <w:r w:rsidRPr="00120E89">
        <w:rPr>
          <w:rFonts w:hint="eastAsia"/>
          <w:color w:val="000000" w:themeColor="text1"/>
        </w:rPr>
        <w:t>。マニュアルではこのように救助活動が定められている。日常の訓練もこれに沿って行われ、セウォル号事故発生時に</w:t>
      </w:r>
      <w:r w:rsidR="00492E05" w:rsidRPr="00120E89">
        <w:rPr>
          <w:rFonts w:hint="eastAsia"/>
          <w:color w:val="000000" w:themeColor="text1"/>
        </w:rPr>
        <w:t>、</w:t>
      </w:r>
      <w:r w:rsidRPr="00120E89">
        <w:rPr>
          <w:rFonts w:hint="eastAsia"/>
          <w:color w:val="000000" w:themeColor="text1"/>
        </w:rPr>
        <w:t>最初に駆け付けた123艇も事故発生の2カ月前の2月17日に、西</w:t>
      </w:r>
      <w:r w:rsidRPr="00120E89">
        <w:rPr>
          <w:color w:val="000000" w:themeColor="text1"/>
        </w:rPr>
        <w:t>海</w:t>
      </w:r>
      <w:r w:rsidRPr="00120E89">
        <w:rPr>
          <w:rFonts w:hint="eastAsia"/>
          <w:color w:val="000000" w:themeColor="text1"/>
        </w:rPr>
        <w:t>地方海</w:t>
      </w:r>
      <w:r w:rsidRPr="00120E89">
        <w:rPr>
          <w:color w:val="000000" w:themeColor="text1"/>
        </w:rPr>
        <w:t>洋警察庁から木浦海洋警察署</w:t>
      </w:r>
      <w:r w:rsidRPr="00120E89">
        <w:rPr>
          <w:rFonts w:hint="eastAsia"/>
          <w:color w:val="000000" w:themeColor="text1"/>
        </w:rPr>
        <w:t>の123艇</w:t>
      </w:r>
      <w:r w:rsidRPr="00120E89">
        <w:rPr>
          <w:color w:val="000000" w:themeColor="text1"/>
        </w:rPr>
        <w:t>を対象に</w:t>
      </w:r>
      <w:r w:rsidRPr="00120E89">
        <w:rPr>
          <w:rFonts w:hint="eastAsia"/>
          <w:color w:val="000000" w:themeColor="text1"/>
        </w:rPr>
        <w:t>行われた</w:t>
      </w:r>
      <w:r w:rsidRPr="00120E89">
        <w:rPr>
          <w:color w:val="000000" w:themeColor="text1"/>
        </w:rPr>
        <w:t>沈没事故対応訓練</w:t>
      </w:r>
      <w:r w:rsidRPr="00120E89">
        <w:rPr>
          <w:rFonts w:hint="eastAsia"/>
          <w:color w:val="000000" w:themeColor="text1"/>
        </w:rPr>
        <w:t>に参加している。</w:t>
      </w:r>
    </w:p>
    <w:p w:rsidR="00FD2CB7" w:rsidRPr="00120E89" w:rsidRDefault="00FD2CB7" w:rsidP="0083137A">
      <w:pPr>
        <w:ind w:firstLine="260"/>
        <w:rPr>
          <w:color w:val="000000" w:themeColor="text1"/>
        </w:rPr>
      </w:pPr>
      <w:r w:rsidRPr="00120E89">
        <w:rPr>
          <w:rFonts w:hint="eastAsia"/>
          <w:color w:val="000000" w:themeColor="text1"/>
        </w:rPr>
        <w:t>ところが、ここで1点問題となるのが123艇の訓練状況にある。当時行われた訓練では、事故状況の報告活動において非常に低い評価を受けていたことである。訓練の際に指摘されたのは事故状況報告の不十分性の部分である。まさにセウォル号事故が緊急を要する重大事故であるにも関わらず</w:t>
      </w:r>
      <w:r w:rsidR="00492E05" w:rsidRPr="00120E89">
        <w:rPr>
          <w:rFonts w:hint="eastAsia"/>
          <w:color w:val="000000" w:themeColor="text1"/>
        </w:rPr>
        <w:t>、</w:t>
      </w:r>
      <w:r w:rsidRPr="00120E89">
        <w:rPr>
          <w:rFonts w:hint="eastAsia"/>
          <w:color w:val="000000" w:themeColor="text1"/>
        </w:rPr>
        <w:t>大きな海難事故となってしまったのは、この点にあるだろう。</w:t>
      </w:r>
    </w:p>
    <w:p w:rsidR="00FD2CB7" w:rsidRPr="00120E89" w:rsidRDefault="00FD2CB7" w:rsidP="0083137A">
      <w:pPr>
        <w:ind w:firstLine="260"/>
        <w:rPr>
          <w:color w:val="000000" w:themeColor="text1"/>
        </w:rPr>
      </w:pPr>
      <w:r w:rsidRPr="00120E89">
        <w:rPr>
          <w:rFonts w:hint="eastAsia"/>
          <w:color w:val="000000" w:themeColor="text1"/>
        </w:rPr>
        <w:t>例えば本来、行われなければならな</w:t>
      </w:r>
      <w:r w:rsidR="00D3093F" w:rsidRPr="00120E89">
        <w:rPr>
          <w:rFonts w:hint="eastAsia"/>
          <w:color w:val="000000" w:themeColor="text1"/>
        </w:rPr>
        <w:t>か</w:t>
      </w:r>
      <w:r w:rsidRPr="00120E89">
        <w:rPr>
          <w:rFonts w:hint="eastAsia"/>
          <w:color w:val="000000" w:themeColor="text1"/>
        </w:rPr>
        <w:t>った活動として、事故現場に到着と同時に、セウォル号の沈没の程度や乗客の位置、船体の構造などを救助本部に報告しなければならなかった。その報告によって救助本部は</w:t>
      </w:r>
      <w:r w:rsidR="00492E05" w:rsidRPr="00120E89">
        <w:rPr>
          <w:rFonts w:hint="eastAsia"/>
          <w:color w:val="000000" w:themeColor="text1"/>
        </w:rPr>
        <w:t>、</w:t>
      </w:r>
      <w:r w:rsidRPr="00120E89">
        <w:rPr>
          <w:rFonts w:hint="eastAsia"/>
          <w:color w:val="000000" w:themeColor="text1"/>
        </w:rPr>
        <w:t>セウォル号の船体</w:t>
      </w:r>
      <w:r w:rsidR="00492E05" w:rsidRPr="00120E89">
        <w:rPr>
          <w:rFonts w:hint="eastAsia"/>
          <w:color w:val="000000" w:themeColor="text1"/>
        </w:rPr>
        <w:t>に</w:t>
      </w:r>
      <w:r w:rsidRPr="00120E89">
        <w:rPr>
          <w:rFonts w:hint="eastAsia"/>
          <w:color w:val="000000" w:themeColor="text1"/>
        </w:rPr>
        <w:t>取り残された乗客のための救助活動を考案して、適切に船内の乗客を船外に脱出させなければならなかった。</w:t>
      </w:r>
    </w:p>
    <w:p w:rsidR="00FD2CB7" w:rsidRPr="00120E89" w:rsidRDefault="00FD2CB7" w:rsidP="0083137A">
      <w:pPr>
        <w:ind w:firstLine="260"/>
        <w:rPr>
          <w:rFonts w:ascii="바탕체" w:hAnsi="바탕체" w:cs="바탕체"/>
          <w:color w:val="000000" w:themeColor="text1"/>
        </w:rPr>
      </w:pPr>
      <w:r w:rsidRPr="00120E89">
        <w:rPr>
          <w:rFonts w:hint="eastAsia"/>
          <w:color w:val="000000" w:themeColor="text1"/>
        </w:rPr>
        <w:t>ところが当日、123艇は9時30分に現場到着直後、船のデッキと海上に人が見えなくなるなどの状況を確認しながら、また乗客が船内にとどまっていることを確認していた。直ちに脱出のための措置を取らなければならない時に脱出放送も行っていなかった。救助本部に対しても報告を怠っていて、9時37分に海洋警察庁の状況室からの報告要求の指示によってようやくセウォル号の状況が伝えられている。す</w:t>
      </w:r>
      <w:r w:rsidR="00492E05" w:rsidRPr="00120E89">
        <w:rPr>
          <w:rFonts w:hint="eastAsia"/>
          <w:color w:val="000000" w:themeColor="text1"/>
        </w:rPr>
        <w:t>でべ</w:t>
      </w:r>
      <w:r w:rsidRPr="00120E89">
        <w:rPr>
          <w:rFonts w:hint="eastAsia"/>
          <w:color w:val="000000" w:themeColor="text1"/>
        </w:rPr>
        <w:t>左舷に50度傾いていること、</w:t>
      </w:r>
      <w:r w:rsidRPr="00120E89">
        <w:rPr>
          <w:color w:val="000000" w:themeColor="text1"/>
        </w:rPr>
        <w:t>救命ボ</w:t>
      </w:r>
      <w:r w:rsidRPr="00120E89">
        <w:rPr>
          <w:rFonts w:hint="eastAsia"/>
          <w:color w:val="000000" w:themeColor="text1"/>
        </w:rPr>
        <w:t>ートも展開されていないこと、デッキや海上に脱出した乗客が見当たらず、すべて船</w:t>
      </w:r>
      <w:r w:rsidRPr="00120E89">
        <w:rPr>
          <w:rFonts w:hint="eastAsia"/>
          <w:color w:val="000000" w:themeColor="text1"/>
        </w:rPr>
        <w:lastRenderedPageBreak/>
        <w:t>内に取り残されていることが、この時報告された。</w:t>
      </w:r>
    </w:p>
    <w:p w:rsidR="00FD2CB7" w:rsidRPr="00120E89" w:rsidRDefault="00FD2CB7" w:rsidP="0083137A">
      <w:pPr>
        <w:ind w:firstLine="260"/>
        <w:rPr>
          <w:color w:val="000000" w:themeColor="text1"/>
        </w:rPr>
      </w:pPr>
      <w:r w:rsidRPr="00120E89">
        <w:rPr>
          <w:rFonts w:hint="eastAsia"/>
          <w:color w:val="000000" w:themeColor="text1"/>
        </w:rPr>
        <w:t>海洋警察</w:t>
      </w:r>
      <w:r w:rsidRPr="00120E89">
        <w:rPr>
          <w:color w:val="000000" w:themeColor="text1"/>
        </w:rPr>
        <w:t>庁</w:t>
      </w:r>
      <w:r w:rsidRPr="00120E89">
        <w:rPr>
          <w:rFonts w:hint="eastAsia"/>
          <w:color w:val="000000" w:themeColor="text1"/>
        </w:rPr>
        <w:t>は</w:t>
      </w:r>
      <w:r w:rsidR="00492E05" w:rsidRPr="00120E89">
        <w:rPr>
          <w:rFonts w:hint="eastAsia"/>
          <w:color w:val="000000" w:themeColor="text1"/>
        </w:rPr>
        <w:t>、</w:t>
      </w:r>
      <w:r w:rsidRPr="00120E89">
        <w:rPr>
          <w:rFonts w:hint="eastAsia"/>
          <w:color w:val="000000" w:themeColor="text1"/>
        </w:rPr>
        <w:t>引き続き</w:t>
      </w:r>
      <w:r w:rsidRPr="00120E89">
        <w:rPr>
          <w:color w:val="000000" w:themeColor="text1"/>
        </w:rPr>
        <w:t>状況室</w:t>
      </w:r>
      <w:r w:rsidRPr="00120E89">
        <w:rPr>
          <w:rFonts w:hint="eastAsia"/>
          <w:color w:val="000000" w:themeColor="text1"/>
        </w:rPr>
        <w:t>から追加</w:t>
      </w:r>
      <w:r w:rsidRPr="00120E89">
        <w:rPr>
          <w:color w:val="000000" w:themeColor="text1"/>
        </w:rPr>
        <w:t>状況を</w:t>
      </w:r>
      <w:r w:rsidRPr="00120E89">
        <w:rPr>
          <w:rFonts w:ascii="Arial" w:hAnsi="Arial" w:cs="Arial"/>
          <w:color w:val="000000" w:themeColor="text1"/>
        </w:rPr>
        <w:t>TRS</w:t>
      </w:r>
      <w:r w:rsidR="00DC6F26" w:rsidRPr="00120E89">
        <w:rPr>
          <w:rFonts w:ascii="Arial" w:hAnsi="Arial" w:cs="Arial" w:hint="eastAsia"/>
          <w:color w:val="000000" w:themeColor="text1"/>
        </w:rPr>
        <w:t>(</w:t>
      </w:r>
      <w:r w:rsidR="00DC6F26" w:rsidRPr="00120E89">
        <w:rPr>
          <w:rFonts w:ascii="Arial" w:hAnsi="Arial" w:cs="Arial"/>
          <w:color w:val="000000" w:themeColor="text1"/>
        </w:rPr>
        <w:t>Trunked radio system</w:t>
      </w:r>
      <w:r w:rsidR="00DC6F26" w:rsidRPr="00120E89">
        <w:rPr>
          <w:rFonts w:ascii="Arial" w:hAnsi="Arial" w:cs="Arial" w:hint="eastAsia"/>
          <w:color w:val="000000" w:themeColor="text1"/>
        </w:rPr>
        <w:t>)</w:t>
      </w:r>
      <w:r w:rsidR="00DC6F26" w:rsidRPr="00120E89">
        <w:rPr>
          <w:rStyle w:val="af1"/>
          <w:rFonts w:cs="Arial"/>
          <w:color w:val="000000" w:themeColor="text1"/>
        </w:rPr>
        <w:footnoteReference w:id="22"/>
      </w:r>
      <w:r w:rsidRPr="00120E89">
        <w:rPr>
          <w:rFonts w:hint="eastAsia"/>
          <w:color w:val="000000" w:themeColor="text1"/>
        </w:rPr>
        <w:t>で</w:t>
      </w:r>
      <w:r w:rsidRPr="00120E89">
        <w:rPr>
          <w:color w:val="000000" w:themeColor="text1"/>
        </w:rPr>
        <w:t>報告するよう指示したが、</w:t>
      </w:r>
      <w:r w:rsidRPr="00120E89">
        <w:rPr>
          <w:rFonts w:hint="eastAsia"/>
          <w:color w:val="000000" w:themeColor="text1"/>
        </w:rPr>
        <w:t>6分経過した</w:t>
      </w:r>
      <w:r w:rsidRPr="00120E89">
        <w:rPr>
          <w:color w:val="000000" w:themeColor="text1"/>
        </w:rPr>
        <w:t>9</w:t>
      </w:r>
      <w:r w:rsidRPr="00120E89">
        <w:rPr>
          <w:rFonts w:hint="eastAsia"/>
          <w:color w:val="000000" w:themeColor="text1"/>
        </w:rPr>
        <w:t>時</w:t>
      </w:r>
      <w:r w:rsidRPr="00120E89">
        <w:rPr>
          <w:color w:val="000000" w:themeColor="text1"/>
        </w:rPr>
        <w:t>43</w:t>
      </w:r>
      <w:r w:rsidRPr="00120E89">
        <w:rPr>
          <w:rFonts w:hint="eastAsia"/>
          <w:color w:val="000000" w:themeColor="text1"/>
        </w:rPr>
        <w:t>分に、</w:t>
      </w:r>
      <w:r w:rsidRPr="00120E89">
        <w:rPr>
          <w:color w:val="000000" w:themeColor="text1"/>
        </w:rPr>
        <w:t>ようやく</w:t>
      </w:r>
      <w:r w:rsidRPr="00120E89">
        <w:rPr>
          <w:rFonts w:hint="eastAsia"/>
          <w:color w:val="000000" w:themeColor="text1"/>
        </w:rPr>
        <w:t>届いた報告では</w:t>
      </w:r>
      <w:r w:rsidRPr="00120E89">
        <w:rPr>
          <w:color w:val="000000" w:themeColor="text1"/>
        </w:rPr>
        <w:t>現在</w:t>
      </w:r>
      <w:r w:rsidRPr="00120E89">
        <w:rPr>
          <w:rFonts w:hint="eastAsia"/>
          <w:color w:val="000000" w:themeColor="text1"/>
        </w:rPr>
        <w:t>も</w:t>
      </w:r>
      <w:r w:rsidRPr="00120E89">
        <w:rPr>
          <w:color w:val="000000" w:themeColor="text1"/>
        </w:rPr>
        <w:t>乗客が</w:t>
      </w:r>
      <w:r w:rsidRPr="00120E89">
        <w:rPr>
          <w:rFonts w:hint="eastAsia"/>
          <w:color w:val="000000" w:themeColor="text1"/>
        </w:rPr>
        <w:t>船内にいて</w:t>
      </w:r>
      <w:r w:rsidRPr="00120E89">
        <w:rPr>
          <w:color w:val="000000" w:themeColor="text1"/>
        </w:rPr>
        <w:t>船が傾いて</w:t>
      </w:r>
      <w:r w:rsidRPr="00120E89">
        <w:rPr>
          <w:rFonts w:hint="eastAsia"/>
          <w:color w:val="000000" w:themeColor="text1"/>
        </w:rPr>
        <w:t>対応できないことを報告し、</w:t>
      </w:r>
      <w:r w:rsidR="00AC6559" w:rsidRPr="00120E89">
        <w:rPr>
          <w:color w:val="000000" w:themeColor="text1"/>
        </w:rPr>
        <w:t>「</w:t>
      </w:r>
      <w:r w:rsidRPr="00120E89">
        <w:rPr>
          <w:rFonts w:hint="eastAsia"/>
          <w:color w:val="000000" w:themeColor="text1"/>
        </w:rPr>
        <w:t>まず123</w:t>
      </w:r>
      <w:r w:rsidR="00DE5BFE" w:rsidRPr="00120E89">
        <w:rPr>
          <w:rFonts w:hint="eastAsia"/>
          <w:color w:val="000000" w:themeColor="text1"/>
        </w:rPr>
        <w:t>艇の職員に指示して、船員らに避難放送を</w:t>
      </w:r>
      <w:r w:rsidRPr="00120E89">
        <w:rPr>
          <w:color w:val="000000" w:themeColor="text1"/>
        </w:rPr>
        <w:t>させて安全</w:t>
      </w:r>
      <w:r w:rsidRPr="00120E89">
        <w:rPr>
          <w:rFonts w:hint="eastAsia"/>
          <w:color w:val="000000" w:themeColor="text1"/>
        </w:rPr>
        <w:t>に</w:t>
      </w:r>
      <w:r w:rsidRPr="00120E89">
        <w:rPr>
          <w:color w:val="000000" w:themeColor="text1"/>
        </w:rPr>
        <w:t>誘導します」と報告しただけ</w:t>
      </w:r>
      <w:r w:rsidRPr="00120E89">
        <w:rPr>
          <w:rFonts w:hint="eastAsia"/>
          <w:color w:val="000000" w:themeColor="text1"/>
        </w:rPr>
        <w:t>であった。その時点で、船内に</w:t>
      </w:r>
      <w:r w:rsidRPr="00120E89">
        <w:rPr>
          <w:color w:val="000000" w:themeColor="text1"/>
        </w:rPr>
        <w:t>進入しようとしておらず</w:t>
      </w:r>
      <w:r w:rsidRPr="00120E89">
        <w:rPr>
          <w:rFonts w:hint="eastAsia"/>
          <w:color w:val="000000" w:themeColor="text1"/>
        </w:rPr>
        <w:t>、</w:t>
      </w:r>
      <w:r w:rsidRPr="00120E89">
        <w:rPr>
          <w:color w:val="000000" w:themeColor="text1"/>
        </w:rPr>
        <w:t>VHFで</w:t>
      </w:r>
      <w:r w:rsidRPr="00120E89">
        <w:rPr>
          <w:color w:val="000000" w:themeColor="text1"/>
          <w:spacing w:val="-2"/>
        </w:rPr>
        <w:t>セウォル号を呼び</w:t>
      </w:r>
      <w:r w:rsidR="00DE5BFE" w:rsidRPr="00120E89">
        <w:rPr>
          <w:rFonts w:hint="eastAsia"/>
          <w:color w:val="000000" w:themeColor="text1"/>
          <w:spacing w:val="-2"/>
        </w:rPr>
        <w:t>おう</w:t>
      </w:r>
      <w:r w:rsidRPr="00120E89">
        <w:rPr>
          <w:color w:val="000000" w:themeColor="text1"/>
          <w:spacing w:val="-2"/>
        </w:rPr>
        <w:t>出して船長や</w:t>
      </w:r>
      <w:r w:rsidRPr="00120E89">
        <w:rPr>
          <w:rFonts w:hint="eastAsia"/>
          <w:color w:val="000000" w:themeColor="text1"/>
          <w:spacing w:val="-2"/>
        </w:rPr>
        <w:t>乗務員に対して</w:t>
      </w:r>
      <w:r w:rsidRPr="00120E89">
        <w:rPr>
          <w:color w:val="000000" w:themeColor="text1"/>
          <w:spacing w:val="-2"/>
        </w:rPr>
        <w:t>脱出</w:t>
      </w:r>
      <w:r w:rsidRPr="00120E89">
        <w:rPr>
          <w:rFonts w:hint="eastAsia"/>
          <w:color w:val="000000" w:themeColor="text1"/>
          <w:spacing w:val="-2"/>
        </w:rPr>
        <w:t>へのアナウンスの指示も行われなかった。</w:t>
      </w:r>
    </w:p>
    <w:p w:rsidR="00FD2CB7" w:rsidRPr="00120E89" w:rsidRDefault="00FD2CB7" w:rsidP="0083137A">
      <w:pPr>
        <w:ind w:firstLine="260"/>
        <w:rPr>
          <w:color w:val="000000" w:themeColor="text1"/>
        </w:rPr>
      </w:pPr>
      <w:r w:rsidRPr="00120E89">
        <w:rPr>
          <w:rFonts w:hint="eastAsia"/>
          <w:color w:val="000000" w:themeColor="text1"/>
        </w:rPr>
        <w:t>セウォル号事故の問題が重大である点は</w:t>
      </w:r>
      <w:r w:rsidR="00492E05" w:rsidRPr="00120E89">
        <w:rPr>
          <w:rFonts w:hint="eastAsia"/>
          <w:color w:val="000000" w:themeColor="text1"/>
        </w:rPr>
        <w:t>、現場で</w:t>
      </w:r>
      <w:r w:rsidR="00D3093F" w:rsidRPr="00120E89">
        <w:rPr>
          <w:rFonts w:hint="eastAsia"/>
          <w:color w:val="000000" w:themeColor="text1"/>
        </w:rPr>
        <w:t>多くの犠牲者が出ている点と救助しなければなら</w:t>
      </w:r>
      <w:r w:rsidRPr="00120E89">
        <w:rPr>
          <w:rFonts w:hint="eastAsia"/>
          <w:color w:val="000000" w:themeColor="text1"/>
        </w:rPr>
        <w:t>ない海洋警察の杜撰な対応なのである。</w:t>
      </w:r>
    </w:p>
    <w:p w:rsidR="00492E05" w:rsidRPr="00120E89" w:rsidRDefault="00492E05" w:rsidP="00492E05">
      <w:pPr>
        <w:ind w:firstLineChars="0" w:firstLine="0"/>
        <w:rPr>
          <w:color w:val="000000" w:themeColor="text1"/>
        </w:rPr>
      </w:pPr>
    </w:p>
    <w:p w:rsidR="00D17E92" w:rsidRPr="00120E89" w:rsidRDefault="00D17E92" w:rsidP="00F15FC3">
      <w:pPr>
        <w:pStyle w:val="3"/>
        <w:rPr>
          <w:color w:val="000000" w:themeColor="text1"/>
        </w:rPr>
      </w:pPr>
      <w:bookmarkStart w:id="18" w:name="_Toc532563056"/>
      <w:r w:rsidRPr="00120E89">
        <w:rPr>
          <w:color w:val="000000" w:themeColor="text1"/>
        </w:rPr>
        <w:t>1.2.</w:t>
      </w:r>
      <w:r w:rsidR="009F4DEA" w:rsidRPr="00120E89">
        <w:rPr>
          <w:rFonts w:hint="eastAsia"/>
          <w:color w:val="000000" w:themeColor="text1"/>
        </w:rPr>
        <w:t xml:space="preserve">3　</w:t>
      </w:r>
      <w:r w:rsidRPr="00120E89">
        <w:rPr>
          <w:rFonts w:hint="eastAsia"/>
          <w:color w:val="000000" w:themeColor="text1"/>
        </w:rPr>
        <w:t>裁判過程での主張</w:t>
      </w:r>
      <w:bookmarkEnd w:id="18"/>
    </w:p>
    <w:p w:rsidR="00D17E92" w:rsidRPr="00120E89" w:rsidRDefault="00D17E92" w:rsidP="0083137A">
      <w:pPr>
        <w:ind w:firstLine="260"/>
        <w:rPr>
          <w:color w:val="000000" w:themeColor="text1"/>
        </w:rPr>
      </w:pPr>
      <w:r w:rsidRPr="00120E89">
        <w:rPr>
          <w:rFonts w:hint="eastAsia"/>
          <w:color w:val="000000" w:themeColor="text1"/>
        </w:rPr>
        <w:t>韓国の裁判は、下級審の地方裁判所から最終の最</w:t>
      </w:r>
      <w:r w:rsidR="00D87358" w:rsidRPr="00120E89">
        <w:rPr>
          <w:rFonts w:hint="eastAsia"/>
          <w:color w:val="000000" w:themeColor="text1"/>
        </w:rPr>
        <w:t>高裁判所までの三審制であり、最高裁判所は被告の訴えを棄却して原審</w:t>
      </w:r>
      <w:r w:rsidRPr="00120E89">
        <w:rPr>
          <w:rFonts w:hint="eastAsia"/>
          <w:color w:val="000000" w:themeColor="text1"/>
        </w:rPr>
        <w:t>で刑の確定が行われた。各裁判の過程でそれぞれの被告の主張が述べられている。</w:t>
      </w:r>
    </w:p>
    <w:p w:rsidR="00D17E92" w:rsidRPr="00120E89" w:rsidRDefault="00D17E92" w:rsidP="0083137A">
      <w:pPr>
        <w:ind w:firstLine="260"/>
        <w:rPr>
          <w:color w:val="000000" w:themeColor="text1"/>
        </w:rPr>
      </w:pPr>
      <w:r w:rsidRPr="00120E89">
        <w:rPr>
          <w:rFonts w:ascii="바탕체" w:hAnsi="바탕체" w:cs="바탕체" w:hint="eastAsia"/>
          <w:color w:val="000000" w:themeColor="text1"/>
        </w:rPr>
        <w:t>韓国</w:t>
      </w:r>
      <w:r w:rsidR="00D87358" w:rsidRPr="00120E89">
        <w:rPr>
          <w:rFonts w:hint="eastAsia"/>
          <w:color w:val="000000" w:themeColor="text1"/>
        </w:rPr>
        <w:t>「船員法」</w:t>
      </w:r>
      <w:r w:rsidRPr="00120E89">
        <w:rPr>
          <w:color w:val="000000" w:themeColor="text1"/>
        </w:rPr>
        <w:t>11条の規定によると、船長と</w:t>
      </w:r>
      <w:r w:rsidR="00D35247" w:rsidRPr="00120E89">
        <w:rPr>
          <w:color w:val="000000" w:themeColor="text1"/>
        </w:rPr>
        <w:t>乗務員</w:t>
      </w:r>
      <w:r w:rsidRPr="00120E89">
        <w:rPr>
          <w:color w:val="000000" w:themeColor="text1"/>
        </w:rPr>
        <w:t>は船</w:t>
      </w:r>
      <w:r w:rsidRPr="00120E89">
        <w:rPr>
          <w:rFonts w:hint="eastAsia"/>
          <w:color w:val="000000" w:themeColor="text1"/>
        </w:rPr>
        <w:t>の</w:t>
      </w:r>
      <w:r w:rsidRPr="00120E89">
        <w:rPr>
          <w:color w:val="000000" w:themeColor="text1"/>
        </w:rPr>
        <w:t>緊急</w:t>
      </w:r>
      <w:r w:rsidR="00A93C2D" w:rsidRPr="00120E89">
        <w:rPr>
          <w:rFonts w:hint="eastAsia"/>
          <w:color w:val="000000" w:themeColor="text1"/>
        </w:rPr>
        <w:t>時</w:t>
      </w:r>
      <w:r w:rsidRPr="00120E89">
        <w:rPr>
          <w:rFonts w:hint="eastAsia"/>
          <w:color w:val="000000" w:themeColor="text1"/>
        </w:rPr>
        <w:t>態</w:t>
      </w:r>
      <w:r w:rsidRPr="00120E89">
        <w:rPr>
          <w:color w:val="000000" w:themeColor="text1"/>
        </w:rPr>
        <w:t>発生時に乗客を安全に</w:t>
      </w:r>
      <w:r w:rsidRPr="00120E89">
        <w:rPr>
          <w:rFonts w:hint="eastAsia"/>
          <w:color w:val="000000" w:themeColor="text1"/>
        </w:rPr>
        <w:t>退船するように</w:t>
      </w:r>
      <w:r w:rsidRPr="00120E89">
        <w:rPr>
          <w:color w:val="000000" w:themeColor="text1"/>
        </w:rPr>
        <w:t xml:space="preserve"> 措置</w:t>
      </w:r>
      <w:r w:rsidRPr="00120E89">
        <w:rPr>
          <w:rFonts w:hint="eastAsia"/>
          <w:color w:val="000000" w:themeColor="text1"/>
        </w:rPr>
        <w:t>をとる</w:t>
      </w:r>
      <w:r w:rsidRPr="00120E89">
        <w:rPr>
          <w:color w:val="000000" w:themeColor="text1"/>
        </w:rPr>
        <w:t>義務があり、事故船舶の構造を最もよく知っている</w:t>
      </w:r>
      <w:r w:rsidRPr="00120E89">
        <w:rPr>
          <w:rFonts w:hint="eastAsia"/>
          <w:color w:val="000000" w:themeColor="text1"/>
        </w:rPr>
        <w:t>者</w:t>
      </w:r>
      <w:r w:rsidRPr="00120E89">
        <w:rPr>
          <w:color w:val="000000" w:themeColor="text1"/>
        </w:rPr>
        <w:t>で</w:t>
      </w:r>
      <w:r w:rsidRPr="00120E89">
        <w:rPr>
          <w:rFonts w:hint="eastAsia"/>
          <w:color w:val="000000" w:themeColor="text1"/>
        </w:rPr>
        <w:t>、</w:t>
      </w:r>
      <w:r w:rsidRPr="00120E89">
        <w:rPr>
          <w:color w:val="000000" w:themeColor="text1"/>
        </w:rPr>
        <w:t>123</w:t>
      </w:r>
      <w:r w:rsidRPr="00120E89">
        <w:rPr>
          <w:rFonts w:hint="eastAsia"/>
          <w:color w:val="000000" w:themeColor="text1"/>
        </w:rPr>
        <w:t>艇は</w:t>
      </w:r>
      <w:r w:rsidRPr="00120E89">
        <w:rPr>
          <w:color w:val="000000" w:themeColor="text1"/>
        </w:rPr>
        <w:t>船長と</w:t>
      </w:r>
      <w:r w:rsidRPr="00120E89">
        <w:rPr>
          <w:rFonts w:hint="eastAsia"/>
          <w:color w:val="000000" w:themeColor="text1"/>
        </w:rPr>
        <w:t>乗務員</w:t>
      </w:r>
      <w:r w:rsidRPr="00120E89">
        <w:rPr>
          <w:color w:val="000000" w:themeColor="text1"/>
        </w:rPr>
        <w:t>からの乗客の避難状況などを確認してこれを救助本部に報告し、救助活動に参加</w:t>
      </w:r>
      <w:r w:rsidRPr="00120E89">
        <w:rPr>
          <w:rFonts w:hint="eastAsia"/>
          <w:color w:val="000000" w:themeColor="text1"/>
        </w:rPr>
        <w:t>させな</w:t>
      </w:r>
      <w:r w:rsidRPr="00120E89">
        <w:rPr>
          <w:color w:val="000000" w:themeColor="text1"/>
        </w:rPr>
        <w:t>ければなら</w:t>
      </w:r>
      <w:r w:rsidRPr="00120E89">
        <w:rPr>
          <w:rFonts w:hint="eastAsia"/>
          <w:color w:val="000000" w:themeColor="text1"/>
        </w:rPr>
        <w:t>なかった</w:t>
      </w:r>
      <w:r w:rsidRPr="00120E89">
        <w:rPr>
          <w:color w:val="000000" w:themeColor="text1"/>
          <w:vertAlign w:val="superscript"/>
          <w:lang w:eastAsia="ko-KR"/>
        </w:rPr>
        <w:footnoteReference w:id="23"/>
      </w:r>
      <w:r w:rsidRPr="00120E89">
        <w:rPr>
          <w:rFonts w:hint="eastAsia"/>
          <w:color w:val="000000" w:themeColor="text1"/>
        </w:rPr>
        <w:t>。これは最低限の規則と</w:t>
      </w:r>
      <w:r w:rsidR="0067302B" w:rsidRPr="00120E89">
        <w:rPr>
          <w:rFonts w:hint="eastAsia"/>
          <w:color w:val="000000" w:themeColor="text1"/>
        </w:rPr>
        <w:t>いう</w:t>
      </w:r>
      <w:r w:rsidRPr="00120E89">
        <w:rPr>
          <w:rFonts w:hint="eastAsia"/>
          <w:color w:val="000000" w:themeColor="text1"/>
        </w:rPr>
        <w:t>ものである。</w:t>
      </w:r>
    </w:p>
    <w:p w:rsidR="00D17E92" w:rsidRPr="00120E89" w:rsidRDefault="00D17E92" w:rsidP="0083137A">
      <w:pPr>
        <w:ind w:firstLine="260"/>
        <w:rPr>
          <w:color w:val="000000" w:themeColor="text1"/>
        </w:rPr>
      </w:pPr>
      <w:r w:rsidRPr="00120E89">
        <w:rPr>
          <w:color w:val="000000" w:themeColor="text1"/>
        </w:rPr>
        <w:t>行動が問題とされたセウォル号の乗務員であるが</w:t>
      </w:r>
      <w:r w:rsidR="00492E05" w:rsidRPr="00120E89">
        <w:rPr>
          <w:rFonts w:hint="eastAsia"/>
          <w:color w:val="000000" w:themeColor="text1"/>
        </w:rPr>
        <w:t>、</w:t>
      </w:r>
      <w:r w:rsidRPr="00120E89">
        <w:rPr>
          <w:color w:val="000000" w:themeColor="text1"/>
        </w:rPr>
        <w:t>事故後にさらに驚愕の事実が判明している。セウォル号の</w:t>
      </w:r>
      <w:r w:rsidRPr="00120E89">
        <w:rPr>
          <w:rFonts w:hint="eastAsia"/>
          <w:color w:val="000000" w:themeColor="text1"/>
        </w:rPr>
        <w:t>乗務員</w:t>
      </w:r>
      <w:r w:rsidRPr="00120E89">
        <w:rPr>
          <w:color w:val="000000" w:themeColor="text1"/>
        </w:rPr>
        <w:t>のほとんどは</w:t>
      </w:r>
      <w:r w:rsidR="00492E05" w:rsidRPr="00120E89">
        <w:rPr>
          <w:rFonts w:hint="eastAsia"/>
          <w:color w:val="000000" w:themeColor="text1"/>
        </w:rPr>
        <w:t>、救助</w:t>
      </w:r>
      <w:r w:rsidRPr="00120E89">
        <w:rPr>
          <w:color w:val="000000" w:themeColor="text1"/>
        </w:rPr>
        <w:t>当時</w:t>
      </w:r>
      <w:r w:rsidRPr="00120E89">
        <w:rPr>
          <w:rFonts w:hint="eastAsia"/>
          <w:color w:val="000000" w:themeColor="text1"/>
        </w:rPr>
        <w:t>、</w:t>
      </w:r>
      <w:r w:rsidRPr="00120E89">
        <w:rPr>
          <w:color w:val="000000" w:themeColor="text1"/>
        </w:rPr>
        <w:t>清海鎮海運</w:t>
      </w:r>
      <w:r w:rsidRPr="00120E89">
        <w:rPr>
          <w:rFonts w:hint="eastAsia"/>
          <w:color w:val="000000" w:themeColor="text1"/>
        </w:rPr>
        <w:t>(船運営社)</w:t>
      </w:r>
      <w:r w:rsidRPr="00120E89">
        <w:rPr>
          <w:color w:val="000000" w:themeColor="text1"/>
        </w:rPr>
        <w:t>の制服を着て</w:t>
      </w:r>
      <w:r w:rsidR="00492E05" w:rsidRPr="00120E89">
        <w:rPr>
          <w:rFonts w:hint="eastAsia"/>
          <w:color w:val="000000" w:themeColor="text1"/>
        </w:rPr>
        <w:t>いたため、</w:t>
      </w:r>
      <w:r w:rsidRPr="00120E89">
        <w:rPr>
          <w:color w:val="000000" w:themeColor="text1"/>
        </w:rPr>
        <w:t>特に航海士など</w:t>
      </w:r>
      <w:r w:rsidRPr="00120E89">
        <w:rPr>
          <w:rFonts w:hint="eastAsia"/>
          <w:color w:val="000000" w:themeColor="text1"/>
        </w:rPr>
        <w:t>船舶の運航に関わる</w:t>
      </w:r>
      <w:r w:rsidRPr="00120E89">
        <w:rPr>
          <w:color w:val="000000" w:themeColor="text1"/>
        </w:rPr>
        <w:t>乗務員の場合には、制服を着た状態で、一</w:t>
      </w:r>
      <w:r w:rsidRPr="00120E89">
        <w:rPr>
          <w:rFonts w:hint="eastAsia"/>
          <w:color w:val="000000" w:themeColor="text1"/>
        </w:rPr>
        <w:t>般の</w:t>
      </w:r>
      <w:r w:rsidRPr="00120E89">
        <w:rPr>
          <w:color w:val="000000" w:themeColor="text1"/>
        </w:rPr>
        <w:t>乗客の</w:t>
      </w:r>
      <w:r w:rsidR="00492E05" w:rsidRPr="00120E89">
        <w:rPr>
          <w:rFonts w:hint="eastAsia"/>
          <w:color w:val="000000" w:themeColor="text1"/>
        </w:rPr>
        <w:t>立ち入り</w:t>
      </w:r>
      <w:r w:rsidRPr="00120E89">
        <w:rPr>
          <w:color w:val="000000" w:themeColor="text1"/>
        </w:rPr>
        <w:t>が制御された操舵室から直接</w:t>
      </w:r>
      <w:r w:rsidRPr="00120E89">
        <w:rPr>
          <w:rFonts w:hint="eastAsia"/>
          <w:color w:val="000000" w:themeColor="text1"/>
        </w:rPr>
        <w:t>救助</w:t>
      </w:r>
      <w:r w:rsidRPr="00120E89">
        <w:rPr>
          <w:color w:val="000000" w:themeColor="text1"/>
        </w:rPr>
        <w:t>され</w:t>
      </w:r>
      <w:r w:rsidRPr="00120E89">
        <w:rPr>
          <w:rFonts w:hint="eastAsia"/>
          <w:color w:val="000000" w:themeColor="text1"/>
        </w:rPr>
        <w:t>てい</w:t>
      </w:r>
      <w:r w:rsidRPr="00120E89">
        <w:rPr>
          <w:color w:val="000000" w:themeColor="text1"/>
        </w:rPr>
        <w:t>た</w:t>
      </w:r>
      <w:r w:rsidRPr="00120E89">
        <w:rPr>
          <w:rFonts w:hint="eastAsia"/>
          <w:color w:val="000000" w:themeColor="text1"/>
        </w:rPr>
        <w:t>ため、</w:t>
      </w:r>
      <w:r w:rsidRPr="00120E89">
        <w:rPr>
          <w:color w:val="000000" w:themeColor="text1"/>
        </w:rPr>
        <w:t>救助された人が</w:t>
      </w:r>
      <w:r w:rsidRPr="00120E89">
        <w:rPr>
          <w:rFonts w:hint="eastAsia"/>
          <w:color w:val="000000" w:themeColor="text1"/>
        </w:rPr>
        <w:t>セウォル号</w:t>
      </w:r>
      <w:r w:rsidRPr="00120E89">
        <w:rPr>
          <w:color w:val="000000" w:themeColor="text1"/>
        </w:rPr>
        <w:t>の</w:t>
      </w:r>
      <w:r w:rsidRPr="00120E89">
        <w:rPr>
          <w:rFonts w:hint="eastAsia"/>
          <w:color w:val="000000" w:themeColor="text1"/>
        </w:rPr>
        <w:t>乗務員であることを</w:t>
      </w:r>
      <w:r w:rsidRPr="00120E89">
        <w:rPr>
          <w:color w:val="000000" w:themeColor="text1"/>
        </w:rPr>
        <w:t>確認する</w:t>
      </w:r>
      <w:r w:rsidR="006328C6">
        <w:rPr>
          <w:rFonts w:hint="eastAsia"/>
          <w:color w:val="000000" w:themeColor="text1"/>
        </w:rPr>
        <w:t>ことは容易な</w:t>
      </w:r>
      <w:r w:rsidRPr="00120E89">
        <w:rPr>
          <w:color w:val="000000" w:themeColor="text1"/>
        </w:rPr>
        <w:t>状況だった。</w:t>
      </w:r>
    </w:p>
    <w:p w:rsidR="00D17E92" w:rsidRPr="00120E89" w:rsidRDefault="00D17E92" w:rsidP="0083137A">
      <w:pPr>
        <w:ind w:firstLine="260"/>
        <w:rPr>
          <w:color w:val="000000" w:themeColor="text1"/>
        </w:rPr>
      </w:pPr>
      <w:r w:rsidRPr="00120E89">
        <w:rPr>
          <w:rFonts w:hint="eastAsia"/>
          <w:color w:val="000000" w:themeColor="text1"/>
        </w:rPr>
        <w:t>それでも</w:t>
      </w:r>
      <w:r w:rsidRPr="00120E89">
        <w:rPr>
          <w:color w:val="000000" w:themeColor="text1"/>
        </w:rPr>
        <w:t>123</w:t>
      </w:r>
      <w:r w:rsidRPr="00120E89">
        <w:rPr>
          <w:rFonts w:hint="eastAsia"/>
          <w:color w:val="000000" w:themeColor="text1"/>
        </w:rPr>
        <w:t>艇は、</w:t>
      </w:r>
      <w:r w:rsidRPr="00120E89">
        <w:rPr>
          <w:color w:val="000000" w:themeColor="text1"/>
        </w:rPr>
        <w:t>事故現場に到着すると</w:t>
      </w:r>
      <w:r w:rsidRPr="00120E89">
        <w:rPr>
          <w:rFonts w:hint="eastAsia"/>
          <w:color w:val="000000" w:themeColor="text1"/>
        </w:rPr>
        <w:t>、</w:t>
      </w:r>
      <w:r w:rsidRPr="00120E89">
        <w:rPr>
          <w:color w:val="000000" w:themeColor="text1"/>
        </w:rPr>
        <w:t>すぐ</w:t>
      </w:r>
      <w:r w:rsidRPr="00120E89">
        <w:rPr>
          <w:rFonts w:hint="eastAsia"/>
          <w:color w:val="000000" w:themeColor="text1"/>
        </w:rPr>
        <w:t>小型艇を</w:t>
      </w:r>
      <w:r w:rsidR="00492E05" w:rsidRPr="00120E89">
        <w:rPr>
          <w:rFonts w:hint="eastAsia"/>
          <w:color w:val="000000" w:themeColor="text1"/>
        </w:rPr>
        <w:t>使用</w:t>
      </w:r>
      <w:r w:rsidRPr="00120E89">
        <w:rPr>
          <w:rFonts w:hint="eastAsia"/>
          <w:color w:val="000000" w:themeColor="text1"/>
        </w:rPr>
        <w:t>して、セウォル号の左側の後尾 に係留して制服を身に着けている機関部の乗務員を救助し、</w:t>
      </w:r>
      <w:r w:rsidRPr="00120E89">
        <w:rPr>
          <w:color w:val="000000" w:themeColor="text1"/>
        </w:rPr>
        <w:lastRenderedPageBreak/>
        <w:t>9</w:t>
      </w:r>
      <w:r w:rsidRPr="00120E89">
        <w:rPr>
          <w:rFonts w:hint="eastAsia"/>
          <w:color w:val="000000" w:themeColor="text1"/>
        </w:rPr>
        <w:t>時</w:t>
      </w:r>
      <w:r w:rsidRPr="00120E89">
        <w:rPr>
          <w:color w:val="000000" w:themeColor="text1"/>
        </w:rPr>
        <w:t>45</w:t>
      </w:r>
      <w:r w:rsidRPr="00120E89">
        <w:rPr>
          <w:rFonts w:hint="eastAsia"/>
          <w:color w:val="000000" w:themeColor="text1"/>
        </w:rPr>
        <w:t>分</w:t>
      </w:r>
      <w:r w:rsidRPr="00120E89">
        <w:rPr>
          <w:color w:val="000000" w:themeColor="text1"/>
        </w:rPr>
        <w:t>に</w:t>
      </w:r>
      <w:r w:rsidRPr="00120E89">
        <w:rPr>
          <w:rFonts w:hint="eastAsia"/>
          <w:color w:val="000000" w:themeColor="text1"/>
        </w:rPr>
        <w:t>は</w:t>
      </w:r>
      <w:r w:rsidRPr="00120E89">
        <w:rPr>
          <w:color w:val="000000" w:themeColor="text1"/>
        </w:rPr>
        <w:t>123</w:t>
      </w:r>
      <w:r w:rsidRPr="00120E89">
        <w:rPr>
          <w:rFonts w:hint="eastAsia"/>
          <w:color w:val="000000" w:themeColor="text1"/>
        </w:rPr>
        <w:t>艇をセウォル号の船首に接岸し、操舵室から制服を着たまま脱出した乗務員</w:t>
      </w:r>
      <w:r w:rsidRPr="00120E89">
        <w:rPr>
          <w:color w:val="000000" w:themeColor="text1"/>
        </w:rPr>
        <w:t>3人を含む7人</w:t>
      </w:r>
      <w:r w:rsidR="00720FD0" w:rsidRPr="00120E89">
        <w:rPr>
          <w:rFonts w:hint="eastAsia"/>
          <w:color w:val="000000" w:themeColor="text1"/>
        </w:rPr>
        <w:t>(</w:t>
      </w:r>
      <w:r w:rsidRPr="00120E89">
        <w:rPr>
          <w:color w:val="000000" w:themeColor="text1"/>
        </w:rPr>
        <w:t>船長</w:t>
      </w:r>
      <w:r w:rsidRPr="00120E89">
        <w:rPr>
          <w:rFonts w:hint="eastAsia"/>
          <w:color w:val="000000" w:themeColor="text1"/>
        </w:rPr>
        <w:t>を</w:t>
      </w:r>
      <w:r w:rsidR="00A93C2D" w:rsidRPr="00120E89">
        <w:rPr>
          <w:color w:val="000000" w:themeColor="text1"/>
        </w:rPr>
        <w:t>含む</w:t>
      </w:r>
      <w:r w:rsidR="00720FD0" w:rsidRPr="00120E89">
        <w:rPr>
          <w:rFonts w:hint="eastAsia"/>
          <w:color w:val="000000" w:themeColor="text1"/>
        </w:rPr>
        <w:t>)</w:t>
      </w:r>
      <w:r w:rsidRPr="00120E89">
        <w:rPr>
          <w:rFonts w:hint="eastAsia"/>
          <w:color w:val="000000" w:themeColor="text1"/>
        </w:rPr>
        <w:t>を救助した時に</w:t>
      </w:r>
      <w:r w:rsidRPr="00120E89">
        <w:rPr>
          <w:color w:val="000000" w:themeColor="text1"/>
        </w:rPr>
        <w:t xml:space="preserve"> 彼らの身分を確認しないまま船長と</w:t>
      </w:r>
      <w:r w:rsidRPr="00120E89">
        <w:rPr>
          <w:rFonts w:hint="eastAsia"/>
          <w:color w:val="000000" w:themeColor="text1"/>
        </w:rPr>
        <w:t>乗務員</w:t>
      </w:r>
      <w:r w:rsidRPr="00120E89">
        <w:rPr>
          <w:color w:val="000000" w:themeColor="text1"/>
        </w:rPr>
        <w:t>の一部を彭木</w:t>
      </w:r>
      <w:r w:rsidRPr="00120E89">
        <w:rPr>
          <w:rFonts w:hint="eastAsia"/>
          <w:color w:val="000000" w:themeColor="text1"/>
        </w:rPr>
        <w:t>(ペンモック)</w:t>
      </w:r>
      <w:r w:rsidRPr="00120E89">
        <w:rPr>
          <w:color w:val="000000" w:themeColor="text1"/>
        </w:rPr>
        <w:t>港に搬送した。</w:t>
      </w:r>
      <w:r w:rsidRPr="00120E89">
        <w:rPr>
          <w:rFonts w:hint="eastAsia"/>
          <w:color w:val="000000" w:themeColor="text1"/>
        </w:rPr>
        <w:t>当時</w:t>
      </w:r>
      <w:r w:rsidRPr="00120E89">
        <w:rPr>
          <w:color w:val="000000" w:themeColor="text1"/>
        </w:rPr>
        <w:t>123</w:t>
      </w:r>
      <w:r w:rsidRPr="00120E89">
        <w:rPr>
          <w:rFonts w:hint="eastAsia"/>
          <w:color w:val="000000" w:themeColor="text1"/>
        </w:rPr>
        <w:t>艇が、</w:t>
      </w:r>
      <w:r w:rsidRPr="00120E89">
        <w:rPr>
          <w:color w:val="000000" w:themeColor="text1"/>
        </w:rPr>
        <w:t>撮影した動</w:t>
      </w:r>
      <w:r w:rsidRPr="00120E89">
        <w:rPr>
          <w:rFonts w:hint="eastAsia"/>
          <w:color w:val="000000" w:themeColor="text1"/>
        </w:rPr>
        <w:t>画で、操舵室から制服を着たまま出てきた</w:t>
      </w:r>
      <w:r w:rsidRPr="00120E89">
        <w:rPr>
          <w:color w:val="000000" w:themeColor="text1"/>
        </w:rPr>
        <w:t>1等航海士と2等航海士が</w:t>
      </w:r>
      <w:r w:rsidRPr="00120E89">
        <w:rPr>
          <w:rFonts w:hint="eastAsia"/>
          <w:color w:val="000000" w:themeColor="text1"/>
        </w:rPr>
        <w:t>、</w:t>
      </w:r>
      <w:r w:rsidRPr="00120E89">
        <w:rPr>
          <w:color w:val="000000" w:themeColor="text1"/>
        </w:rPr>
        <w:t>それぞれ</w:t>
      </w:r>
      <w:r w:rsidRPr="00120E89">
        <w:rPr>
          <w:rFonts w:hint="eastAsia"/>
          <w:color w:val="000000" w:themeColor="text1"/>
        </w:rPr>
        <w:t>の</w:t>
      </w:r>
      <w:r w:rsidRPr="00120E89">
        <w:rPr>
          <w:color w:val="000000" w:themeColor="text1"/>
        </w:rPr>
        <w:t>客室</w:t>
      </w:r>
      <w:r w:rsidRPr="00120E89">
        <w:rPr>
          <w:rFonts w:hint="eastAsia"/>
          <w:color w:val="000000" w:themeColor="text1"/>
        </w:rPr>
        <w:t>乗務員との通信が可能な携帯電話と無線機を持っている姿が写っている点などを見ると、その時点でも乗務員の身分を確認して、彼らが所持していた携帯電話と無線機で、客室乗務員との通信を試みていたなら、客室乗務員によって船内脱出放送をするようにすることが可能であったことが考えられるが、この機会さえも逃した。</w:t>
      </w:r>
    </w:p>
    <w:p w:rsidR="00D17E92" w:rsidRPr="00120E89" w:rsidRDefault="00D17E92" w:rsidP="0083137A">
      <w:pPr>
        <w:ind w:firstLine="260"/>
        <w:rPr>
          <w:color w:val="000000" w:themeColor="text1"/>
        </w:rPr>
      </w:pPr>
      <w:r w:rsidRPr="00120E89">
        <w:rPr>
          <w:rFonts w:hint="eastAsia"/>
          <w:color w:val="000000" w:themeColor="text1"/>
        </w:rPr>
        <w:t>セウォル号事故では、海洋警察の職員も過失を問われ起訴されているが、職員の裁判での主張である。</w:t>
      </w:r>
      <w:r w:rsidRPr="00120E89">
        <w:rPr>
          <w:color w:val="000000" w:themeColor="text1"/>
        </w:rPr>
        <w:t>123</w:t>
      </w:r>
      <w:r w:rsidRPr="00120E89">
        <w:rPr>
          <w:rFonts w:hint="eastAsia"/>
          <w:color w:val="000000" w:themeColor="text1"/>
        </w:rPr>
        <w:t>艇の船長は、</w:t>
      </w:r>
      <w:r w:rsidRPr="00120E89">
        <w:rPr>
          <w:color w:val="000000" w:themeColor="text1"/>
        </w:rPr>
        <w:t>123</w:t>
      </w:r>
      <w:r w:rsidRPr="00120E89">
        <w:rPr>
          <w:rFonts w:hint="eastAsia"/>
          <w:color w:val="000000" w:themeColor="text1"/>
        </w:rPr>
        <w:t>艇が事故現場に</w:t>
      </w:r>
      <w:r w:rsidRPr="00120E89">
        <w:rPr>
          <w:color w:val="000000" w:themeColor="text1"/>
        </w:rPr>
        <w:t>出動するとき、事故船舶の</w:t>
      </w:r>
      <w:r w:rsidR="00AB109D" w:rsidRPr="00120E89">
        <w:rPr>
          <w:rFonts w:hint="eastAsia"/>
          <w:color w:val="000000" w:themeColor="text1"/>
        </w:rPr>
        <w:t>セウォル号と</w:t>
      </w:r>
      <w:r w:rsidRPr="00120E89">
        <w:rPr>
          <w:rFonts w:hint="eastAsia"/>
          <w:color w:val="000000" w:themeColor="text1"/>
        </w:rPr>
        <w:t>交信することも重要であったが、</w:t>
      </w:r>
      <w:r w:rsidRPr="00120E89">
        <w:rPr>
          <w:color w:val="000000" w:themeColor="text1"/>
        </w:rPr>
        <w:t>450</w:t>
      </w:r>
      <w:r w:rsidR="00D42293" w:rsidRPr="00120E89">
        <w:rPr>
          <w:rFonts w:hint="eastAsia"/>
          <w:color w:val="000000" w:themeColor="text1"/>
        </w:rPr>
        <w:t>名</w:t>
      </w:r>
      <w:r w:rsidRPr="00120E89">
        <w:rPr>
          <w:color w:val="000000" w:themeColor="text1"/>
        </w:rPr>
        <w:t>を超える人員が海</w:t>
      </w:r>
      <w:r w:rsidRPr="00120E89">
        <w:rPr>
          <w:rFonts w:hint="eastAsia"/>
          <w:color w:val="000000" w:themeColor="text1"/>
        </w:rPr>
        <w:t>上</w:t>
      </w:r>
      <w:r w:rsidRPr="00120E89">
        <w:rPr>
          <w:color w:val="000000" w:themeColor="text1"/>
        </w:rPr>
        <w:t>で</w:t>
      </w:r>
      <w:r w:rsidRPr="00120E89">
        <w:rPr>
          <w:rFonts w:hint="eastAsia"/>
          <w:color w:val="000000" w:themeColor="text1"/>
        </w:rPr>
        <w:t>脱出する場合、小さい</w:t>
      </w:r>
      <w:r w:rsidRPr="00120E89">
        <w:rPr>
          <w:color w:val="000000" w:themeColor="text1"/>
        </w:rPr>
        <w:t>123</w:t>
      </w:r>
      <w:r w:rsidRPr="00120E89">
        <w:rPr>
          <w:rFonts w:hint="eastAsia"/>
          <w:color w:val="000000" w:themeColor="text1"/>
        </w:rPr>
        <w:t>艇</w:t>
      </w:r>
      <w:r w:rsidRPr="00120E89">
        <w:rPr>
          <w:color w:val="000000" w:themeColor="text1"/>
        </w:rPr>
        <w:t>だけでは</w:t>
      </w:r>
      <w:r w:rsidRPr="00120E89">
        <w:rPr>
          <w:rFonts w:hint="eastAsia"/>
          <w:color w:val="000000" w:themeColor="text1"/>
        </w:rPr>
        <w:t>、</w:t>
      </w:r>
      <w:r w:rsidRPr="00120E89">
        <w:rPr>
          <w:color w:val="000000" w:themeColor="text1"/>
        </w:rPr>
        <w:t>人命救助が難しいと判</w:t>
      </w:r>
      <w:r w:rsidRPr="00120E89">
        <w:rPr>
          <w:rFonts w:hint="eastAsia"/>
          <w:color w:val="000000" w:themeColor="text1"/>
        </w:rPr>
        <w:t>断し、近くで操業中の漁船を事故現場に集結するように</w:t>
      </w:r>
      <w:r w:rsidR="00AB109D" w:rsidRPr="00120E89">
        <w:rPr>
          <w:rFonts w:hint="eastAsia"/>
          <w:color w:val="000000" w:themeColor="text1"/>
        </w:rPr>
        <w:t>誘導</w:t>
      </w:r>
      <w:r w:rsidRPr="00120E89">
        <w:rPr>
          <w:rFonts w:hint="eastAsia"/>
          <w:color w:val="000000" w:themeColor="text1"/>
        </w:rPr>
        <w:t>することに集中し</w:t>
      </w:r>
      <w:r w:rsidR="00AB109D" w:rsidRPr="00120E89">
        <w:rPr>
          <w:rFonts w:hint="eastAsia"/>
          <w:color w:val="000000" w:themeColor="text1"/>
        </w:rPr>
        <w:t>た。しか</w:t>
      </w:r>
      <w:r w:rsidR="0067302B" w:rsidRPr="00120E89">
        <w:rPr>
          <w:rFonts w:hint="eastAsia"/>
          <w:color w:val="000000" w:themeColor="text1"/>
        </w:rPr>
        <w:t>し</w:t>
      </w:r>
      <w:r w:rsidR="00AB109D" w:rsidRPr="00120E89">
        <w:rPr>
          <w:rFonts w:hint="eastAsia"/>
          <w:color w:val="000000" w:themeColor="text1"/>
        </w:rPr>
        <w:t>、</w:t>
      </w:r>
      <w:r w:rsidRPr="00120E89">
        <w:rPr>
          <w:rFonts w:hint="eastAsia"/>
          <w:color w:val="000000" w:themeColor="text1"/>
        </w:rPr>
        <w:t>手間が掛</w:t>
      </w:r>
      <w:r w:rsidRPr="00120E89">
        <w:rPr>
          <w:rFonts w:ascii="바탕체" w:hAnsi="바탕체" w:cs="바탕체" w:hint="eastAsia"/>
          <w:color w:val="000000" w:themeColor="text1"/>
        </w:rPr>
        <w:t>かかり</w:t>
      </w:r>
      <w:r w:rsidRPr="00120E89">
        <w:rPr>
          <w:rFonts w:hint="eastAsia"/>
          <w:color w:val="000000" w:themeColor="text1"/>
        </w:rPr>
        <w:t>、事故現場に到着した直後のセウォル号が、</w:t>
      </w:r>
      <w:r w:rsidR="00AB109D" w:rsidRPr="00120E89">
        <w:rPr>
          <w:rFonts w:hint="eastAsia"/>
          <w:color w:val="000000" w:themeColor="text1"/>
        </w:rPr>
        <w:t>すでに</w:t>
      </w:r>
      <w:r w:rsidRPr="00120E89">
        <w:rPr>
          <w:rFonts w:hint="eastAsia"/>
          <w:color w:val="000000" w:themeColor="text1"/>
        </w:rPr>
        <w:t>左舷に</w:t>
      </w:r>
      <w:r w:rsidRPr="00120E89">
        <w:rPr>
          <w:color w:val="000000" w:themeColor="text1"/>
        </w:rPr>
        <w:t>50度以上</w:t>
      </w:r>
      <w:r w:rsidRPr="00120E89">
        <w:rPr>
          <w:rFonts w:hint="eastAsia"/>
          <w:color w:val="000000" w:themeColor="text1"/>
        </w:rPr>
        <w:t>に</w:t>
      </w:r>
      <w:r w:rsidRPr="00120E89">
        <w:rPr>
          <w:color w:val="000000" w:themeColor="text1"/>
        </w:rPr>
        <w:t>傾いていた</w:t>
      </w:r>
      <w:r w:rsidRPr="00120E89">
        <w:rPr>
          <w:rFonts w:hint="eastAsia"/>
          <w:color w:val="000000" w:themeColor="text1"/>
        </w:rPr>
        <w:t>状況と</w:t>
      </w:r>
      <w:r w:rsidR="00AB109D" w:rsidRPr="00120E89">
        <w:rPr>
          <w:rFonts w:hint="eastAsia"/>
          <w:color w:val="000000" w:themeColor="text1"/>
        </w:rPr>
        <w:t>、</w:t>
      </w:r>
      <w:r w:rsidRPr="00120E89">
        <w:rPr>
          <w:rFonts w:hint="eastAsia"/>
          <w:color w:val="000000" w:themeColor="text1"/>
        </w:rPr>
        <w:t>デッキや海上に乗客が見えなかった当時の状況を状況室に報告したと主張した。</w:t>
      </w:r>
    </w:p>
    <w:p w:rsidR="00D17E92" w:rsidRPr="00120E89" w:rsidRDefault="00BB59CE" w:rsidP="0083137A">
      <w:pPr>
        <w:ind w:firstLine="260"/>
        <w:rPr>
          <w:color w:val="000000" w:themeColor="text1"/>
        </w:rPr>
      </w:pPr>
      <w:r w:rsidRPr="00120E89">
        <w:rPr>
          <w:rFonts w:hint="eastAsia"/>
          <w:color w:val="000000" w:themeColor="text1"/>
        </w:rPr>
        <w:t>「</w:t>
      </w:r>
      <w:r w:rsidR="00D17E92" w:rsidRPr="00120E89">
        <w:rPr>
          <w:color w:val="000000" w:themeColor="text1"/>
        </w:rPr>
        <w:t>123</w:t>
      </w:r>
      <w:r w:rsidR="00D17E92" w:rsidRPr="00120E89">
        <w:rPr>
          <w:rFonts w:hint="eastAsia"/>
          <w:color w:val="000000" w:themeColor="text1"/>
        </w:rPr>
        <w:t>艇が、木浦</w:t>
      </w:r>
      <w:r w:rsidR="00D17E92" w:rsidRPr="00120E89">
        <w:rPr>
          <w:color w:val="000000" w:themeColor="text1"/>
        </w:rPr>
        <w:t>海洋警察署</w:t>
      </w:r>
      <w:r w:rsidR="00D17E92" w:rsidRPr="00120E89">
        <w:rPr>
          <w:rFonts w:hint="eastAsia"/>
          <w:color w:val="000000" w:themeColor="text1"/>
        </w:rPr>
        <w:t>の状況室</w:t>
      </w:r>
      <w:r w:rsidR="006328C6">
        <w:rPr>
          <w:rFonts w:hint="eastAsia"/>
          <w:color w:val="000000" w:themeColor="text1"/>
        </w:rPr>
        <w:t>から</w:t>
      </w:r>
      <w:r w:rsidR="00D17E92" w:rsidRPr="00120E89">
        <w:rPr>
          <w:rFonts w:hint="eastAsia"/>
          <w:color w:val="000000" w:themeColor="text1"/>
        </w:rPr>
        <w:t>セウォル号事故</w:t>
      </w:r>
      <w:r w:rsidR="006328C6">
        <w:rPr>
          <w:rFonts w:hint="eastAsia"/>
          <w:color w:val="000000" w:themeColor="text1"/>
        </w:rPr>
        <w:t>に関する指令を受けて</w:t>
      </w:r>
      <w:r w:rsidR="00D17E92" w:rsidRPr="00120E89">
        <w:rPr>
          <w:rFonts w:hint="eastAsia"/>
          <w:color w:val="000000" w:themeColor="text1"/>
        </w:rPr>
        <w:t>、出動から事故現場に到着するまで</w:t>
      </w:r>
      <w:r w:rsidR="00D17E92" w:rsidRPr="00120E89">
        <w:rPr>
          <w:color w:val="000000" w:themeColor="text1"/>
        </w:rPr>
        <w:t>32分を超える時間があったので、漁船</w:t>
      </w:r>
      <w:r w:rsidR="00D17E92" w:rsidRPr="00120E89">
        <w:rPr>
          <w:rFonts w:hint="eastAsia"/>
          <w:color w:val="000000" w:themeColor="text1"/>
        </w:rPr>
        <w:t>を</w:t>
      </w:r>
      <w:r w:rsidR="00D17E92" w:rsidRPr="00120E89">
        <w:rPr>
          <w:color w:val="000000" w:themeColor="text1"/>
        </w:rPr>
        <w:t>事故現場に集結させるために、無線放送をしたとして</w:t>
      </w:r>
      <w:r w:rsidR="00D17E92" w:rsidRPr="00120E89">
        <w:rPr>
          <w:rFonts w:hint="eastAsia"/>
          <w:color w:val="000000" w:themeColor="text1"/>
        </w:rPr>
        <w:t>も、セウォル号を呼び出すことができる時間的な余裕が十分ある</w:t>
      </w:r>
      <w:r w:rsidRPr="00120E89">
        <w:rPr>
          <w:rFonts w:hint="eastAsia"/>
          <w:color w:val="000000" w:themeColor="text1"/>
        </w:rPr>
        <w:t>」</w:t>
      </w:r>
      <w:r w:rsidR="00D17E92" w:rsidRPr="00120E89">
        <w:rPr>
          <w:rFonts w:hint="eastAsia"/>
          <w:color w:val="000000" w:themeColor="text1"/>
        </w:rPr>
        <w:t>と考えた。しかし</w:t>
      </w:r>
      <w:r w:rsidR="00D17E92" w:rsidRPr="00120E89">
        <w:rPr>
          <w:color w:val="000000" w:themeColor="text1"/>
        </w:rPr>
        <w:t>123</w:t>
      </w:r>
      <w:r w:rsidR="00D17E92" w:rsidRPr="00120E89">
        <w:rPr>
          <w:rFonts w:hint="eastAsia"/>
          <w:color w:val="000000" w:themeColor="text1"/>
        </w:rPr>
        <w:t>艇が、事故現場に到着（</w:t>
      </w:r>
      <w:r w:rsidR="00D17E92" w:rsidRPr="00120E89">
        <w:rPr>
          <w:color w:val="000000" w:themeColor="text1"/>
        </w:rPr>
        <w:t>9</w:t>
      </w:r>
      <w:r w:rsidR="00D17E92" w:rsidRPr="00120E89">
        <w:rPr>
          <w:rFonts w:hint="eastAsia"/>
          <w:color w:val="000000" w:themeColor="text1"/>
        </w:rPr>
        <w:t>時</w:t>
      </w:r>
      <w:r w:rsidR="00D17E92" w:rsidRPr="00120E89">
        <w:rPr>
          <w:color w:val="000000" w:themeColor="text1"/>
        </w:rPr>
        <w:t>30</w:t>
      </w:r>
      <w:r w:rsidR="00D17E92" w:rsidRPr="00120E89">
        <w:rPr>
          <w:rFonts w:hint="eastAsia"/>
          <w:color w:val="000000" w:themeColor="text1"/>
        </w:rPr>
        <w:t>分)</w:t>
      </w:r>
      <w:r w:rsidR="00D17E92" w:rsidRPr="00120E89">
        <w:rPr>
          <w:color w:val="000000" w:themeColor="text1"/>
        </w:rPr>
        <w:t>した直後、現場の</w:t>
      </w:r>
      <w:r w:rsidR="00D17E92" w:rsidRPr="00120E89">
        <w:rPr>
          <w:rFonts w:hint="eastAsia"/>
          <w:color w:val="000000" w:themeColor="text1"/>
        </w:rPr>
        <w:t>状況を報告したことを立証する録音記録など証拠資料は存在していない。</w:t>
      </w:r>
      <w:r w:rsidR="00D17E92" w:rsidRPr="00120E89">
        <w:rPr>
          <w:color w:val="000000" w:themeColor="text1"/>
        </w:rPr>
        <w:t>9</w:t>
      </w:r>
      <w:r w:rsidR="00D17E92" w:rsidRPr="00120E89">
        <w:rPr>
          <w:rFonts w:hint="eastAsia"/>
          <w:color w:val="000000" w:themeColor="text1"/>
        </w:rPr>
        <w:t>時</w:t>
      </w:r>
      <w:r w:rsidR="00D17E92" w:rsidRPr="00120E89">
        <w:rPr>
          <w:color w:val="000000" w:themeColor="text1"/>
        </w:rPr>
        <w:t>37</w:t>
      </w:r>
      <w:r w:rsidR="00D17E92" w:rsidRPr="00120E89">
        <w:rPr>
          <w:rFonts w:hint="eastAsia"/>
          <w:color w:val="000000" w:themeColor="text1"/>
        </w:rPr>
        <w:t>分、</w:t>
      </w:r>
      <w:r w:rsidR="00D17E92" w:rsidRPr="00120E89">
        <w:rPr>
          <w:color w:val="000000" w:themeColor="text1"/>
        </w:rPr>
        <w:t>海洋警察</w:t>
      </w:r>
      <w:r w:rsidR="00D17E92" w:rsidRPr="00120E89">
        <w:rPr>
          <w:rFonts w:hint="eastAsia"/>
          <w:color w:val="000000" w:themeColor="text1"/>
        </w:rPr>
        <w:t>庁の状況室</w:t>
      </w:r>
      <w:r w:rsidR="00AB109D" w:rsidRPr="00120E89">
        <w:rPr>
          <w:rFonts w:hint="eastAsia"/>
          <w:color w:val="000000" w:themeColor="text1"/>
        </w:rPr>
        <w:t>から電話で状況を報告するように指示があった直後に、セウォル号は</w:t>
      </w:r>
      <w:r w:rsidR="00D17E92" w:rsidRPr="00120E89">
        <w:rPr>
          <w:rFonts w:hint="eastAsia"/>
          <w:color w:val="000000" w:themeColor="text1"/>
        </w:rPr>
        <w:t>左舷に</w:t>
      </w:r>
      <w:r w:rsidR="00D17E92" w:rsidRPr="00120E89">
        <w:rPr>
          <w:color w:val="000000" w:themeColor="text1"/>
        </w:rPr>
        <w:t>50度傾けた</w:t>
      </w:r>
      <w:r w:rsidR="00D17E92" w:rsidRPr="00120E89">
        <w:rPr>
          <w:rFonts w:hint="eastAsia"/>
          <w:color w:val="000000" w:themeColor="text1"/>
        </w:rPr>
        <w:t>まま、</w:t>
      </w:r>
      <w:r w:rsidR="00D17E92" w:rsidRPr="00120E89">
        <w:rPr>
          <w:color w:val="000000" w:themeColor="text1"/>
        </w:rPr>
        <w:t>救命ボ</w:t>
      </w:r>
      <w:r w:rsidR="00D17E92" w:rsidRPr="00120E89">
        <w:rPr>
          <w:rFonts w:hint="eastAsia"/>
          <w:color w:val="000000" w:themeColor="text1"/>
        </w:rPr>
        <w:t>ートも展開されておらず、デッキや海上で脱出した乗客がい</w:t>
      </w:r>
      <w:r w:rsidR="00D17E92" w:rsidRPr="00120E89">
        <w:rPr>
          <w:color w:val="000000" w:themeColor="text1"/>
        </w:rPr>
        <w:t>ないと報告したのが最初の報告であることが、海洋警察</w:t>
      </w:r>
      <w:r w:rsidR="00D17E92" w:rsidRPr="00120E89">
        <w:rPr>
          <w:rFonts w:hint="eastAsia"/>
          <w:color w:val="000000" w:themeColor="text1"/>
        </w:rPr>
        <w:t>庁の状況室の警備電話録音記録から確認されたため、</w:t>
      </w:r>
      <w:r w:rsidR="00D17E92" w:rsidRPr="00120E89">
        <w:rPr>
          <w:color w:val="000000" w:themeColor="text1"/>
        </w:rPr>
        <w:t>123</w:t>
      </w:r>
      <w:r w:rsidR="00D17E92" w:rsidRPr="00120E89">
        <w:rPr>
          <w:rFonts w:hint="eastAsia"/>
          <w:color w:val="000000" w:themeColor="text1"/>
        </w:rPr>
        <w:t>艇の主張は受け入れがたいとなった。また</w:t>
      </w:r>
      <w:r w:rsidR="00D17E92" w:rsidRPr="00120E89">
        <w:rPr>
          <w:color w:val="000000" w:themeColor="text1"/>
        </w:rPr>
        <w:t>123</w:t>
      </w:r>
      <w:r w:rsidR="00D17E92" w:rsidRPr="00120E89">
        <w:rPr>
          <w:rFonts w:hint="eastAsia"/>
          <w:color w:val="000000" w:themeColor="text1"/>
        </w:rPr>
        <w:t>艇は、</w:t>
      </w:r>
      <w:r w:rsidR="00D17E92" w:rsidRPr="00120E89">
        <w:rPr>
          <w:color w:val="000000" w:themeColor="text1"/>
        </w:rPr>
        <w:t>9</w:t>
      </w:r>
      <w:r w:rsidR="00D17E92" w:rsidRPr="00120E89">
        <w:rPr>
          <w:rFonts w:hint="eastAsia"/>
          <w:color w:val="000000" w:themeColor="text1"/>
        </w:rPr>
        <w:t>時</w:t>
      </w:r>
      <w:r w:rsidR="00D17E92" w:rsidRPr="00120E89">
        <w:rPr>
          <w:color w:val="000000" w:themeColor="text1"/>
        </w:rPr>
        <w:t>45</w:t>
      </w:r>
      <w:r w:rsidR="00D17E92" w:rsidRPr="00120E89">
        <w:rPr>
          <w:rFonts w:hint="eastAsia"/>
          <w:color w:val="000000" w:themeColor="text1"/>
        </w:rPr>
        <w:t>分</w:t>
      </w:r>
      <w:r w:rsidR="00D17E92" w:rsidRPr="00120E89">
        <w:rPr>
          <w:color w:val="000000" w:themeColor="text1"/>
        </w:rPr>
        <w:t>から9</w:t>
      </w:r>
      <w:r w:rsidR="00D17E92" w:rsidRPr="00120E89">
        <w:rPr>
          <w:rFonts w:hint="eastAsia"/>
          <w:color w:val="000000" w:themeColor="text1"/>
        </w:rPr>
        <w:t>時</w:t>
      </w:r>
      <w:r w:rsidR="00D17E92" w:rsidRPr="00120E89">
        <w:rPr>
          <w:color w:val="000000" w:themeColor="text1"/>
        </w:rPr>
        <w:t>49</w:t>
      </w:r>
      <w:r w:rsidR="00D17E92" w:rsidRPr="00120E89">
        <w:rPr>
          <w:rFonts w:hint="eastAsia"/>
          <w:color w:val="000000" w:themeColor="text1"/>
        </w:rPr>
        <w:t>分</w:t>
      </w:r>
      <w:r w:rsidR="00D17E92" w:rsidRPr="00120E89">
        <w:rPr>
          <w:color w:val="000000" w:themeColor="text1"/>
        </w:rPr>
        <w:t>まで123</w:t>
      </w:r>
      <w:r w:rsidR="00D17E92" w:rsidRPr="00120E89">
        <w:rPr>
          <w:rFonts w:hint="eastAsia"/>
          <w:color w:val="000000" w:themeColor="text1"/>
        </w:rPr>
        <w:t>艇</w:t>
      </w:r>
      <w:r w:rsidR="00D17E92" w:rsidRPr="00120E89">
        <w:rPr>
          <w:color w:val="000000" w:themeColor="text1"/>
        </w:rPr>
        <w:t>を</w:t>
      </w:r>
      <w:r w:rsidR="00D17E92" w:rsidRPr="00120E89">
        <w:rPr>
          <w:rFonts w:hint="eastAsia"/>
          <w:color w:val="000000" w:themeColor="text1"/>
        </w:rPr>
        <w:t>セウォル号の船首に接岸させ、セウォル号の操舵室から出てきた人々を救助するに当たって、彼らが乗務員であるという事実を知らず、救助された人たちは、</w:t>
      </w:r>
      <w:r w:rsidR="00D17E92" w:rsidRPr="00120E89">
        <w:rPr>
          <w:color w:val="000000" w:themeColor="text1"/>
        </w:rPr>
        <w:t>A</w:t>
      </w:r>
      <w:r w:rsidR="00D17E92" w:rsidRPr="00120E89">
        <w:rPr>
          <w:rFonts w:hint="eastAsia"/>
          <w:color w:val="000000" w:themeColor="text1"/>
        </w:rPr>
        <w:t>号</w:t>
      </w:r>
      <w:r w:rsidRPr="00120E89">
        <w:rPr>
          <w:rFonts w:hint="eastAsia"/>
          <w:color w:val="000000" w:themeColor="text1"/>
        </w:rPr>
        <w:t>(</w:t>
      </w:r>
      <w:r w:rsidR="00D17E92" w:rsidRPr="00120E89">
        <w:rPr>
          <w:rFonts w:hint="eastAsia"/>
          <w:color w:val="000000" w:themeColor="text1"/>
        </w:rPr>
        <w:t>遊覧船</w:t>
      </w:r>
      <w:r w:rsidRPr="00120E89">
        <w:rPr>
          <w:rFonts w:hint="eastAsia"/>
          <w:color w:val="000000" w:themeColor="text1"/>
        </w:rPr>
        <w:t>)</w:t>
      </w:r>
      <w:r w:rsidR="00D17E92" w:rsidRPr="00120E89">
        <w:rPr>
          <w:rFonts w:hint="eastAsia"/>
          <w:color w:val="000000" w:themeColor="text1"/>
        </w:rPr>
        <w:t>に引き継がれた</w:t>
      </w:r>
      <w:r w:rsidR="00D17E92" w:rsidRPr="00120E89">
        <w:rPr>
          <w:color w:val="000000" w:themeColor="text1"/>
        </w:rPr>
        <w:t>11</w:t>
      </w:r>
      <w:r w:rsidR="00D17E92" w:rsidRPr="00120E89">
        <w:rPr>
          <w:rFonts w:hint="eastAsia"/>
          <w:color w:val="000000" w:themeColor="text1"/>
        </w:rPr>
        <w:t>時</w:t>
      </w:r>
      <w:r w:rsidR="00D17E92" w:rsidRPr="00120E89">
        <w:rPr>
          <w:color w:val="000000" w:themeColor="text1"/>
        </w:rPr>
        <w:t>10</w:t>
      </w:r>
      <w:r w:rsidR="00D17E92" w:rsidRPr="00120E89">
        <w:rPr>
          <w:rFonts w:hint="eastAsia"/>
          <w:color w:val="000000" w:themeColor="text1"/>
        </w:rPr>
        <w:t>分</w:t>
      </w:r>
      <w:r w:rsidR="00D17E92" w:rsidRPr="00120E89">
        <w:rPr>
          <w:color w:val="000000" w:themeColor="text1"/>
        </w:rPr>
        <w:t>以降に123</w:t>
      </w:r>
      <w:r w:rsidR="00D17E92" w:rsidRPr="00120E89">
        <w:rPr>
          <w:rFonts w:hint="eastAsia"/>
          <w:color w:val="000000" w:themeColor="text1"/>
        </w:rPr>
        <w:t>艇</w:t>
      </w:r>
      <w:r w:rsidR="00D17E92" w:rsidRPr="00120E89">
        <w:rPr>
          <w:color w:val="000000" w:themeColor="text1"/>
        </w:rPr>
        <w:t>に</w:t>
      </w:r>
      <w:r w:rsidR="00D17E92" w:rsidRPr="00120E89">
        <w:rPr>
          <w:rFonts w:hint="eastAsia"/>
          <w:color w:val="000000" w:themeColor="text1"/>
        </w:rPr>
        <w:t>残留している</w:t>
      </w:r>
      <w:r w:rsidR="00D17E92" w:rsidRPr="00120E89">
        <w:rPr>
          <w:color w:val="000000" w:themeColor="text1"/>
        </w:rPr>
        <w:t>6人の身分を確認する過程で知っ</w:t>
      </w:r>
      <w:r w:rsidR="00D17E92" w:rsidRPr="00120E89">
        <w:rPr>
          <w:color w:val="000000" w:themeColor="text1"/>
        </w:rPr>
        <w:lastRenderedPageBreak/>
        <w:t>たと主張した。</w:t>
      </w:r>
    </w:p>
    <w:p w:rsidR="00D17E92" w:rsidRPr="00120E89" w:rsidRDefault="00D17E92" w:rsidP="0083137A">
      <w:pPr>
        <w:ind w:firstLine="260"/>
        <w:rPr>
          <w:color w:val="000000" w:themeColor="text1"/>
        </w:rPr>
      </w:pPr>
      <w:r w:rsidRPr="00120E89">
        <w:rPr>
          <w:rFonts w:hint="eastAsia"/>
          <w:color w:val="000000" w:themeColor="text1"/>
        </w:rPr>
        <w:t>しかし、セウォル号</w:t>
      </w:r>
      <w:r w:rsidRPr="00120E89">
        <w:rPr>
          <w:color w:val="000000" w:themeColor="text1"/>
        </w:rPr>
        <w:t>の操舵室から救助された1等航海士が123</w:t>
      </w:r>
      <w:r w:rsidRPr="00120E89">
        <w:rPr>
          <w:rFonts w:hint="eastAsia"/>
          <w:color w:val="000000" w:themeColor="text1"/>
        </w:rPr>
        <w:t>艇</w:t>
      </w:r>
      <w:r w:rsidRPr="00120E89">
        <w:rPr>
          <w:color w:val="000000" w:themeColor="text1"/>
        </w:rPr>
        <w:t>に</w:t>
      </w:r>
      <w:r w:rsidRPr="00120E89">
        <w:rPr>
          <w:rFonts w:hint="eastAsia"/>
          <w:color w:val="000000" w:themeColor="text1"/>
        </w:rPr>
        <w:t>乗っていた直後、</w:t>
      </w:r>
      <w:r w:rsidRPr="00120E89">
        <w:rPr>
          <w:color w:val="000000" w:themeColor="text1"/>
        </w:rPr>
        <w:t>自分が</w:t>
      </w:r>
      <w:r w:rsidRPr="00120E89">
        <w:rPr>
          <w:rFonts w:hint="eastAsia"/>
          <w:color w:val="000000" w:themeColor="text1"/>
        </w:rPr>
        <w:t>乗務員</w:t>
      </w:r>
      <w:r w:rsidRPr="00120E89">
        <w:rPr>
          <w:color w:val="000000" w:themeColor="text1"/>
        </w:rPr>
        <w:t>であるという事実を</w:t>
      </w:r>
      <w:r w:rsidRPr="00120E89">
        <w:rPr>
          <w:rFonts w:hint="eastAsia"/>
          <w:color w:val="000000" w:themeColor="text1"/>
        </w:rPr>
        <w:t>知らせたと陳述し、その他</w:t>
      </w:r>
      <w:r w:rsidRPr="00120E89">
        <w:rPr>
          <w:color w:val="000000" w:themeColor="text1"/>
        </w:rPr>
        <w:t>123</w:t>
      </w:r>
      <w:r w:rsidRPr="00120E89">
        <w:rPr>
          <w:rFonts w:hint="eastAsia"/>
          <w:color w:val="000000" w:themeColor="text1"/>
        </w:rPr>
        <w:t>艇の船長が</w:t>
      </w:r>
      <w:r w:rsidRPr="00120E89">
        <w:rPr>
          <w:color w:val="000000" w:themeColor="text1"/>
        </w:rPr>
        <w:t>10</w:t>
      </w:r>
      <w:r w:rsidRPr="00120E89">
        <w:rPr>
          <w:rFonts w:hint="eastAsia"/>
          <w:color w:val="000000" w:themeColor="text1"/>
        </w:rPr>
        <w:t>時</w:t>
      </w:r>
      <w:r w:rsidRPr="00120E89">
        <w:rPr>
          <w:color w:val="000000" w:themeColor="text1"/>
        </w:rPr>
        <w:t>46</w:t>
      </w:r>
      <w:r w:rsidRPr="00120E89">
        <w:rPr>
          <w:rFonts w:hint="eastAsia"/>
          <w:color w:val="000000" w:themeColor="text1"/>
        </w:rPr>
        <w:t>分、</w:t>
      </w:r>
      <w:r w:rsidRPr="00120E89">
        <w:rPr>
          <w:color w:val="000000" w:themeColor="text1"/>
        </w:rPr>
        <w:t>TRS</w:t>
      </w:r>
      <w:r w:rsidRPr="00120E89">
        <w:rPr>
          <w:rFonts w:hint="eastAsia"/>
          <w:color w:val="000000" w:themeColor="text1"/>
        </w:rPr>
        <w:t>で状況室</w:t>
      </w:r>
      <w:r w:rsidRPr="00120E89">
        <w:rPr>
          <w:color w:val="000000" w:themeColor="text1"/>
        </w:rPr>
        <w:t>に報告した内容の中に</w:t>
      </w:r>
      <w:r w:rsidRPr="00120E89">
        <w:rPr>
          <w:rFonts w:hint="eastAsia"/>
          <w:color w:val="000000" w:themeColor="text1"/>
        </w:rPr>
        <w:t>は</w:t>
      </w:r>
      <w:r w:rsidRPr="00120E89">
        <w:rPr>
          <w:color w:val="000000" w:themeColor="text1"/>
        </w:rPr>
        <w:t>「乗務員</w:t>
      </w:r>
      <w:r w:rsidRPr="00120E89">
        <w:rPr>
          <w:rFonts w:hint="eastAsia"/>
          <w:color w:val="000000" w:themeColor="text1"/>
        </w:rPr>
        <w:t>の</w:t>
      </w:r>
      <w:r w:rsidRPr="00120E89">
        <w:rPr>
          <w:color w:val="000000" w:themeColor="text1"/>
        </w:rPr>
        <w:t>話</w:t>
      </w:r>
      <w:r w:rsidRPr="00120E89">
        <w:rPr>
          <w:rFonts w:hint="eastAsia"/>
          <w:color w:val="000000" w:themeColor="text1"/>
        </w:rPr>
        <w:t>によると</w:t>
      </w:r>
      <w:r w:rsidRPr="00120E89">
        <w:rPr>
          <w:color w:val="000000" w:themeColor="text1"/>
        </w:rPr>
        <w:t>学生が</w:t>
      </w:r>
      <w:r w:rsidRPr="00120E89">
        <w:rPr>
          <w:rFonts w:hint="eastAsia"/>
          <w:color w:val="000000" w:themeColor="text1"/>
        </w:rPr>
        <w:t>約200～300</w:t>
      </w:r>
      <w:r w:rsidRPr="00120E89">
        <w:rPr>
          <w:color w:val="000000" w:themeColor="text1"/>
        </w:rPr>
        <w:t>人</w:t>
      </w:r>
      <w:r w:rsidRPr="00120E89">
        <w:rPr>
          <w:rFonts w:hint="eastAsia"/>
          <w:color w:val="000000" w:themeColor="text1"/>
        </w:rPr>
        <w:t>が</w:t>
      </w:r>
      <w:r w:rsidRPr="00120E89">
        <w:rPr>
          <w:color w:val="000000" w:themeColor="text1"/>
        </w:rPr>
        <w:t>乗っ</w:t>
      </w:r>
      <w:r w:rsidRPr="00120E89">
        <w:rPr>
          <w:rFonts w:hint="eastAsia"/>
          <w:color w:val="000000" w:themeColor="text1"/>
        </w:rPr>
        <w:t>ているが、多くの</w:t>
      </w:r>
      <w:r w:rsidRPr="00120E89">
        <w:rPr>
          <w:color w:val="000000" w:themeColor="text1"/>
        </w:rPr>
        <w:t>学生が出て</w:t>
      </w:r>
      <w:r w:rsidRPr="00120E89">
        <w:rPr>
          <w:rFonts w:hint="eastAsia"/>
          <w:color w:val="000000" w:themeColor="text1"/>
        </w:rPr>
        <w:t>こられないと</w:t>
      </w:r>
      <w:r w:rsidRPr="00120E89">
        <w:rPr>
          <w:color w:val="000000" w:themeColor="text1"/>
        </w:rPr>
        <w:t>推定</w:t>
      </w:r>
      <w:r w:rsidR="00BF35C4" w:rsidRPr="00120E89">
        <w:rPr>
          <w:color w:val="000000" w:themeColor="text1"/>
        </w:rPr>
        <w:t>さ</w:t>
      </w:r>
      <w:r w:rsidR="00720FD0" w:rsidRPr="00120E89">
        <w:rPr>
          <w:rFonts w:hint="eastAsia"/>
          <w:color w:val="000000" w:themeColor="text1"/>
        </w:rPr>
        <w:t>れ</w:t>
      </w:r>
      <w:r w:rsidR="00BF35C4" w:rsidRPr="00120E89">
        <w:rPr>
          <w:rFonts w:hint="eastAsia"/>
          <w:color w:val="000000" w:themeColor="text1"/>
        </w:rPr>
        <w:t>る</w:t>
      </w:r>
      <w:r w:rsidRPr="00120E89">
        <w:rPr>
          <w:color w:val="000000" w:themeColor="text1"/>
        </w:rPr>
        <w:t>」と乗務員に言及した点などから</w:t>
      </w:r>
      <w:r w:rsidRPr="00120E89">
        <w:rPr>
          <w:rFonts w:hint="eastAsia"/>
          <w:color w:val="000000" w:themeColor="text1"/>
        </w:rPr>
        <w:t>、</w:t>
      </w:r>
      <w:r w:rsidRPr="00120E89">
        <w:rPr>
          <w:color w:val="000000" w:themeColor="text1"/>
        </w:rPr>
        <w:t>遅くとも10</w:t>
      </w:r>
      <w:r w:rsidRPr="00120E89">
        <w:rPr>
          <w:rFonts w:hint="eastAsia"/>
          <w:color w:val="000000" w:themeColor="text1"/>
        </w:rPr>
        <w:t>時</w:t>
      </w:r>
      <w:r w:rsidRPr="00120E89">
        <w:rPr>
          <w:color w:val="000000" w:themeColor="text1"/>
        </w:rPr>
        <w:t>46</w:t>
      </w:r>
      <w:r w:rsidRPr="00120E89">
        <w:rPr>
          <w:rFonts w:hint="eastAsia"/>
          <w:color w:val="000000" w:themeColor="text1"/>
        </w:rPr>
        <w:t>分以前には、乗務員</w:t>
      </w:r>
      <w:r w:rsidRPr="00120E89">
        <w:rPr>
          <w:color w:val="000000" w:themeColor="text1"/>
        </w:rPr>
        <w:t>の身分を知っていたと判断され、</w:t>
      </w:r>
      <w:r w:rsidRPr="00120E89">
        <w:rPr>
          <w:rFonts w:hint="eastAsia"/>
          <w:color w:val="000000" w:themeColor="text1"/>
        </w:rPr>
        <w:t>乗務員</w:t>
      </w:r>
      <w:r w:rsidRPr="00120E89">
        <w:rPr>
          <w:color w:val="000000" w:themeColor="text1"/>
        </w:rPr>
        <w:t>を含む救助者を</w:t>
      </w:r>
      <w:r w:rsidR="00AB109D" w:rsidRPr="00120E89">
        <w:rPr>
          <w:rFonts w:hint="eastAsia"/>
          <w:color w:val="000000" w:themeColor="text1"/>
        </w:rPr>
        <w:t>、１次に</w:t>
      </w:r>
      <w:r w:rsidRPr="00120E89">
        <w:rPr>
          <w:color w:val="000000" w:themeColor="text1"/>
        </w:rPr>
        <w:t>全羅南道</w:t>
      </w:r>
      <w:r w:rsidRPr="00120E89">
        <w:rPr>
          <w:rFonts w:hint="eastAsia"/>
          <w:color w:val="000000" w:themeColor="text1"/>
        </w:rPr>
        <w:t>(チョンラナムド)</w:t>
      </w:r>
      <w:r w:rsidRPr="00120E89">
        <w:rPr>
          <w:color w:val="000000" w:themeColor="text1"/>
        </w:rPr>
        <w:t>707号に引き継ぐ</w:t>
      </w:r>
      <w:r w:rsidRPr="00120E89">
        <w:rPr>
          <w:rFonts w:hint="eastAsia"/>
          <w:color w:val="000000" w:themeColor="text1"/>
        </w:rPr>
        <w:t>時</w:t>
      </w:r>
      <w:r w:rsidRPr="00120E89">
        <w:rPr>
          <w:color w:val="000000" w:themeColor="text1"/>
        </w:rPr>
        <w:t>（9</w:t>
      </w:r>
      <w:r w:rsidRPr="00120E89">
        <w:rPr>
          <w:rFonts w:hint="eastAsia"/>
          <w:color w:val="000000" w:themeColor="text1"/>
        </w:rPr>
        <w:t>時</w:t>
      </w:r>
      <w:r w:rsidRPr="00120E89">
        <w:rPr>
          <w:color w:val="000000" w:themeColor="text1"/>
        </w:rPr>
        <w:t>55</w:t>
      </w:r>
      <w:r w:rsidRPr="00120E89">
        <w:rPr>
          <w:rFonts w:hint="eastAsia"/>
          <w:color w:val="000000" w:themeColor="text1"/>
        </w:rPr>
        <w:t>分から</w:t>
      </w:r>
      <w:r w:rsidRPr="00120E89">
        <w:rPr>
          <w:color w:val="000000" w:themeColor="text1"/>
        </w:rPr>
        <w:t>10</w:t>
      </w:r>
      <w:r w:rsidRPr="00120E89">
        <w:rPr>
          <w:rFonts w:hint="eastAsia"/>
          <w:color w:val="000000" w:themeColor="text1"/>
        </w:rPr>
        <w:t>時</w:t>
      </w:r>
      <w:r w:rsidRPr="00120E89">
        <w:rPr>
          <w:color w:val="000000" w:themeColor="text1"/>
        </w:rPr>
        <w:t>01</w:t>
      </w:r>
      <w:r w:rsidRPr="00120E89">
        <w:rPr>
          <w:rFonts w:hint="eastAsia"/>
          <w:color w:val="000000" w:themeColor="text1"/>
        </w:rPr>
        <w:t>分)</w:t>
      </w:r>
      <w:r w:rsidRPr="00120E89">
        <w:rPr>
          <w:color w:val="000000" w:themeColor="text1"/>
        </w:rPr>
        <w:t>53人のうち47人</w:t>
      </w:r>
      <w:r w:rsidRPr="00120E89">
        <w:rPr>
          <w:rFonts w:hint="eastAsia"/>
          <w:color w:val="000000" w:themeColor="text1"/>
        </w:rPr>
        <w:t>を</w:t>
      </w:r>
      <w:r w:rsidRPr="00120E89">
        <w:rPr>
          <w:color w:val="000000" w:themeColor="text1"/>
        </w:rPr>
        <w:t>引き継ぎ</w:t>
      </w:r>
      <w:r w:rsidRPr="00120E89">
        <w:rPr>
          <w:rFonts w:hint="eastAsia"/>
          <w:color w:val="000000" w:themeColor="text1"/>
        </w:rPr>
        <w:t>、乗務員</w:t>
      </w:r>
      <w:r w:rsidRPr="00120E89">
        <w:rPr>
          <w:color w:val="000000" w:themeColor="text1"/>
        </w:rPr>
        <w:t>など6人を123</w:t>
      </w:r>
      <w:r w:rsidRPr="00120E89">
        <w:rPr>
          <w:rFonts w:hint="eastAsia"/>
          <w:color w:val="000000" w:themeColor="text1"/>
        </w:rPr>
        <w:t>艇</w:t>
      </w:r>
      <w:r w:rsidRPr="00120E89">
        <w:rPr>
          <w:color w:val="000000" w:themeColor="text1"/>
        </w:rPr>
        <w:t>に残留させ</w:t>
      </w:r>
      <w:r w:rsidRPr="00120E89">
        <w:rPr>
          <w:rFonts w:hint="eastAsia"/>
          <w:color w:val="000000" w:themeColor="text1"/>
        </w:rPr>
        <w:t>、</w:t>
      </w:r>
      <w:r w:rsidRPr="00120E89">
        <w:rPr>
          <w:color w:val="000000" w:themeColor="text1"/>
        </w:rPr>
        <w:t>11</w:t>
      </w:r>
      <w:r w:rsidRPr="00120E89">
        <w:rPr>
          <w:rFonts w:hint="eastAsia"/>
          <w:color w:val="000000" w:themeColor="text1"/>
        </w:rPr>
        <w:t>時</w:t>
      </w:r>
      <w:r w:rsidRPr="00120E89">
        <w:rPr>
          <w:color w:val="000000" w:themeColor="text1"/>
        </w:rPr>
        <w:t>10</w:t>
      </w:r>
      <w:r w:rsidRPr="00120E89">
        <w:rPr>
          <w:rFonts w:hint="eastAsia"/>
          <w:color w:val="000000" w:themeColor="text1"/>
        </w:rPr>
        <w:t>分</w:t>
      </w:r>
      <w:r w:rsidRPr="00120E89">
        <w:rPr>
          <w:color w:val="000000" w:themeColor="text1"/>
        </w:rPr>
        <w:t>頃</w:t>
      </w:r>
      <w:r w:rsidRPr="00120E89">
        <w:rPr>
          <w:rFonts w:hint="eastAsia"/>
          <w:color w:val="000000" w:themeColor="text1"/>
        </w:rPr>
        <w:t>、</w:t>
      </w:r>
      <w:r w:rsidRPr="00120E89">
        <w:rPr>
          <w:color w:val="000000" w:themeColor="text1"/>
        </w:rPr>
        <w:t>2</w:t>
      </w:r>
      <w:r w:rsidRPr="00120E89">
        <w:rPr>
          <w:rFonts w:hint="eastAsia"/>
          <w:color w:val="000000" w:themeColor="text1"/>
        </w:rPr>
        <w:t>次に</w:t>
      </w:r>
      <w:r w:rsidRPr="00120E89">
        <w:rPr>
          <w:color w:val="000000" w:themeColor="text1"/>
        </w:rPr>
        <w:t>A号に救助者を引き継ぐ</w:t>
      </w:r>
      <w:r w:rsidRPr="00120E89">
        <w:rPr>
          <w:rFonts w:hint="eastAsia"/>
          <w:color w:val="000000" w:themeColor="text1"/>
        </w:rPr>
        <w:t>ときも</w:t>
      </w:r>
      <w:r w:rsidRPr="00120E89">
        <w:rPr>
          <w:color w:val="000000" w:themeColor="text1"/>
        </w:rPr>
        <w:t>乗客27人だけ</w:t>
      </w:r>
      <w:r w:rsidRPr="00120E89">
        <w:rPr>
          <w:rFonts w:hint="eastAsia"/>
          <w:color w:val="000000" w:themeColor="text1"/>
        </w:rPr>
        <w:t>を引き継ぎ、乗務員</w:t>
      </w:r>
      <w:r w:rsidRPr="00120E89">
        <w:rPr>
          <w:color w:val="000000" w:themeColor="text1"/>
        </w:rPr>
        <w:t>など6人</w:t>
      </w:r>
      <w:r w:rsidR="00AB109D" w:rsidRPr="00120E89">
        <w:rPr>
          <w:rFonts w:hint="eastAsia"/>
          <w:color w:val="000000" w:themeColor="text1"/>
        </w:rPr>
        <w:t>は</w:t>
      </w:r>
      <w:r w:rsidRPr="00120E89">
        <w:rPr>
          <w:rFonts w:hint="eastAsia"/>
          <w:color w:val="000000" w:themeColor="text1"/>
        </w:rPr>
        <w:t>123艇に</w:t>
      </w:r>
      <w:r w:rsidRPr="00120E89">
        <w:rPr>
          <w:color w:val="000000" w:themeColor="text1"/>
        </w:rPr>
        <w:t>続け残留させたが</w:t>
      </w:r>
      <w:r w:rsidRPr="00120E89">
        <w:rPr>
          <w:rFonts w:hint="eastAsia"/>
          <w:color w:val="000000" w:themeColor="text1"/>
        </w:rPr>
        <w:t>、</w:t>
      </w:r>
      <w:r w:rsidRPr="00120E89">
        <w:rPr>
          <w:color w:val="000000" w:themeColor="text1"/>
        </w:rPr>
        <w:t>12</w:t>
      </w:r>
      <w:r w:rsidRPr="00120E89">
        <w:rPr>
          <w:rFonts w:hint="eastAsia"/>
          <w:color w:val="000000" w:themeColor="text1"/>
        </w:rPr>
        <w:t>時</w:t>
      </w:r>
      <w:r w:rsidRPr="00120E89">
        <w:rPr>
          <w:color w:val="000000" w:themeColor="text1"/>
        </w:rPr>
        <w:t>20</w:t>
      </w:r>
      <w:r w:rsidRPr="00120E89">
        <w:rPr>
          <w:rFonts w:hint="eastAsia"/>
          <w:color w:val="000000" w:themeColor="text1"/>
        </w:rPr>
        <w:t>分</w:t>
      </w:r>
      <w:r w:rsidRPr="00120E89">
        <w:rPr>
          <w:color w:val="000000" w:themeColor="text1"/>
        </w:rPr>
        <w:t>頃になってようやく搬送した点などから</w:t>
      </w:r>
      <w:r w:rsidRPr="00120E89">
        <w:rPr>
          <w:rFonts w:hint="eastAsia"/>
          <w:color w:val="000000" w:themeColor="text1"/>
        </w:rPr>
        <w:t>、</w:t>
      </w:r>
      <w:r w:rsidRPr="00120E89">
        <w:rPr>
          <w:color w:val="000000" w:themeColor="text1"/>
        </w:rPr>
        <w:t>推測</w:t>
      </w:r>
      <w:r w:rsidR="00AB109D" w:rsidRPr="00120E89">
        <w:rPr>
          <w:rFonts w:hint="eastAsia"/>
          <w:color w:val="000000" w:themeColor="text1"/>
        </w:rPr>
        <w:t>として</w:t>
      </w:r>
      <w:r w:rsidRPr="00120E89">
        <w:rPr>
          <w:color w:val="000000" w:themeColor="text1"/>
        </w:rPr>
        <w:t>11</w:t>
      </w:r>
      <w:r w:rsidRPr="00120E89">
        <w:rPr>
          <w:rFonts w:hint="eastAsia"/>
          <w:color w:val="000000" w:themeColor="text1"/>
        </w:rPr>
        <w:t>時</w:t>
      </w:r>
      <w:r w:rsidRPr="00120E89">
        <w:rPr>
          <w:color w:val="000000" w:themeColor="text1"/>
        </w:rPr>
        <w:t>10</w:t>
      </w:r>
      <w:r w:rsidRPr="00120E89">
        <w:rPr>
          <w:rFonts w:hint="eastAsia"/>
          <w:color w:val="000000" w:themeColor="text1"/>
        </w:rPr>
        <w:t>分</w:t>
      </w:r>
      <w:r w:rsidRPr="00120E89">
        <w:rPr>
          <w:color w:val="000000" w:themeColor="text1"/>
        </w:rPr>
        <w:t>以降に身分を知った</w:t>
      </w:r>
      <w:r w:rsidRPr="00120E89">
        <w:rPr>
          <w:rFonts w:hint="eastAsia"/>
          <w:color w:val="000000" w:themeColor="text1"/>
        </w:rPr>
        <w:t>という</w:t>
      </w:r>
      <w:r w:rsidRPr="00120E89">
        <w:rPr>
          <w:color w:val="000000" w:themeColor="text1"/>
        </w:rPr>
        <w:t>123</w:t>
      </w:r>
      <w:r w:rsidRPr="00120E89">
        <w:rPr>
          <w:rFonts w:hint="eastAsia"/>
          <w:color w:val="000000" w:themeColor="text1"/>
        </w:rPr>
        <w:t>艇</w:t>
      </w:r>
      <w:r w:rsidRPr="00120E89">
        <w:rPr>
          <w:color w:val="000000" w:themeColor="text1"/>
        </w:rPr>
        <w:t>の主張も信頼しにくく、これを受け入</w:t>
      </w:r>
      <w:r w:rsidRPr="00120E89">
        <w:rPr>
          <w:rFonts w:hint="eastAsia"/>
          <w:color w:val="000000" w:themeColor="text1"/>
        </w:rPr>
        <w:t>れ</w:t>
      </w:r>
      <w:r w:rsidR="00AB109D" w:rsidRPr="00120E89">
        <w:rPr>
          <w:rFonts w:hint="eastAsia"/>
          <w:color w:val="000000" w:themeColor="text1"/>
        </w:rPr>
        <w:t>られ</w:t>
      </w:r>
      <w:r w:rsidRPr="00120E89">
        <w:rPr>
          <w:rFonts w:hint="eastAsia"/>
          <w:color w:val="000000" w:themeColor="text1"/>
        </w:rPr>
        <w:t>ることができ</w:t>
      </w:r>
      <w:r w:rsidR="00BB59CE" w:rsidRPr="00120E89">
        <w:rPr>
          <w:rFonts w:hint="eastAsia"/>
          <w:color w:val="000000" w:themeColor="text1"/>
        </w:rPr>
        <w:t>る</w:t>
      </w:r>
      <w:r w:rsidRPr="00120E89">
        <w:rPr>
          <w:rFonts w:hint="eastAsia"/>
          <w:color w:val="000000" w:themeColor="text1"/>
        </w:rPr>
        <w:t>ものではない。したがって、上記の123艇の職員の行</w:t>
      </w:r>
      <w:r w:rsidR="00D87358" w:rsidRPr="00120E89">
        <w:rPr>
          <w:color w:val="000000" w:themeColor="text1"/>
        </w:rPr>
        <w:t>為は「国家公務員</w:t>
      </w:r>
      <w:r w:rsidR="00230554" w:rsidRPr="00120E89">
        <w:rPr>
          <w:rFonts w:hint="eastAsia"/>
          <w:color w:val="000000" w:themeColor="text1"/>
        </w:rPr>
        <w:t>法</w:t>
      </w:r>
      <w:r w:rsidRPr="00120E89">
        <w:rPr>
          <w:color w:val="000000" w:themeColor="text1"/>
        </w:rPr>
        <w:t>56条</w:t>
      </w:r>
      <w:r w:rsidR="00720FD0" w:rsidRPr="00120E89">
        <w:rPr>
          <w:color w:val="000000" w:themeColor="text1"/>
        </w:rPr>
        <w:t>」</w:t>
      </w:r>
      <w:r w:rsidRPr="00120E89">
        <w:rPr>
          <w:color w:val="000000" w:themeColor="text1"/>
          <w:vertAlign w:val="superscript"/>
          <w:lang w:eastAsia="ko-KR"/>
        </w:rPr>
        <w:footnoteReference w:id="24"/>
      </w:r>
      <w:r w:rsidRPr="00120E89">
        <w:rPr>
          <w:color w:val="000000" w:themeColor="text1"/>
        </w:rPr>
        <w:t>の規定に違反したもので、</w:t>
      </w:r>
      <w:r w:rsidR="00720FD0" w:rsidRPr="00120E89">
        <w:rPr>
          <w:rFonts w:hint="eastAsia"/>
          <w:color w:val="000000" w:themeColor="text1"/>
        </w:rPr>
        <w:t>「</w:t>
      </w:r>
      <w:r w:rsidR="00D87358" w:rsidRPr="00120E89">
        <w:rPr>
          <w:color w:val="000000" w:themeColor="text1"/>
        </w:rPr>
        <w:t>同法</w:t>
      </w:r>
      <w:r w:rsidRPr="00120E89">
        <w:rPr>
          <w:color w:val="000000" w:themeColor="text1"/>
        </w:rPr>
        <w:t>78</w:t>
      </w:r>
      <w:r w:rsidR="00D87358" w:rsidRPr="00120E89">
        <w:rPr>
          <w:color w:val="000000" w:themeColor="text1"/>
        </w:rPr>
        <w:t>条</w:t>
      </w:r>
      <w:r w:rsidRPr="00120E89">
        <w:rPr>
          <w:color w:val="000000" w:themeColor="text1"/>
        </w:rPr>
        <w:t>1項</w:t>
      </w:r>
      <w:r w:rsidR="00720FD0" w:rsidRPr="00120E89">
        <w:rPr>
          <w:rFonts w:hint="eastAsia"/>
          <w:color w:val="000000" w:themeColor="text1"/>
        </w:rPr>
        <w:t>」</w:t>
      </w:r>
      <w:r w:rsidRPr="00120E89">
        <w:rPr>
          <w:color w:val="000000" w:themeColor="text1"/>
          <w:vertAlign w:val="superscript"/>
          <w:lang w:eastAsia="ko-KR"/>
        </w:rPr>
        <w:footnoteReference w:id="25"/>
      </w:r>
      <w:r w:rsidRPr="00120E89">
        <w:rPr>
          <w:color w:val="000000" w:themeColor="text1"/>
        </w:rPr>
        <w:t>の規定に該当す</w:t>
      </w:r>
      <w:r w:rsidR="006328C6">
        <w:rPr>
          <w:rFonts w:hint="eastAsia"/>
          <w:color w:val="000000" w:themeColor="text1"/>
        </w:rPr>
        <w:t>る</w:t>
      </w:r>
      <w:r w:rsidRPr="00120E89">
        <w:rPr>
          <w:rFonts w:hint="eastAsia"/>
          <w:color w:val="000000" w:themeColor="text1"/>
        </w:rPr>
        <w:t>。</w:t>
      </w:r>
    </w:p>
    <w:p w:rsidR="00D17E92" w:rsidRPr="00120E89" w:rsidRDefault="00D17E92" w:rsidP="0083137A">
      <w:pPr>
        <w:ind w:firstLine="260"/>
        <w:rPr>
          <w:color w:val="000000" w:themeColor="text1"/>
        </w:rPr>
      </w:pPr>
      <w:r w:rsidRPr="00120E89">
        <w:rPr>
          <w:rFonts w:hint="eastAsia"/>
          <w:color w:val="000000" w:themeColor="text1"/>
        </w:rPr>
        <w:t>裁判は公正中立なものであり、これを批判することはできるものではないが、</w:t>
      </w:r>
      <w:r w:rsidR="00AB109D" w:rsidRPr="00120E89">
        <w:rPr>
          <w:rFonts w:hint="eastAsia"/>
          <w:color w:val="000000" w:themeColor="text1"/>
        </w:rPr>
        <w:t>明らかなのは</w:t>
      </w:r>
      <w:r w:rsidRPr="00120E89">
        <w:rPr>
          <w:rFonts w:hint="eastAsia"/>
          <w:color w:val="000000" w:themeColor="text1"/>
        </w:rPr>
        <w:t>裁判の過程で</w:t>
      </w:r>
      <w:r w:rsidR="00AB109D" w:rsidRPr="00120E89">
        <w:rPr>
          <w:rFonts w:hint="eastAsia"/>
          <w:color w:val="000000" w:themeColor="text1"/>
        </w:rPr>
        <w:t>、</w:t>
      </w:r>
      <w:r w:rsidRPr="00120E89">
        <w:rPr>
          <w:rFonts w:hint="eastAsia"/>
          <w:color w:val="000000" w:themeColor="text1"/>
        </w:rPr>
        <w:t>セウォル号の乗務員</w:t>
      </w:r>
      <w:r w:rsidR="00E23954" w:rsidRPr="00120E89">
        <w:rPr>
          <w:rFonts w:hint="eastAsia"/>
          <w:color w:val="000000" w:themeColor="text1"/>
        </w:rPr>
        <w:t>は職場の地位</w:t>
      </w:r>
      <w:r w:rsidRPr="00120E89">
        <w:rPr>
          <w:rFonts w:hint="eastAsia"/>
          <w:color w:val="000000" w:themeColor="text1"/>
        </w:rPr>
        <w:t>を放棄していたこと、海洋警察の職員は、職務怠慢を裁判所から糾弾された形であった。</w:t>
      </w:r>
    </w:p>
    <w:p w:rsidR="00AB109D" w:rsidRPr="00120E89" w:rsidRDefault="00AB109D" w:rsidP="00797574">
      <w:pPr>
        <w:pStyle w:val="2"/>
      </w:pPr>
    </w:p>
    <w:p w:rsidR="00F668C6" w:rsidRPr="00120E89" w:rsidRDefault="009F4DEA" w:rsidP="00797574">
      <w:pPr>
        <w:pStyle w:val="2"/>
      </w:pPr>
      <w:bookmarkStart w:id="19" w:name="_Toc532563057"/>
      <w:r w:rsidRPr="00120E89">
        <w:t>1.3</w:t>
      </w:r>
      <w:r w:rsidRPr="00120E89">
        <w:rPr>
          <w:rFonts w:hint="eastAsia"/>
        </w:rPr>
        <w:t xml:space="preserve">　</w:t>
      </w:r>
      <w:r w:rsidR="00D17E92" w:rsidRPr="00120E89">
        <w:rPr>
          <w:rFonts w:hint="eastAsia"/>
        </w:rPr>
        <w:t>裁判の結果</w:t>
      </w:r>
      <w:bookmarkEnd w:id="19"/>
    </w:p>
    <w:p w:rsidR="00456356" w:rsidRPr="00120E89" w:rsidRDefault="00456356" w:rsidP="0083137A">
      <w:pPr>
        <w:ind w:firstLine="260"/>
        <w:rPr>
          <w:color w:val="000000" w:themeColor="text1"/>
        </w:rPr>
      </w:pPr>
      <w:r w:rsidRPr="00120E89">
        <w:rPr>
          <w:rFonts w:hint="eastAsia"/>
          <w:color w:val="000000" w:themeColor="text1"/>
        </w:rPr>
        <w:t>セウォル号事故は、多数の死者を出す悲惨な海難事故であるが、同時にこれまでにはなかった乗務員の安全に対する行為が裁かれ</w:t>
      </w:r>
      <w:r w:rsidR="00AB109D" w:rsidRPr="00120E89">
        <w:rPr>
          <w:rFonts w:hint="eastAsia"/>
          <w:color w:val="000000" w:themeColor="text1"/>
        </w:rPr>
        <w:t>るものとなった。過去には見逃されてきた軽微な安全基準の未達成が</w:t>
      </w:r>
      <w:r w:rsidRPr="00120E89">
        <w:rPr>
          <w:rFonts w:hint="eastAsia"/>
          <w:color w:val="000000" w:themeColor="text1"/>
        </w:rPr>
        <w:t>挙げられることによってこの大事故の発生へ繫がったものである。</w:t>
      </w:r>
    </w:p>
    <w:p w:rsidR="00456356" w:rsidRPr="00120E89" w:rsidRDefault="00456356" w:rsidP="0083137A">
      <w:pPr>
        <w:ind w:firstLine="260"/>
        <w:rPr>
          <w:color w:val="000000" w:themeColor="text1"/>
        </w:rPr>
      </w:pPr>
      <w:r w:rsidRPr="00120E89">
        <w:rPr>
          <w:rFonts w:hint="eastAsia"/>
          <w:color w:val="000000" w:themeColor="text1"/>
        </w:rPr>
        <w:t>船長と乗務員は社会から厳しく糾弾されているが、社会のみならず明らかに職務の不履行に対して刑事事件として裁かれた。事故の最高責任者であった船長は、殺人及び殺人未遂をはじめとする7つの罪で起訴され、一審では懲役</w:t>
      </w:r>
      <w:r w:rsidRPr="00120E89">
        <w:rPr>
          <w:rFonts w:hint="eastAsia"/>
          <w:color w:val="000000" w:themeColor="text1"/>
        </w:rPr>
        <w:lastRenderedPageBreak/>
        <w:t>36年の判決を受けた。当時セウォル号に勤務していたその他の乗務員たちも懲役20年から懲役10年の判決を受けた。</w:t>
      </w:r>
    </w:p>
    <w:p w:rsidR="00456356" w:rsidRPr="00120E89" w:rsidRDefault="00456356" w:rsidP="0083137A">
      <w:pPr>
        <w:ind w:firstLine="260"/>
        <w:rPr>
          <w:color w:val="000000" w:themeColor="text1"/>
        </w:rPr>
      </w:pPr>
      <w:r w:rsidRPr="00120E89">
        <w:rPr>
          <w:rFonts w:hint="eastAsia"/>
          <w:color w:val="000000" w:themeColor="text1"/>
        </w:rPr>
        <w:t>裁判は2審へと続いたが、船長に無期懲役刑が下され、その他の乗務員の裁判も終了した。もう一つ注目し</w:t>
      </w:r>
      <w:r w:rsidR="00BB59CE" w:rsidRPr="00120E89">
        <w:rPr>
          <w:rFonts w:hint="eastAsia"/>
          <w:color w:val="000000" w:themeColor="text1"/>
        </w:rPr>
        <w:t>なければならない点は、この裁判では船長や乗務員だけではなく、</w:t>
      </w:r>
      <w:r w:rsidRPr="00120E89">
        <w:rPr>
          <w:rFonts w:hint="eastAsia"/>
          <w:color w:val="000000" w:themeColor="text1"/>
        </w:rPr>
        <w:t>事故の発生時に国民の生命を守らなければなない海洋警察の職員も裁かれている。救助の杜撰さが指摘され、その点についても司法による判断が行われた。職員が裁かれたものは、業務上過失致死をはじめとする5つの罪に対して懲役3年の刑が確定した。最終的に最高裁判所の判決が確定するが、</w:t>
      </w:r>
      <w:r w:rsidR="00CD555E" w:rsidRPr="00120E89">
        <w:rPr>
          <w:rFonts w:hint="eastAsia"/>
          <w:color w:val="000000" w:themeColor="text1"/>
        </w:rPr>
        <w:t>原審</w:t>
      </w:r>
      <w:r w:rsidRPr="00120E89">
        <w:rPr>
          <w:rFonts w:hint="eastAsia"/>
          <w:color w:val="000000" w:themeColor="text1"/>
        </w:rPr>
        <w:t>判決を支持して被告側の訴えを棄却して終了した。セウォル号事故について、司法の手続きがすべて終了し、一応、事故の全体の手続きが終了した。</w:t>
      </w:r>
    </w:p>
    <w:p w:rsidR="00456356" w:rsidRPr="00120E89" w:rsidRDefault="00456356" w:rsidP="0083137A">
      <w:pPr>
        <w:ind w:firstLine="260"/>
        <w:rPr>
          <w:color w:val="000000" w:themeColor="text1"/>
        </w:rPr>
      </w:pPr>
      <w:r w:rsidRPr="00120E89">
        <w:rPr>
          <w:rFonts w:hint="eastAsia"/>
          <w:color w:val="000000" w:themeColor="text1"/>
        </w:rPr>
        <w:t>しかし、人災としての側面が強いセウォル号の事故について、海洋に対する安全をどのように担保して行かなければならないかという重大な問題が残されている。事故当時の国民各層の動向についても考えなければならないだろう。</w:t>
      </w:r>
    </w:p>
    <w:p w:rsidR="00AB109D" w:rsidRPr="00120E89" w:rsidRDefault="00AB109D" w:rsidP="0083137A">
      <w:pPr>
        <w:ind w:firstLine="260"/>
        <w:rPr>
          <w:color w:val="000000" w:themeColor="text1"/>
        </w:rPr>
      </w:pPr>
    </w:p>
    <w:p w:rsidR="00D17E92" w:rsidRPr="00120E89" w:rsidRDefault="00D17E92" w:rsidP="00F15FC3">
      <w:pPr>
        <w:pStyle w:val="3"/>
        <w:rPr>
          <w:color w:val="000000" w:themeColor="text1"/>
        </w:rPr>
      </w:pPr>
      <w:bookmarkStart w:id="20" w:name="_Toc532563058"/>
      <w:r w:rsidRPr="00120E89">
        <w:rPr>
          <w:rFonts w:hint="eastAsia"/>
          <w:color w:val="000000" w:themeColor="text1"/>
        </w:rPr>
        <w:t>1.3</w:t>
      </w:r>
      <w:r w:rsidRPr="00120E89">
        <w:rPr>
          <w:color w:val="000000" w:themeColor="text1"/>
        </w:rPr>
        <w:t>.</w:t>
      </w:r>
      <w:r w:rsidRPr="00120E89">
        <w:rPr>
          <w:rFonts w:hint="eastAsia"/>
          <w:color w:val="000000" w:themeColor="text1"/>
        </w:rPr>
        <w:t>1</w:t>
      </w:r>
      <w:r w:rsidR="009F4DEA" w:rsidRPr="00120E89">
        <w:rPr>
          <w:rFonts w:hint="eastAsia"/>
          <w:color w:val="000000" w:themeColor="text1"/>
        </w:rPr>
        <w:t xml:space="preserve">　</w:t>
      </w:r>
      <w:r w:rsidR="00456356" w:rsidRPr="00120E89">
        <w:rPr>
          <w:rFonts w:hint="eastAsia"/>
          <w:color w:val="000000" w:themeColor="text1"/>
        </w:rPr>
        <w:t>1審</w:t>
      </w:r>
      <w:r w:rsidR="00DE65A4" w:rsidRPr="00120E89">
        <w:rPr>
          <w:rFonts w:hint="eastAsia"/>
          <w:color w:val="000000" w:themeColor="text1"/>
        </w:rPr>
        <w:t>の</w:t>
      </w:r>
      <w:r w:rsidR="00456356" w:rsidRPr="00120E89">
        <w:rPr>
          <w:rFonts w:hint="eastAsia"/>
          <w:color w:val="000000" w:themeColor="text1"/>
        </w:rPr>
        <w:t>結果</w:t>
      </w:r>
      <w:bookmarkEnd w:id="20"/>
      <w:r w:rsidR="00456356" w:rsidRPr="00120E89">
        <w:rPr>
          <w:color w:val="000000" w:themeColor="text1"/>
        </w:rPr>
        <w:t xml:space="preserve"> </w:t>
      </w:r>
    </w:p>
    <w:p w:rsidR="00F51D82" w:rsidRDefault="005E5838" w:rsidP="0083137A">
      <w:pPr>
        <w:ind w:firstLine="260"/>
        <w:rPr>
          <w:color w:val="000000" w:themeColor="text1"/>
        </w:rPr>
      </w:pPr>
      <w:r w:rsidRPr="00120E89">
        <w:rPr>
          <w:color w:val="000000" w:themeColor="text1"/>
        </w:rPr>
        <w:t>1審では</w:t>
      </w:r>
      <w:r w:rsidRPr="00120E89">
        <w:rPr>
          <w:rFonts w:cs="바탕체" w:hint="eastAsia"/>
          <w:color w:val="000000" w:themeColor="text1"/>
        </w:rPr>
        <w:t>セウォル号</w:t>
      </w:r>
      <w:r w:rsidRPr="00120E89">
        <w:rPr>
          <w:rFonts w:hint="eastAsia"/>
          <w:color w:val="000000" w:themeColor="text1"/>
        </w:rPr>
        <w:t>の船長と</w:t>
      </w:r>
      <w:r w:rsidR="00D35247" w:rsidRPr="00120E89">
        <w:rPr>
          <w:rFonts w:hint="eastAsia"/>
          <w:color w:val="000000" w:themeColor="text1"/>
        </w:rPr>
        <w:t>乗務員</w:t>
      </w:r>
      <w:r w:rsidRPr="00120E89">
        <w:rPr>
          <w:rFonts w:hint="eastAsia"/>
          <w:color w:val="000000" w:themeColor="text1"/>
        </w:rPr>
        <w:t>に共通で遺棄致死傷罪を適用した。裁判所は、「船長などは乗客が救助を待っているということと乗客の退船のための措置が必要であることを知りながらも、海洋警察が救助するだろうという安易な考えと恐怖のために救済措置をしていない点が有罪</w:t>
      </w:r>
    </w:p>
    <w:p w:rsidR="005E5838" w:rsidRPr="00120E89" w:rsidRDefault="005E5838" w:rsidP="0083137A">
      <w:pPr>
        <w:ind w:firstLine="260"/>
        <w:rPr>
          <w:color w:val="000000" w:themeColor="text1"/>
        </w:rPr>
      </w:pPr>
      <w:r w:rsidRPr="00120E89">
        <w:rPr>
          <w:rFonts w:hint="eastAsia"/>
          <w:color w:val="000000" w:themeColor="text1"/>
        </w:rPr>
        <w:t>船長には</w:t>
      </w:r>
      <w:r w:rsidR="00AB109D" w:rsidRPr="00120E89">
        <w:rPr>
          <w:rFonts w:hint="eastAsia"/>
          <w:color w:val="000000" w:themeColor="text1"/>
        </w:rPr>
        <w:t>法定</w:t>
      </w:r>
      <w:r w:rsidRPr="00120E89">
        <w:rPr>
          <w:rFonts w:hint="eastAsia"/>
          <w:color w:val="000000" w:themeColor="text1"/>
        </w:rPr>
        <w:t>最高刑を言い渡した。遺棄致死傷罪の法定刑は</w:t>
      </w:r>
      <w:r w:rsidRPr="00120E89">
        <w:rPr>
          <w:color w:val="000000" w:themeColor="text1"/>
        </w:rPr>
        <w:t>3年以上の有期懲役である。有期懲役の上限は30年である。複</w:t>
      </w:r>
      <w:r w:rsidRPr="00120E89">
        <w:rPr>
          <w:rFonts w:hint="eastAsia"/>
          <w:color w:val="000000" w:themeColor="text1"/>
        </w:rPr>
        <w:t>数の法律に違反した場合は、最も重い罪の</w:t>
      </w:r>
      <w:r w:rsidRPr="00120E89">
        <w:rPr>
          <w:color w:val="000000" w:themeColor="text1"/>
        </w:rPr>
        <w:t>2分の1まで加重</w:t>
      </w:r>
      <w:r w:rsidRPr="00120E89">
        <w:rPr>
          <w:rFonts w:hint="eastAsia"/>
          <w:color w:val="000000" w:themeColor="text1"/>
        </w:rPr>
        <w:t>処罰することができる。船長は、遺棄致死傷罪と業務上過失船舶埋没（</w:t>
      </w:r>
      <w:r w:rsidR="00F926A5" w:rsidRPr="00120E89">
        <w:rPr>
          <w:rFonts w:hint="eastAsia"/>
          <w:color w:val="000000" w:themeColor="text1"/>
        </w:rPr>
        <w:t>3</w:t>
      </w:r>
      <w:r w:rsidRPr="00120E89">
        <w:rPr>
          <w:color w:val="000000" w:themeColor="text1"/>
        </w:rPr>
        <w:t>年以下の懲役）と海洋環境管理法違反（3年以下の懲役刑）も有罪が認められ、最も重い遺棄致死傷罪の最高刑（懲役30年）の2分の1（15年）を加重</w:t>
      </w:r>
      <w:r w:rsidRPr="00120E89">
        <w:rPr>
          <w:rFonts w:hint="eastAsia"/>
          <w:color w:val="000000" w:themeColor="text1"/>
        </w:rPr>
        <w:t>すると最高懲役</w:t>
      </w:r>
      <w:r w:rsidRPr="00120E89">
        <w:rPr>
          <w:color w:val="000000" w:themeColor="text1"/>
        </w:rPr>
        <w:t>45年まで</w:t>
      </w:r>
      <w:r w:rsidRPr="00120E89">
        <w:rPr>
          <w:rFonts w:hint="eastAsia"/>
          <w:color w:val="000000" w:themeColor="text1"/>
        </w:rPr>
        <w:t>になるが、</w:t>
      </w:r>
      <w:r w:rsidRPr="00120E89">
        <w:rPr>
          <w:color w:val="000000" w:themeColor="text1"/>
        </w:rPr>
        <w:t>この場合でもそれぞれの罪の最高刑を合わせた</w:t>
      </w:r>
      <w:r w:rsidRPr="00120E89">
        <w:rPr>
          <w:rFonts w:hint="eastAsia"/>
          <w:color w:val="000000" w:themeColor="text1"/>
        </w:rPr>
        <w:t>刑量</w:t>
      </w:r>
      <w:r w:rsidRPr="00120E89">
        <w:rPr>
          <w:color w:val="000000" w:themeColor="text1"/>
        </w:rPr>
        <w:t>を</w:t>
      </w:r>
      <w:r w:rsidR="00AB109D" w:rsidRPr="00120E89">
        <w:rPr>
          <w:rFonts w:hint="eastAsia"/>
          <w:color w:val="000000" w:themeColor="text1"/>
        </w:rPr>
        <w:t>超える</w:t>
      </w:r>
      <w:r w:rsidRPr="00120E89">
        <w:rPr>
          <w:color w:val="000000" w:themeColor="text1"/>
        </w:rPr>
        <w:t>ことができない。</w:t>
      </w:r>
      <w:r w:rsidRPr="00120E89">
        <w:rPr>
          <w:rFonts w:hint="eastAsia"/>
          <w:color w:val="000000" w:themeColor="text1"/>
        </w:rPr>
        <w:t>これで</w:t>
      </w:r>
      <w:r w:rsidRPr="00120E89">
        <w:rPr>
          <w:color w:val="000000" w:themeColor="text1"/>
        </w:rPr>
        <w:t>法廷最</w:t>
      </w:r>
      <w:r w:rsidRPr="00120E89">
        <w:rPr>
          <w:rFonts w:hint="eastAsia"/>
          <w:color w:val="000000" w:themeColor="text1"/>
        </w:rPr>
        <w:t>高刑は</w:t>
      </w:r>
      <w:r w:rsidRPr="00120E89">
        <w:rPr>
          <w:color w:val="000000" w:themeColor="text1"/>
        </w:rPr>
        <w:t>36年</w:t>
      </w:r>
      <w:r w:rsidRPr="00120E89">
        <w:rPr>
          <w:rFonts w:hint="eastAsia"/>
          <w:color w:val="000000" w:themeColor="text1"/>
        </w:rPr>
        <w:t>(</w:t>
      </w:r>
      <w:r w:rsidRPr="00120E89">
        <w:rPr>
          <w:color w:val="000000" w:themeColor="text1"/>
        </w:rPr>
        <w:t>30年</w:t>
      </w:r>
      <w:r w:rsidRPr="00120E89">
        <w:rPr>
          <w:rFonts w:hint="eastAsia"/>
          <w:color w:val="000000" w:themeColor="text1"/>
        </w:rPr>
        <w:t>＋</w:t>
      </w:r>
      <w:r w:rsidRPr="00120E89">
        <w:rPr>
          <w:color w:val="000000" w:themeColor="text1"/>
        </w:rPr>
        <w:t>3年</w:t>
      </w:r>
      <w:r w:rsidRPr="00120E89">
        <w:rPr>
          <w:rFonts w:hint="eastAsia"/>
          <w:color w:val="000000" w:themeColor="text1"/>
        </w:rPr>
        <w:t>＋</w:t>
      </w:r>
      <w:r w:rsidRPr="00120E89">
        <w:rPr>
          <w:color w:val="000000" w:themeColor="text1"/>
        </w:rPr>
        <w:t>3年</w:t>
      </w:r>
      <w:r w:rsidRPr="00120E89">
        <w:rPr>
          <w:rFonts w:hint="eastAsia"/>
          <w:color w:val="000000" w:themeColor="text1"/>
        </w:rPr>
        <w:t>)</w:t>
      </w:r>
      <w:r w:rsidR="00AB109D" w:rsidRPr="00120E89">
        <w:rPr>
          <w:rFonts w:hint="eastAsia"/>
          <w:color w:val="000000" w:themeColor="text1"/>
        </w:rPr>
        <w:t>となった。</w:t>
      </w:r>
    </w:p>
    <w:p w:rsidR="005E5838" w:rsidRPr="00120E89" w:rsidRDefault="005E5838" w:rsidP="0083137A">
      <w:pPr>
        <w:ind w:firstLine="260"/>
        <w:rPr>
          <w:color w:val="000000" w:themeColor="text1"/>
        </w:rPr>
      </w:pPr>
      <w:r w:rsidRPr="00120E89">
        <w:rPr>
          <w:rFonts w:hint="eastAsia"/>
          <w:color w:val="000000" w:themeColor="text1"/>
        </w:rPr>
        <w:t>裁判所の判決理由によると、「</w:t>
      </w:r>
      <w:r w:rsidR="00D35247" w:rsidRPr="00120E89">
        <w:rPr>
          <w:color w:val="000000" w:themeColor="text1"/>
        </w:rPr>
        <w:t>乗務員</w:t>
      </w:r>
      <w:r w:rsidRPr="00120E89">
        <w:rPr>
          <w:color w:val="000000" w:themeColor="text1"/>
        </w:rPr>
        <w:t>が、もし事故当日9時26分ごろ、</w:t>
      </w:r>
      <w:r w:rsidRPr="00120E89">
        <w:rPr>
          <w:rFonts w:hint="eastAsia"/>
          <w:color w:val="000000" w:themeColor="text1"/>
        </w:rPr>
        <w:t>退船</w:t>
      </w:r>
      <w:r w:rsidRPr="00120E89">
        <w:rPr>
          <w:color w:val="000000" w:themeColor="text1"/>
        </w:rPr>
        <w:t>案</w:t>
      </w:r>
      <w:r w:rsidRPr="00120E89">
        <w:rPr>
          <w:rFonts w:hint="eastAsia"/>
          <w:color w:val="000000" w:themeColor="text1"/>
        </w:rPr>
        <w:t>内放送をし、被害者を退船するためにデッキに誘</w:t>
      </w:r>
      <w:r w:rsidR="00C1358E" w:rsidRPr="00120E89">
        <w:rPr>
          <w:rFonts w:hint="eastAsia"/>
          <w:color w:val="000000" w:themeColor="text1"/>
        </w:rPr>
        <w:t>導し、救命ボートなどの救護機器を動作させるなどの措置をした場合</w:t>
      </w:r>
      <w:r w:rsidRPr="00120E89">
        <w:rPr>
          <w:rFonts w:hint="eastAsia"/>
          <w:color w:val="000000" w:themeColor="text1"/>
        </w:rPr>
        <w:t>、死亡した被害者が救出されて生存</w:t>
      </w:r>
      <w:r w:rsidRPr="00120E89">
        <w:rPr>
          <w:rFonts w:hint="eastAsia"/>
          <w:color w:val="000000" w:themeColor="text1"/>
        </w:rPr>
        <w:lastRenderedPageBreak/>
        <w:t>することができたはずである」と説明している。</w:t>
      </w:r>
    </w:p>
    <w:p w:rsidR="005E5838" w:rsidRPr="00120E89" w:rsidRDefault="005E5838" w:rsidP="0083137A">
      <w:pPr>
        <w:ind w:firstLine="260"/>
        <w:rPr>
          <w:color w:val="000000" w:themeColor="text1"/>
        </w:rPr>
      </w:pPr>
      <w:r w:rsidRPr="00120E89">
        <w:rPr>
          <w:rFonts w:hint="eastAsia"/>
          <w:color w:val="000000" w:themeColor="text1"/>
        </w:rPr>
        <w:t>事故の原因と</w:t>
      </w:r>
      <w:r w:rsidRPr="00120E89">
        <w:rPr>
          <w:color w:val="000000" w:themeColor="text1"/>
        </w:rPr>
        <w:t>関連</w:t>
      </w:r>
      <w:r w:rsidRPr="00120E89">
        <w:rPr>
          <w:rFonts w:hint="eastAsia"/>
          <w:color w:val="000000" w:themeColor="text1"/>
        </w:rPr>
        <w:t>し、</w:t>
      </w:r>
      <w:r w:rsidRPr="00120E89">
        <w:rPr>
          <w:color w:val="000000" w:themeColor="text1"/>
        </w:rPr>
        <w:t>裁判所は船舶</w:t>
      </w:r>
      <w:r w:rsidRPr="00120E89">
        <w:rPr>
          <w:rFonts w:cs="바탕체" w:hint="eastAsia"/>
          <w:color w:val="000000" w:themeColor="text1"/>
        </w:rPr>
        <w:t>改造と</w:t>
      </w:r>
      <w:r w:rsidRPr="00120E89">
        <w:rPr>
          <w:color w:val="000000" w:themeColor="text1"/>
        </w:rPr>
        <w:t>貨物</w:t>
      </w:r>
      <w:r w:rsidR="00C1358E" w:rsidRPr="00120E89">
        <w:rPr>
          <w:rFonts w:hint="eastAsia"/>
          <w:color w:val="000000" w:themeColor="text1"/>
        </w:rPr>
        <w:t>の過積載</w:t>
      </w:r>
      <w:r w:rsidRPr="00120E89">
        <w:rPr>
          <w:color w:val="000000" w:themeColor="text1"/>
        </w:rPr>
        <w:t>による</w:t>
      </w:r>
      <w:r w:rsidRPr="00120E89">
        <w:rPr>
          <w:rFonts w:hint="eastAsia"/>
          <w:color w:val="000000" w:themeColor="text1"/>
        </w:rPr>
        <w:t>復原性の</w:t>
      </w:r>
      <w:r w:rsidRPr="00120E89">
        <w:rPr>
          <w:color w:val="000000" w:themeColor="text1"/>
        </w:rPr>
        <w:t>悪化、</w:t>
      </w:r>
      <w:r w:rsidRPr="00120E89">
        <w:rPr>
          <w:rFonts w:hint="eastAsia"/>
          <w:color w:val="000000" w:themeColor="text1"/>
        </w:rPr>
        <w:t>操舵</w:t>
      </w:r>
      <w:r w:rsidRPr="00120E89">
        <w:rPr>
          <w:color w:val="000000" w:themeColor="text1"/>
        </w:rPr>
        <w:t>の</w:t>
      </w:r>
      <w:r w:rsidRPr="00120E89">
        <w:rPr>
          <w:rFonts w:hint="eastAsia"/>
          <w:color w:val="000000" w:themeColor="text1"/>
        </w:rPr>
        <w:t>ミス、</w:t>
      </w:r>
      <w:r w:rsidR="00C1358E" w:rsidRPr="00120E89">
        <w:rPr>
          <w:rFonts w:hint="eastAsia"/>
          <w:color w:val="000000" w:themeColor="text1"/>
        </w:rPr>
        <w:t>不正</w:t>
      </w:r>
      <w:r w:rsidRPr="00120E89">
        <w:rPr>
          <w:color w:val="000000" w:themeColor="text1"/>
        </w:rPr>
        <w:t>な</w:t>
      </w:r>
      <w:r w:rsidRPr="00120E89">
        <w:rPr>
          <w:rFonts w:hint="eastAsia"/>
          <w:color w:val="000000" w:themeColor="text1"/>
        </w:rPr>
        <w:t>固定</w:t>
      </w:r>
      <w:r w:rsidRPr="00120E89">
        <w:rPr>
          <w:color w:val="000000" w:themeColor="text1"/>
        </w:rPr>
        <w:t>による貨物の移動などの連鎖</w:t>
      </w:r>
      <w:r w:rsidRPr="00120E89">
        <w:rPr>
          <w:rFonts w:hint="eastAsia"/>
          <w:color w:val="000000" w:themeColor="text1"/>
        </w:rPr>
        <w:t>作用によるものを沈没</w:t>
      </w:r>
      <w:r w:rsidRPr="00120E89">
        <w:rPr>
          <w:color w:val="000000" w:themeColor="text1"/>
        </w:rPr>
        <w:t>の直接的な原因として指摘した。また、</w:t>
      </w:r>
      <w:r w:rsidR="00BB59CE" w:rsidRPr="00120E89">
        <w:rPr>
          <w:rFonts w:hint="eastAsia"/>
          <w:color w:val="000000" w:themeColor="text1"/>
        </w:rPr>
        <w:t>運航</w:t>
      </w:r>
      <w:r w:rsidRPr="00120E89">
        <w:rPr>
          <w:color w:val="000000" w:themeColor="text1"/>
        </w:rPr>
        <w:t>会社</w:t>
      </w:r>
      <w:r w:rsidRPr="00120E89">
        <w:rPr>
          <w:rFonts w:hint="eastAsia"/>
          <w:color w:val="000000" w:themeColor="text1"/>
        </w:rPr>
        <w:t>の不法行為</w:t>
      </w:r>
      <w:r w:rsidRPr="00120E89">
        <w:rPr>
          <w:color w:val="000000" w:themeColor="text1"/>
        </w:rPr>
        <w:t>、不完全な船舶運航システムも事故の原因として指摘した</w:t>
      </w:r>
      <w:r w:rsidRPr="00120E89">
        <w:rPr>
          <w:rFonts w:hint="eastAsia"/>
          <w:color w:val="000000" w:themeColor="text1"/>
        </w:rPr>
        <w:t>。判決結果は</w:t>
      </w:r>
      <w:r w:rsidR="00C1358E" w:rsidRPr="00120E89">
        <w:rPr>
          <w:rFonts w:hint="eastAsia"/>
          <w:color w:val="000000" w:themeColor="text1"/>
        </w:rPr>
        <w:t>、</w:t>
      </w:r>
      <w:r w:rsidRPr="00120E89">
        <w:rPr>
          <w:rFonts w:hint="eastAsia"/>
          <w:color w:val="000000" w:themeColor="text1"/>
        </w:rPr>
        <w:t>船舶事故での船長など</w:t>
      </w:r>
      <w:r w:rsidRPr="00120E89">
        <w:rPr>
          <w:color w:val="000000" w:themeColor="text1"/>
        </w:rPr>
        <w:t>乗務員の適切な判断と</w:t>
      </w:r>
      <w:r w:rsidR="00C1358E" w:rsidRPr="00120E89">
        <w:rPr>
          <w:rFonts w:hint="eastAsia"/>
          <w:color w:val="000000" w:themeColor="text1"/>
        </w:rPr>
        <w:t>、</w:t>
      </w:r>
      <w:r w:rsidRPr="00120E89">
        <w:rPr>
          <w:color w:val="000000" w:themeColor="text1"/>
        </w:rPr>
        <w:t>その実践が重要であることを</w:t>
      </w:r>
      <w:r w:rsidR="00F926A5" w:rsidRPr="00120E89">
        <w:rPr>
          <w:rFonts w:hint="eastAsia"/>
          <w:color w:val="000000" w:themeColor="text1"/>
        </w:rPr>
        <w:t>指摘</w:t>
      </w:r>
      <w:r w:rsidRPr="00120E89">
        <w:rPr>
          <w:color w:val="000000" w:themeColor="text1"/>
        </w:rPr>
        <w:t>している。</w:t>
      </w:r>
    </w:p>
    <w:p w:rsidR="00DE65A4" w:rsidRPr="00120E89" w:rsidRDefault="00DE65A4" w:rsidP="0083137A">
      <w:pPr>
        <w:ind w:firstLine="260"/>
        <w:rPr>
          <w:color w:val="000000" w:themeColor="text1"/>
        </w:rPr>
      </w:pPr>
    </w:p>
    <w:p w:rsidR="00D17E92" w:rsidRPr="00120E89" w:rsidRDefault="009F4DEA" w:rsidP="00F15FC3">
      <w:pPr>
        <w:pStyle w:val="3"/>
        <w:rPr>
          <w:color w:val="000000" w:themeColor="text1"/>
        </w:rPr>
      </w:pPr>
      <w:bookmarkStart w:id="21" w:name="_Toc532563059"/>
      <w:r w:rsidRPr="00120E89">
        <w:rPr>
          <w:rFonts w:hint="eastAsia"/>
          <w:color w:val="000000" w:themeColor="text1"/>
        </w:rPr>
        <w:t xml:space="preserve">1.3.2　</w:t>
      </w:r>
      <w:r w:rsidR="00D17E92" w:rsidRPr="00120E89">
        <w:rPr>
          <w:rFonts w:hint="eastAsia"/>
          <w:color w:val="000000" w:themeColor="text1"/>
        </w:rPr>
        <w:t>2審の結果(上告したが、最高裁で棄却され、2審の結果が確定)</w:t>
      </w:r>
      <w:bookmarkEnd w:id="21"/>
    </w:p>
    <w:p w:rsidR="005E5838" w:rsidRPr="00120E89" w:rsidRDefault="005E5838" w:rsidP="0083137A">
      <w:pPr>
        <w:ind w:firstLine="260"/>
        <w:rPr>
          <w:color w:val="000000" w:themeColor="text1"/>
        </w:rPr>
      </w:pPr>
      <w:r w:rsidRPr="00120E89">
        <w:rPr>
          <w:rFonts w:hint="eastAsia"/>
          <w:color w:val="000000" w:themeColor="text1"/>
        </w:rPr>
        <w:t>韓国最高裁は</w:t>
      </w:r>
      <w:r w:rsidRPr="00120E89">
        <w:rPr>
          <w:rFonts w:ascii="바탕체" w:hAnsi="바탕체" w:cs="바탕체" w:hint="eastAsia"/>
          <w:color w:val="000000" w:themeColor="text1"/>
        </w:rPr>
        <w:t>セウォル号</w:t>
      </w:r>
      <w:r w:rsidRPr="00120E89">
        <w:rPr>
          <w:rFonts w:hint="eastAsia"/>
          <w:color w:val="000000" w:themeColor="text1"/>
        </w:rPr>
        <w:t>船長に殺人罪を認め無期懲役を言渡した原審</w:t>
      </w:r>
      <w:r w:rsidR="00F926A5" w:rsidRPr="00120E89">
        <w:rPr>
          <w:rFonts w:hint="eastAsia"/>
          <w:color w:val="000000" w:themeColor="text1"/>
        </w:rPr>
        <w:t>(2審)</w:t>
      </w:r>
      <w:r w:rsidRPr="00120E89">
        <w:rPr>
          <w:rFonts w:hint="eastAsia"/>
          <w:color w:val="000000" w:themeColor="text1"/>
        </w:rPr>
        <w:t>を確定した。せウォル号運航と乗客の安全に責任を負うべきであるが乗客救助の義務を果たさず（不作爲）、乗客が海に落ちて死亡する蓋然性を知りながら、一人で脱出したと</w:t>
      </w:r>
      <w:r w:rsidR="00C1358E" w:rsidRPr="00120E89">
        <w:rPr>
          <w:rFonts w:hint="eastAsia"/>
          <w:color w:val="000000" w:themeColor="text1"/>
        </w:rPr>
        <w:t>断定</w:t>
      </w:r>
      <w:r w:rsidRPr="00120E89">
        <w:rPr>
          <w:rFonts w:ascii="바탕체" w:hAnsi="바탕체" w:cs="바탕체" w:hint="eastAsia"/>
          <w:color w:val="000000" w:themeColor="text1"/>
        </w:rPr>
        <w:t>した</w:t>
      </w:r>
      <w:r w:rsidRPr="00120E89">
        <w:rPr>
          <w:rFonts w:hint="eastAsia"/>
          <w:color w:val="000000" w:themeColor="text1"/>
        </w:rPr>
        <w:t>。</w:t>
      </w:r>
    </w:p>
    <w:p w:rsidR="005E5838" w:rsidRPr="00120E89" w:rsidRDefault="005E5838" w:rsidP="0083137A">
      <w:pPr>
        <w:ind w:firstLine="260"/>
        <w:rPr>
          <w:color w:val="000000" w:themeColor="text1"/>
        </w:rPr>
      </w:pPr>
      <w:r w:rsidRPr="00120E89">
        <w:rPr>
          <w:rFonts w:hint="eastAsia"/>
          <w:color w:val="000000" w:themeColor="text1"/>
        </w:rPr>
        <w:t>最高裁は「船舶で包括的・絶対的権限を持つ船長が避難・退船命令を下したのであれば、多くの被害者が脱出することができたはずのである」としながら、「乗客溺死を予想しながら、船長の役割を意識的に放棄したため、殺人の故意があると考えなければならない」と説明した。</w:t>
      </w:r>
    </w:p>
    <w:p w:rsidR="005E5838" w:rsidRPr="00120E89" w:rsidRDefault="005E5838" w:rsidP="0083137A">
      <w:pPr>
        <w:ind w:firstLine="260"/>
        <w:rPr>
          <w:color w:val="000000" w:themeColor="text1"/>
        </w:rPr>
      </w:pPr>
      <w:r w:rsidRPr="00120E89">
        <w:rPr>
          <w:rFonts w:hint="eastAsia"/>
          <w:color w:val="000000" w:themeColor="text1"/>
        </w:rPr>
        <w:t>最高裁はまた、「船長が</w:t>
      </w:r>
      <w:r w:rsidRPr="00120E89">
        <w:rPr>
          <w:color w:val="000000" w:themeColor="text1"/>
        </w:rPr>
        <w:t>脱出</w:t>
      </w:r>
      <w:r w:rsidRPr="00120E89">
        <w:rPr>
          <w:rFonts w:hint="eastAsia"/>
          <w:color w:val="000000" w:themeColor="text1"/>
        </w:rPr>
        <w:t>する際に</w:t>
      </w:r>
      <w:r w:rsidRPr="00120E89">
        <w:rPr>
          <w:color w:val="000000" w:themeColor="text1"/>
        </w:rPr>
        <w:t>乗客に</w:t>
      </w:r>
      <w:r w:rsidRPr="00120E89">
        <w:rPr>
          <w:rFonts w:hint="eastAsia"/>
          <w:color w:val="000000" w:themeColor="text1"/>
        </w:rPr>
        <w:t>退船するように</w:t>
      </w:r>
      <w:r w:rsidRPr="00120E89">
        <w:rPr>
          <w:color w:val="000000" w:themeColor="text1"/>
        </w:rPr>
        <w:t>指示</w:t>
      </w:r>
      <w:r w:rsidRPr="00120E89">
        <w:rPr>
          <w:rFonts w:ascii="바탕체" w:hAnsi="바탕체" w:cs="바탕체" w:hint="eastAsia"/>
          <w:color w:val="000000" w:themeColor="text1"/>
        </w:rPr>
        <w:t>し</w:t>
      </w:r>
      <w:r w:rsidRPr="00120E89">
        <w:rPr>
          <w:color w:val="000000" w:themeColor="text1"/>
        </w:rPr>
        <w:t>、</w:t>
      </w:r>
      <w:r w:rsidRPr="00120E89">
        <w:rPr>
          <w:rFonts w:hint="eastAsia"/>
          <w:color w:val="000000" w:themeColor="text1"/>
        </w:rPr>
        <w:t>後</w:t>
      </w:r>
      <w:r w:rsidRPr="00120E89">
        <w:rPr>
          <w:color w:val="000000" w:themeColor="text1"/>
        </w:rPr>
        <w:t>に</w:t>
      </w:r>
      <w:r w:rsidRPr="00120E89">
        <w:rPr>
          <w:rFonts w:hint="eastAsia"/>
          <w:color w:val="000000" w:themeColor="text1"/>
        </w:rPr>
        <w:t>海洋</w:t>
      </w:r>
      <w:r w:rsidRPr="00120E89">
        <w:rPr>
          <w:color w:val="000000" w:themeColor="text1"/>
        </w:rPr>
        <w:t>警察に船内の状況を</w:t>
      </w:r>
      <w:r w:rsidRPr="00120E89">
        <w:rPr>
          <w:rFonts w:hint="eastAsia"/>
          <w:color w:val="000000" w:themeColor="text1"/>
        </w:rPr>
        <w:t>知らせることによって救助</w:t>
      </w:r>
      <w:r w:rsidRPr="00120E89">
        <w:rPr>
          <w:color w:val="000000" w:themeColor="text1"/>
        </w:rPr>
        <w:t>を</w:t>
      </w:r>
      <w:r w:rsidR="00C1358E" w:rsidRPr="00120E89">
        <w:rPr>
          <w:rFonts w:hint="eastAsia"/>
          <w:color w:val="000000" w:themeColor="text1"/>
        </w:rPr>
        <w:t>円滑に</w:t>
      </w:r>
      <w:r w:rsidRPr="00120E89">
        <w:rPr>
          <w:color w:val="000000" w:themeColor="text1"/>
        </w:rPr>
        <w:t>することができ</w:t>
      </w:r>
      <w:r w:rsidRPr="00120E89">
        <w:rPr>
          <w:rFonts w:hint="eastAsia"/>
          <w:color w:val="000000" w:themeColor="text1"/>
        </w:rPr>
        <w:t>たはずなのに</w:t>
      </w:r>
      <w:r w:rsidRPr="00120E89">
        <w:rPr>
          <w:color w:val="000000" w:themeColor="text1"/>
        </w:rPr>
        <w:t>何の行動もせず、徹底的に乗客の安全に無関心に対処した」とした。</w:t>
      </w:r>
    </w:p>
    <w:p w:rsidR="00AC6559" w:rsidRPr="00120E89" w:rsidRDefault="005E5838" w:rsidP="0083137A">
      <w:pPr>
        <w:ind w:firstLine="260"/>
        <w:jc w:val="center"/>
        <w:rPr>
          <w:b/>
          <w:bCs/>
          <w:color w:val="000000" w:themeColor="text1"/>
        </w:rPr>
      </w:pPr>
      <w:r w:rsidRPr="00120E89">
        <w:rPr>
          <w:rFonts w:hint="eastAsia"/>
          <w:color w:val="000000" w:themeColor="text1"/>
        </w:rPr>
        <w:t>今回の判決は、事故で救助措置</w:t>
      </w:r>
      <w:r w:rsidRPr="00120E89">
        <w:rPr>
          <w:color w:val="000000" w:themeColor="text1"/>
        </w:rPr>
        <w:t>・義務をしていなかったという理由</w:t>
      </w:r>
      <w:r w:rsidRPr="00120E89">
        <w:rPr>
          <w:rFonts w:hint="eastAsia"/>
          <w:color w:val="000000" w:themeColor="text1"/>
        </w:rPr>
        <w:t>で「</w:t>
      </w:r>
      <w:r w:rsidR="00F926A5" w:rsidRPr="00120E89">
        <w:rPr>
          <w:rFonts w:hint="eastAsia"/>
          <w:color w:val="000000" w:themeColor="text1"/>
        </w:rPr>
        <w:t>不</w:t>
      </w:r>
      <w:r w:rsidRPr="00120E89">
        <w:rPr>
          <w:color w:val="000000" w:themeColor="text1"/>
        </w:rPr>
        <w:t>作為による殺人罪」</w:t>
      </w:r>
      <w:r w:rsidR="00AC6559" w:rsidRPr="00120E89">
        <w:rPr>
          <w:rFonts w:hint="eastAsia"/>
          <w:color w:val="000000" w:themeColor="text1"/>
        </w:rPr>
        <w:br/>
      </w:r>
      <w:bookmarkStart w:id="22" w:name="_Toc532129212"/>
      <w:r w:rsidR="00AC6559" w:rsidRPr="00120E89">
        <w:rPr>
          <w:b/>
          <w:bCs/>
          <w:color w:val="000000" w:themeColor="text1"/>
        </w:rPr>
        <w:t xml:space="preserve">図表 </w:t>
      </w:r>
      <w:r w:rsidR="009A18C3" w:rsidRPr="00120E89">
        <w:rPr>
          <w:b/>
          <w:bCs/>
          <w:color w:val="000000" w:themeColor="text1"/>
        </w:rPr>
        <w:fldChar w:fldCharType="begin"/>
      </w:r>
      <w:r w:rsidR="00AC6559" w:rsidRPr="00120E89">
        <w:rPr>
          <w:b/>
          <w:bCs/>
          <w:color w:val="000000" w:themeColor="text1"/>
        </w:rPr>
        <w:instrText xml:space="preserve"> SEQ 図表 \* ARABIC </w:instrText>
      </w:r>
      <w:r w:rsidR="009A18C3" w:rsidRPr="00120E89">
        <w:rPr>
          <w:b/>
          <w:bCs/>
          <w:color w:val="000000" w:themeColor="text1"/>
        </w:rPr>
        <w:fldChar w:fldCharType="separate"/>
      </w:r>
      <w:r w:rsidR="00272580">
        <w:rPr>
          <w:b/>
          <w:bCs/>
          <w:noProof/>
          <w:color w:val="000000" w:themeColor="text1"/>
        </w:rPr>
        <w:t>1</w:t>
      </w:r>
      <w:r w:rsidR="009A18C3" w:rsidRPr="00120E89">
        <w:rPr>
          <w:b/>
          <w:bCs/>
          <w:color w:val="000000" w:themeColor="text1"/>
        </w:rPr>
        <w:fldChar w:fldCharType="end"/>
      </w:r>
      <w:r w:rsidR="00AC6559" w:rsidRPr="00120E89">
        <w:rPr>
          <w:rFonts w:hint="eastAsia"/>
          <w:b/>
          <w:bCs/>
          <w:color w:val="000000" w:themeColor="text1"/>
        </w:rPr>
        <w:t xml:space="preserve">　裁判結果</w:t>
      </w:r>
      <w:bookmarkEnd w:id="22"/>
    </w:p>
    <w:p w:rsidR="00AC6559" w:rsidRPr="00120E89" w:rsidRDefault="00AC6559" w:rsidP="0083137A">
      <w:pPr>
        <w:ind w:firstLine="260"/>
        <w:jc w:val="center"/>
        <w:rPr>
          <w:color w:val="000000" w:themeColor="text1"/>
        </w:rPr>
      </w:pPr>
      <w:r w:rsidRPr="00120E89">
        <w:rPr>
          <w:noProof/>
          <w:color w:val="000000" w:themeColor="text1"/>
        </w:rPr>
        <w:lastRenderedPageBreak/>
        <w:drawing>
          <wp:inline distT="0" distB="0" distL="0" distR="0">
            <wp:extent cx="4868592" cy="7098798"/>
            <wp:effectExtent l="19050" t="0" r="8208" b="0"/>
            <wp:docPr id="6" name="그림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1542" cy="7103099"/>
                    </a:xfrm>
                    <a:prstGeom prst="rect">
                      <a:avLst/>
                    </a:prstGeom>
                    <a:noFill/>
                    <a:ln>
                      <a:noFill/>
                    </a:ln>
                  </pic:spPr>
                </pic:pic>
              </a:graphicData>
            </a:graphic>
          </wp:inline>
        </w:drawing>
      </w:r>
    </w:p>
    <w:p w:rsidR="00AC6559" w:rsidRPr="00120E89" w:rsidRDefault="00AC6559" w:rsidP="0083137A">
      <w:pPr>
        <w:ind w:firstLine="260"/>
        <w:jc w:val="center"/>
        <w:rPr>
          <w:color w:val="000000" w:themeColor="text1"/>
        </w:rPr>
      </w:pPr>
      <w:r w:rsidRPr="00120E89">
        <w:rPr>
          <w:rFonts w:hint="eastAsia"/>
          <w:color w:val="000000" w:themeColor="text1"/>
        </w:rPr>
        <w:t>出典：朝鮮日報(2014.11.12、2015.11.27)</w:t>
      </w:r>
    </w:p>
    <w:p w:rsidR="00295EE2" w:rsidRPr="00120E89" w:rsidRDefault="00AC6559" w:rsidP="0083137A">
      <w:pPr>
        <w:ind w:firstLine="260"/>
        <w:rPr>
          <w:color w:val="000000" w:themeColor="text1"/>
        </w:rPr>
      </w:pPr>
      <w:r w:rsidRPr="00120E89">
        <w:rPr>
          <w:rFonts w:hint="eastAsia"/>
          <w:color w:val="000000" w:themeColor="text1"/>
        </w:rPr>
        <w:br/>
      </w:r>
      <w:r w:rsidR="005E5838" w:rsidRPr="00120E89">
        <w:rPr>
          <w:color w:val="000000" w:themeColor="text1"/>
        </w:rPr>
        <w:t>を認めた</w:t>
      </w:r>
      <w:r w:rsidR="00DE65A4" w:rsidRPr="00120E89">
        <w:rPr>
          <w:rFonts w:hint="eastAsia"/>
          <w:color w:val="000000" w:themeColor="text1"/>
        </w:rPr>
        <w:t>韓国</w:t>
      </w:r>
      <w:r w:rsidR="005E5838" w:rsidRPr="00120E89">
        <w:rPr>
          <w:color w:val="000000" w:themeColor="text1"/>
        </w:rPr>
        <w:t>司法史上初の事例</w:t>
      </w:r>
      <w:r w:rsidR="005E5838" w:rsidRPr="00120E89">
        <w:rPr>
          <w:rFonts w:hint="eastAsia"/>
          <w:color w:val="000000" w:themeColor="text1"/>
        </w:rPr>
        <w:t>である</w:t>
      </w:r>
      <w:r w:rsidR="005E5838" w:rsidRPr="00120E89">
        <w:rPr>
          <w:color w:val="000000" w:themeColor="text1"/>
        </w:rPr>
        <w:t>。不作為による殺人罪は</w:t>
      </w:r>
      <w:r w:rsidR="00C1358E" w:rsidRPr="00120E89">
        <w:rPr>
          <w:rFonts w:hint="eastAsia"/>
          <w:color w:val="000000" w:themeColor="text1"/>
        </w:rPr>
        <w:t>、</w:t>
      </w:r>
      <w:r w:rsidR="005E5838" w:rsidRPr="00120E89">
        <w:rPr>
          <w:color w:val="000000" w:themeColor="text1"/>
        </w:rPr>
        <w:t>計画的</w:t>
      </w:r>
      <w:r w:rsidR="005E5838" w:rsidRPr="00120E89">
        <w:rPr>
          <w:rFonts w:hint="eastAsia"/>
          <w:color w:val="000000" w:themeColor="text1"/>
        </w:rPr>
        <w:t>な</w:t>
      </w:r>
      <w:r w:rsidR="005E5838" w:rsidRPr="00120E89">
        <w:rPr>
          <w:color w:val="000000" w:themeColor="text1"/>
        </w:rPr>
        <w:t>犯罪の過程で被害者を放置し</w:t>
      </w:r>
      <w:r w:rsidR="005E5838" w:rsidRPr="00120E89">
        <w:rPr>
          <w:rFonts w:hint="eastAsia"/>
          <w:color w:val="000000" w:themeColor="text1"/>
        </w:rPr>
        <w:t>、</w:t>
      </w:r>
      <w:r w:rsidR="005E5838" w:rsidRPr="00120E89">
        <w:rPr>
          <w:color w:val="000000" w:themeColor="text1"/>
        </w:rPr>
        <w:t>死亡させた場合</w:t>
      </w:r>
      <w:r w:rsidR="005E5838" w:rsidRPr="00120E89">
        <w:rPr>
          <w:rFonts w:hint="eastAsia"/>
          <w:color w:val="000000" w:themeColor="text1"/>
        </w:rPr>
        <w:t>に</w:t>
      </w:r>
      <w:r w:rsidR="005E5838" w:rsidRPr="00120E89">
        <w:rPr>
          <w:color w:val="000000" w:themeColor="text1"/>
        </w:rPr>
        <w:t>適用された。</w:t>
      </w:r>
      <w:r w:rsidR="00295EE2" w:rsidRPr="00120E89">
        <w:rPr>
          <w:rFonts w:hint="eastAsia"/>
          <w:color w:val="000000" w:themeColor="text1"/>
        </w:rPr>
        <w:t>この判決は、</w:t>
      </w:r>
      <w:r w:rsidR="00295EE2" w:rsidRPr="00120E89">
        <w:rPr>
          <w:color w:val="000000" w:themeColor="text1"/>
        </w:rPr>
        <w:t>国民の</w:t>
      </w:r>
      <w:r w:rsidR="00295EE2" w:rsidRPr="00120E89">
        <w:rPr>
          <w:color w:val="000000" w:themeColor="text1"/>
        </w:rPr>
        <w:lastRenderedPageBreak/>
        <w:t>安全に責任を持つ</w:t>
      </w:r>
      <w:r w:rsidR="00295EE2" w:rsidRPr="00120E89">
        <w:rPr>
          <w:rFonts w:hint="eastAsia"/>
          <w:color w:val="000000" w:themeColor="text1"/>
        </w:rPr>
        <w:t>者</w:t>
      </w:r>
      <w:r w:rsidR="00295EE2" w:rsidRPr="00120E89">
        <w:rPr>
          <w:color w:val="000000" w:themeColor="text1"/>
        </w:rPr>
        <w:t>に</w:t>
      </w:r>
      <w:r w:rsidR="00295EE2" w:rsidRPr="00120E89">
        <w:rPr>
          <w:rFonts w:hint="eastAsia"/>
          <w:color w:val="000000" w:themeColor="text1"/>
        </w:rPr>
        <w:t>対する最高</w:t>
      </w:r>
      <w:r w:rsidR="00295EE2" w:rsidRPr="00120E89">
        <w:rPr>
          <w:color w:val="000000" w:themeColor="text1"/>
        </w:rPr>
        <w:t>レベルの責任を要求する点で意味を持</w:t>
      </w:r>
      <w:r w:rsidR="00295EE2" w:rsidRPr="00120E89">
        <w:rPr>
          <w:rFonts w:hint="eastAsia"/>
          <w:color w:val="000000" w:themeColor="text1"/>
        </w:rPr>
        <w:t>つ</w:t>
      </w:r>
      <w:r w:rsidR="00295EE2" w:rsidRPr="00120E89">
        <w:rPr>
          <w:color w:val="000000" w:themeColor="text1"/>
        </w:rPr>
        <w:t>だろう。</w:t>
      </w:r>
    </w:p>
    <w:p w:rsidR="00D17E92" w:rsidRPr="00120E89" w:rsidRDefault="009F4DEA" w:rsidP="005227BC">
      <w:pPr>
        <w:pStyle w:val="2"/>
      </w:pPr>
      <w:bookmarkStart w:id="23" w:name="_Toc532563060"/>
      <w:r w:rsidRPr="00120E89">
        <w:t>1.4</w:t>
      </w:r>
      <w:r w:rsidRPr="00120E89">
        <w:rPr>
          <w:rFonts w:hint="eastAsia"/>
        </w:rPr>
        <w:t xml:space="preserve">　</w:t>
      </w:r>
      <w:r w:rsidR="00D17E92" w:rsidRPr="00120E89">
        <w:rPr>
          <w:rFonts w:hint="eastAsia"/>
        </w:rPr>
        <w:t>セウォル号事故と韓国社会</w:t>
      </w:r>
      <w:bookmarkEnd w:id="23"/>
    </w:p>
    <w:p w:rsidR="00D17E92" w:rsidRPr="00120E89" w:rsidRDefault="00D17E92" w:rsidP="0083137A">
      <w:pPr>
        <w:ind w:firstLine="260"/>
        <w:rPr>
          <w:color w:val="000000" w:themeColor="text1"/>
        </w:rPr>
      </w:pPr>
      <w:r w:rsidRPr="00120E89">
        <w:rPr>
          <w:rFonts w:hint="eastAsia"/>
          <w:color w:val="000000" w:themeColor="text1"/>
        </w:rPr>
        <w:t>セウォル号事故の第一報が韓国社会に伝わると事故を糾弾する世論が一気に高まった。矛先は政府に向かった。</w:t>
      </w:r>
    </w:p>
    <w:p w:rsidR="00D17E92" w:rsidRPr="00120E89" w:rsidRDefault="00D17E92" w:rsidP="0083137A">
      <w:pPr>
        <w:ind w:firstLine="260"/>
        <w:rPr>
          <w:color w:val="000000" w:themeColor="text1"/>
        </w:rPr>
      </w:pPr>
      <w:r w:rsidRPr="00120E89">
        <w:rPr>
          <w:rFonts w:hint="eastAsia"/>
          <w:color w:val="000000" w:themeColor="text1"/>
        </w:rPr>
        <w:t>事件</w:t>
      </w:r>
      <w:r w:rsidRPr="00120E89">
        <w:rPr>
          <w:color w:val="000000" w:themeColor="text1"/>
        </w:rPr>
        <w:t>発生</w:t>
      </w:r>
      <w:r w:rsidRPr="00120E89">
        <w:rPr>
          <w:rFonts w:hint="eastAsia"/>
          <w:color w:val="000000" w:themeColor="text1"/>
        </w:rPr>
        <w:t>当</w:t>
      </w:r>
      <w:r w:rsidRPr="00120E89">
        <w:rPr>
          <w:color w:val="000000" w:themeColor="text1"/>
        </w:rPr>
        <w:t>日の4月16日には、</w:t>
      </w:r>
      <w:r w:rsidRPr="00120E89">
        <w:rPr>
          <w:rFonts w:hint="eastAsia"/>
          <w:color w:val="000000" w:themeColor="text1"/>
        </w:rPr>
        <w:t>乗船</w:t>
      </w:r>
      <w:r w:rsidRPr="00120E89">
        <w:rPr>
          <w:color w:val="000000" w:themeColor="text1"/>
        </w:rPr>
        <w:t>者</w:t>
      </w:r>
      <w:r w:rsidRPr="00120E89">
        <w:rPr>
          <w:rFonts w:hint="eastAsia"/>
          <w:color w:val="000000" w:themeColor="text1"/>
        </w:rPr>
        <w:t>数</w:t>
      </w:r>
      <w:r w:rsidRPr="00120E89">
        <w:rPr>
          <w:color w:val="000000" w:themeColor="text1"/>
        </w:rPr>
        <w:t>、航路、旅客船などの事件の</w:t>
      </w:r>
      <w:r w:rsidRPr="00120E89">
        <w:rPr>
          <w:rFonts w:hint="eastAsia"/>
          <w:color w:val="000000" w:themeColor="text1"/>
        </w:rPr>
        <w:t>概</w:t>
      </w:r>
      <w:r w:rsidRPr="00120E89">
        <w:rPr>
          <w:color w:val="000000" w:themeColor="text1"/>
        </w:rPr>
        <w:t>要と、</w:t>
      </w:r>
      <w:r w:rsidRPr="00120E89">
        <w:rPr>
          <w:rFonts w:hint="eastAsia"/>
          <w:color w:val="000000" w:themeColor="text1"/>
        </w:rPr>
        <w:t>救助状</w:t>
      </w:r>
      <w:r w:rsidRPr="00120E89">
        <w:rPr>
          <w:color w:val="000000" w:themeColor="text1"/>
        </w:rPr>
        <w:t>況について報道があった。4月17日から政府</w:t>
      </w:r>
      <w:r w:rsidRPr="00120E89">
        <w:rPr>
          <w:rFonts w:hint="eastAsia"/>
          <w:color w:val="000000" w:themeColor="text1"/>
        </w:rPr>
        <w:t>への</w:t>
      </w:r>
      <w:r w:rsidRPr="00120E89">
        <w:rPr>
          <w:color w:val="000000" w:themeColor="text1"/>
        </w:rPr>
        <w:t>批判記事が登場する。「船舶</w:t>
      </w:r>
      <w:r w:rsidRPr="00120E89">
        <w:rPr>
          <w:rFonts w:hint="eastAsia"/>
          <w:color w:val="000000" w:themeColor="text1"/>
        </w:rPr>
        <w:t>・</w:t>
      </w:r>
      <w:r w:rsidRPr="00120E89">
        <w:rPr>
          <w:color w:val="000000" w:themeColor="text1"/>
        </w:rPr>
        <w:t>航空のマニュアルもない</w:t>
      </w:r>
      <w:r w:rsidRPr="00120E89">
        <w:rPr>
          <w:rFonts w:hint="eastAsia"/>
          <w:color w:val="000000" w:themeColor="text1"/>
        </w:rPr>
        <w:t>教</w:t>
      </w:r>
      <w:r w:rsidRPr="00120E89">
        <w:rPr>
          <w:color w:val="000000" w:themeColor="text1"/>
        </w:rPr>
        <w:t>育」という記事で</w:t>
      </w:r>
      <w:r w:rsidRPr="00120E89">
        <w:rPr>
          <w:rFonts w:hint="eastAsia"/>
          <w:color w:val="000000" w:themeColor="text1"/>
        </w:rPr>
        <w:t>セウォル号</w:t>
      </w:r>
      <w:r w:rsidRPr="00120E89">
        <w:rPr>
          <w:color w:val="000000" w:themeColor="text1"/>
        </w:rPr>
        <w:t>のような船舶</w:t>
      </w:r>
      <w:r w:rsidRPr="00120E89">
        <w:rPr>
          <w:rFonts w:hint="eastAsia"/>
          <w:color w:val="000000" w:themeColor="text1"/>
        </w:rPr>
        <w:t>を</w:t>
      </w:r>
      <w:r w:rsidRPr="00120E89">
        <w:rPr>
          <w:color w:val="000000" w:themeColor="text1"/>
        </w:rPr>
        <w:t>利用</w:t>
      </w:r>
      <w:r w:rsidRPr="00120E89">
        <w:rPr>
          <w:rFonts w:hint="eastAsia"/>
          <w:color w:val="000000" w:themeColor="text1"/>
        </w:rPr>
        <w:t>する学</w:t>
      </w:r>
      <w:r w:rsidRPr="00120E89">
        <w:rPr>
          <w:color w:val="000000" w:themeColor="text1"/>
        </w:rPr>
        <w:t>生が大きく</w:t>
      </w:r>
      <w:r w:rsidR="005227BC" w:rsidRPr="00120E89">
        <w:rPr>
          <w:rFonts w:hint="eastAsia"/>
          <w:color w:val="000000" w:themeColor="text1"/>
        </w:rPr>
        <w:t>増加する</w:t>
      </w:r>
      <w:r w:rsidRPr="00120E89">
        <w:rPr>
          <w:rFonts w:hint="eastAsia"/>
          <w:color w:val="000000" w:themeColor="text1"/>
        </w:rPr>
        <w:t>中で、韓国</w:t>
      </w:r>
      <w:r w:rsidR="00DE65A4" w:rsidRPr="00120E89">
        <w:rPr>
          <w:rFonts w:hint="eastAsia"/>
          <w:color w:val="000000" w:themeColor="text1"/>
        </w:rPr>
        <w:t>「</w:t>
      </w:r>
      <w:r w:rsidRPr="00120E89">
        <w:rPr>
          <w:rFonts w:hint="eastAsia"/>
          <w:color w:val="000000" w:themeColor="text1"/>
        </w:rPr>
        <w:t>教</w:t>
      </w:r>
      <w:r w:rsidRPr="00120E89">
        <w:rPr>
          <w:color w:val="000000" w:themeColor="text1"/>
        </w:rPr>
        <w:t>育</w:t>
      </w:r>
      <w:r w:rsidRPr="00120E89">
        <w:rPr>
          <w:rFonts w:hint="eastAsia"/>
          <w:color w:val="000000" w:themeColor="text1"/>
        </w:rPr>
        <w:t>部(</w:t>
      </w:r>
      <w:r w:rsidRPr="00120E89">
        <w:rPr>
          <w:rFonts w:ascii="Arial" w:hAnsi="Arial" w:cs="Arial"/>
          <w:color w:val="000000" w:themeColor="text1"/>
        </w:rPr>
        <w:t>MINISTRY OF EDUCATION</w:t>
      </w:r>
      <w:r w:rsidRPr="00120E89">
        <w:rPr>
          <w:color w:val="000000" w:themeColor="text1"/>
        </w:rPr>
        <w:t>)</w:t>
      </w:r>
      <w:r w:rsidR="00DE65A4" w:rsidRPr="00120E89">
        <w:rPr>
          <w:rFonts w:hint="eastAsia"/>
          <w:color w:val="000000" w:themeColor="text1"/>
        </w:rPr>
        <w:t>」</w:t>
      </w:r>
      <w:r w:rsidRPr="00120E89">
        <w:rPr>
          <w:rFonts w:hint="eastAsia"/>
          <w:color w:val="000000" w:themeColor="text1"/>
        </w:rPr>
        <w:t>は</w:t>
      </w:r>
      <w:r w:rsidRPr="00120E89">
        <w:rPr>
          <w:color w:val="000000" w:themeColor="text1"/>
        </w:rPr>
        <w:t>、これに</w:t>
      </w:r>
      <w:r w:rsidRPr="00120E89">
        <w:rPr>
          <w:rFonts w:hint="eastAsia"/>
          <w:color w:val="000000" w:themeColor="text1"/>
        </w:rPr>
        <w:t>対</w:t>
      </w:r>
      <w:r w:rsidRPr="00120E89">
        <w:rPr>
          <w:color w:val="000000" w:themeColor="text1"/>
        </w:rPr>
        <w:t>する安全マニュアルさえ</w:t>
      </w:r>
      <w:r w:rsidRPr="00120E89">
        <w:rPr>
          <w:rFonts w:hint="eastAsia"/>
          <w:color w:val="000000" w:themeColor="text1"/>
        </w:rPr>
        <w:t>整っていない</w:t>
      </w:r>
      <w:r w:rsidR="005227BC" w:rsidRPr="00120E89">
        <w:rPr>
          <w:rFonts w:hint="eastAsia"/>
          <w:color w:val="000000" w:themeColor="text1"/>
        </w:rPr>
        <w:t>状態</w:t>
      </w:r>
      <w:r w:rsidRPr="00120E89">
        <w:rPr>
          <w:rFonts w:hint="eastAsia"/>
          <w:color w:val="000000" w:themeColor="text1"/>
        </w:rPr>
        <w:t>で、</w:t>
      </w:r>
      <w:r w:rsidRPr="00120E89">
        <w:rPr>
          <w:color w:val="000000" w:themeColor="text1"/>
        </w:rPr>
        <w:t>事故</w:t>
      </w:r>
      <w:r w:rsidRPr="00120E89">
        <w:rPr>
          <w:rFonts w:hint="eastAsia"/>
          <w:color w:val="000000" w:themeColor="text1"/>
        </w:rPr>
        <w:t>になる可能性</w:t>
      </w:r>
      <w:r w:rsidRPr="00120E89">
        <w:rPr>
          <w:color w:val="000000" w:themeColor="text1"/>
        </w:rPr>
        <w:t>を放置していると指摘</w:t>
      </w:r>
      <w:r w:rsidRPr="00120E89">
        <w:rPr>
          <w:rFonts w:hint="eastAsia"/>
          <w:color w:val="000000" w:themeColor="text1"/>
        </w:rPr>
        <w:t>され、歴史上の</w:t>
      </w:r>
      <w:r w:rsidRPr="00120E89">
        <w:rPr>
          <w:color w:val="000000" w:themeColor="text1"/>
        </w:rPr>
        <w:t>事故を例に</w:t>
      </w:r>
      <w:r w:rsidRPr="00120E89">
        <w:rPr>
          <w:rFonts w:hint="eastAsia"/>
          <w:color w:val="000000" w:themeColor="text1"/>
        </w:rPr>
        <w:t>挙げて</w:t>
      </w:r>
      <w:r w:rsidRPr="00120E89">
        <w:rPr>
          <w:color w:val="000000" w:themeColor="text1"/>
        </w:rPr>
        <w:t>韓</w:t>
      </w:r>
      <w:r w:rsidRPr="00120E89">
        <w:rPr>
          <w:rFonts w:hint="eastAsia"/>
          <w:color w:val="000000" w:themeColor="text1"/>
        </w:rPr>
        <w:t>国</w:t>
      </w:r>
      <w:r w:rsidRPr="00120E89">
        <w:rPr>
          <w:color w:val="000000" w:themeColor="text1"/>
        </w:rPr>
        <w:t>社</w:t>
      </w:r>
      <w:r w:rsidRPr="00120E89">
        <w:rPr>
          <w:rFonts w:hint="eastAsia"/>
          <w:color w:val="000000" w:themeColor="text1"/>
        </w:rPr>
        <w:t>会</w:t>
      </w:r>
      <w:r w:rsidRPr="00120E89">
        <w:rPr>
          <w:color w:val="000000" w:themeColor="text1"/>
        </w:rPr>
        <w:t>での安全性について</w:t>
      </w:r>
      <w:r w:rsidRPr="00120E89">
        <w:rPr>
          <w:rFonts w:hint="eastAsia"/>
          <w:color w:val="000000" w:themeColor="text1"/>
        </w:rPr>
        <w:t>変</w:t>
      </w:r>
      <w:r w:rsidRPr="00120E89">
        <w:rPr>
          <w:color w:val="000000" w:themeColor="text1"/>
        </w:rPr>
        <w:t>わっ</w:t>
      </w:r>
      <w:r w:rsidRPr="00120E89">
        <w:rPr>
          <w:rFonts w:hint="eastAsia"/>
          <w:color w:val="000000" w:themeColor="text1"/>
        </w:rPr>
        <w:t>ていない</w:t>
      </w:r>
      <w:r w:rsidRPr="00120E89">
        <w:rPr>
          <w:color w:val="000000" w:themeColor="text1"/>
        </w:rPr>
        <w:t>という記事が登場する。4月19日、</w:t>
      </w:r>
      <w:r w:rsidR="00DE65A4" w:rsidRPr="00120E89">
        <w:rPr>
          <w:rFonts w:hint="eastAsia"/>
          <w:color w:val="000000" w:themeColor="text1"/>
        </w:rPr>
        <w:t>「</w:t>
      </w:r>
      <w:r w:rsidRPr="00120E89">
        <w:rPr>
          <w:color w:val="000000" w:themeColor="text1"/>
        </w:rPr>
        <w:t>韓</w:t>
      </w:r>
      <w:r w:rsidRPr="00120E89">
        <w:rPr>
          <w:rFonts w:hint="eastAsia"/>
          <w:color w:val="000000" w:themeColor="text1"/>
        </w:rPr>
        <w:t>国</w:t>
      </w:r>
      <w:r w:rsidRPr="00120E89">
        <w:rPr>
          <w:color w:val="000000" w:themeColor="text1"/>
        </w:rPr>
        <w:t>日報</w:t>
      </w:r>
      <w:r w:rsidR="00DE65A4" w:rsidRPr="00120E89">
        <w:rPr>
          <w:rFonts w:hint="eastAsia"/>
          <w:color w:val="000000" w:themeColor="text1"/>
        </w:rPr>
        <w:t>」</w:t>
      </w:r>
      <w:r w:rsidRPr="00120E89">
        <w:rPr>
          <w:rFonts w:hint="eastAsia"/>
          <w:color w:val="000000" w:themeColor="text1"/>
        </w:rPr>
        <w:t>などは、「</w:t>
      </w:r>
      <w:r w:rsidRPr="00120E89">
        <w:rPr>
          <w:color w:val="000000" w:themeColor="text1"/>
        </w:rPr>
        <w:t>政府の</w:t>
      </w:r>
      <w:r w:rsidRPr="00120E89">
        <w:rPr>
          <w:rFonts w:hint="eastAsia"/>
          <w:color w:val="000000" w:themeColor="text1"/>
        </w:rPr>
        <w:t>対応</w:t>
      </w:r>
      <w:r w:rsidRPr="00120E89">
        <w:rPr>
          <w:color w:val="000000" w:themeColor="text1"/>
        </w:rPr>
        <w:t>が</w:t>
      </w:r>
      <w:r w:rsidRPr="00120E89">
        <w:rPr>
          <w:rFonts w:hint="eastAsia"/>
          <w:color w:val="000000" w:themeColor="text1"/>
        </w:rPr>
        <w:t>０</w:t>
      </w:r>
      <w:r w:rsidRPr="00120E89">
        <w:rPr>
          <w:color w:val="000000" w:themeColor="text1"/>
        </w:rPr>
        <w:t>点だ</w:t>
      </w:r>
      <w:r w:rsidRPr="00120E89">
        <w:rPr>
          <w:rFonts w:hint="eastAsia"/>
          <w:color w:val="000000" w:themeColor="text1"/>
        </w:rPr>
        <w:t>」</w:t>
      </w:r>
      <w:r w:rsidRPr="00120E89">
        <w:rPr>
          <w:color w:val="000000" w:themeColor="text1"/>
        </w:rPr>
        <w:t>と指摘</w:t>
      </w:r>
      <w:r w:rsidRPr="00120E89">
        <w:rPr>
          <w:rFonts w:hint="eastAsia"/>
          <w:color w:val="000000" w:themeColor="text1"/>
        </w:rPr>
        <w:t>し、「</w:t>
      </w:r>
      <w:r w:rsidRPr="00120E89">
        <w:rPr>
          <w:color w:val="000000" w:themeColor="text1"/>
        </w:rPr>
        <w:t>中央災難安全</w:t>
      </w:r>
      <w:r w:rsidRPr="00120E89">
        <w:rPr>
          <w:rFonts w:hint="eastAsia"/>
          <w:color w:val="000000" w:themeColor="text1"/>
        </w:rPr>
        <w:t>対</w:t>
      </w:r>
      <w:r w:rsidRPr="00120E89">
        <w:rPr>
          <w:color w:val="000000" w:themeColor="text1"/>
        </w:rPr>
        <w:t>策本部を稼動</w:t>
      </w:r>
      <w:r w:rsidRPr="00120E89">
        <w:rPr>
          <w:rFonts w:hint="eastAsia"/>
          <w:color w:val="000000" w:themeColor="text1"/>
        </w:rPr>
        <w:t>させたが対</w:t>
      </w:r>
      <w:r w:rsidRPr="00120E89">
        <w:rPr>
          <w:color w:val="000000" w:themeColor="text1"/>
        </w:rPr>
        <w:t>策はおろか、事故</w:t>
      </w:r>
      <w:r w:rsidRPr="00120E89">
        <w:rPr>
          <w:rFonts w:hint="eastAsia"/>
          <w:color w:val="000000" w:themeColor="text1"/>
        </w:rPr>
        <w:t>当</w:t>
      </w:r>
      <w:r w:rsidRPr="00120E89">
        <w:rPr>
          <w:color w:val="000000" w:themeColor="text1"/>
        </w:rPr>
        <w:t>日</w:t>
      </w:r>
      <w:r w:rsidRPr="00120E89">
        <w:rPr>
          <w:rFonts w:hint="eastAsia"/>
          <w:color w:val="000000" w:themeColor="text1"/>
        </w:rPr>
        <w:t>の統計</w:t>
      </w:r>
      <w:r w:rsidRPr="00120E89">
        <w:rPr>
          <w:color w:val="000000" w:themeColor="text1"/>
        </w:rPr>
        <w:t>もまともに把握</w:t>
      </w:r>
      <w:r w:rsidRPr="00120E89">
        <w:rPr>
          <w:rFonts w:hint="eastAsia"/>
          <w:color w:val="000000" w:themeColor="text1"/>
        </w:rPr>
        <w:t>されておらず、</w:t>
      </w:r>
      <w:r w:rsidRPr="00120E89">
        <w:rPr>
          <w:color w:val="000000" w:themeColor="text1"/>
        </w:rPr>
        <w:t>初期の</w:t>
      </w:r>
      <w:r w:rsidRPr="00120E89">
        <w:rPr>
          <w:rFonts w:hint="eastAsia"/>
          <w:color w:val="000000" w:themeColor="text1"/>
        </w:rPr>
        <w:t>状</w:t>
      </w:r>
      <w:r w:rsidRPr="00120E89">
        <w:rPr>
          <w:color w:val="000000" w:themeColor="text1"/>
        </w:rPr>
        <w:t>況を安易に判</w:t>
      </w:r>
      <w:r w:rsidRPr="00120E89">
        <w:rPr>
          <w:rFonts w:hint="eastAsia"/>
          <w:color w:val="000000" w:themeColor="text1"/>
        </w:rPr>
        <w:t>断</w:t>
      </w:r>
      <w:r w:rsidRPr="00120E89">
        <w:rPr>
          <w:color w:val="000000" w:themeColor="text1"/>
        </w:rPr>
        <w:t>して、迅速な救助活動</w:t>
      </w:r>
      <w:r w:rsidRPr="00120E89">
        <w:rPr>
          <w:rFonts w:hint="eastAsia"/>
          <w:color w:val="000000" w:themeColor="text1"/>
        </w:rPr>
        <w:t>の</w:t>
      </w:r>
      <w:r w:rsidRPr="00120E89">
        <w:rPr>
          <w:color w:val="000000" w:themeColor="text1"/>
        </w:rPr>
        <w:t>失敗</w:t>
      </w:r>
      <w:r w:rsidRPr="00120E89">
        <w:rPr>
          <w:rFonts w:hint="eastAsia"/>
          <w:color w:val="000000" w:themeColor="text1"/>
        </w:rPr>
        <w:t>だ」</w:t>
      </w:r>
      <w:r w:rsidRPr="00120E89">
        <w:rPr>
          <w:color w:val="000000" w:themeColor="text1"/>
        </w:rPr>
        <w:t>と</w:t>
      </w:r>
      <w:r w:rsidRPr="00120E89">
        <w:rPr>
          <w:rFonts w:hint="eastAsia"/>
          <w:color w:val="000000" w:themeColor="text1"/>
        </w:rPr>
        <w:t>政府を</w:t>
      </w:r>
      <w:r w:rsidRPr="00120E89">
        <w:rPr>
          <w:color w:val="000000" w:themeColor="text1"/>
        </w:rPr>
        <w:t>批判</w:t>
      </w:r>
      <w:r w:rsidRPr="00120E89">
        <w:rPr>
          <w:rFonts w:hint="eastAsia"/>
          <w:color w:val="000000" w:themeColor="text1"/>
        </w:rPr>
        <w:t>する</w:t>
      </w:r>
      <w:r w:rsidRPr="00120E89">
        <w:rPr>
          <w:color w:val="000000" w:themeColor="text1"/>
        </w:rPr>
        <w:t>記事</w:t>
      </w:r>
      <w:r w:rsidR="00107122" w:rsidRPr="00120E89">
        <w:rPr>
          <w:rFonts w:hint="eastAsia"/>
          <w:color w:val="000000" w:themeColor="text1"/>
        </w:rPr>
        <w:t>等</w:t>
      </w:r>
      <w:r w:rsidRPr="00120E89">
        <w:rPr>
          <w:rFonts w:hint="eastAsia"/>
          <w:color w:val="000000" w:themeColor="text1"/>
        </w:rPr>
        <w:t>で溢れた</w:t>
      </w:r>
      <w:r w:rsidRPr="00120E89">
        <w:rPr>
          <w:color w:val="000000" w:themeColor="text1"/>
        </w:rPr>
        <w:t>。</w:t>
      </w:r>
    </w:p>
    <w:p w:rsidR="00F668C6" w:rsidRPr="00120E89" w:rsidRDefault="00D17E92" w:rsidP="0083137A">
      <w:pPr>
        <w:ind w:firstLine="260"/>
        <w:rPr>
          <w:color w:val="000000" w:themeColor="text1"/>
        </w:rPr>
      </w:pPr>
      <w:r w:rsidRPr="00120E89">
        <w:rPr>
          <w:rFonts w:hint="eastAsia"/>
          <w:color w:val="000000" w:themeColor="text1"/>
        </w:rPr>
        <w:t>事故発生時の韓国社会一般の反応はいつもと同様なものであった。政府を信頼して救助活動に激励を送るよりも</w:t>
      </w:r>
      <w:r w:rsidR="00107122" w:rsidRPr="00120E89">
        <w:rPr>
          <w:rFonts w:hint="eastAsia"/>
          <w:color w:val="000000" w:themeColor="text1"/>
        </w:rPr>
        <w:t>、</w:t>
      </w:r>
      <w:r w:rsidRPr="00120E89">
        <w:rPr>
          <w:rFonts w:hint="eastAsia"/>
          <w:color w:val="000000" w:themeColor="text1"/>
        </w:rPr>
        <w:t>はじめに非難が行われる状況であった。韓国社会は独裁政治の中で産業化を促進し、ある程度の産業化に成功した</w:t>
      </w:r>
      <w:r w:rsidR="005227BC" w:rsidRPr="00120E89">
        <w:rPr>
          <w:rFonts w:hint="eastAsia"/>
          <w:color w:val="000000" w:themeColor="text1"/>
        </w:rPr>
        <w:t>後に</w:t>
      </w:r>
      <w:r w:rsidRPr="00120E89">
        <w:rPr>
          <w:rFonts w:hint="eastAsia"/>
          <w:color w:val="000000" w:themeColor="text1"/>
        </w:rPr>
        <w:t>民主化を成し遂げた。「民主化」は国民に主権があり、すべての政治的決定に国民が投票と選挙を通じて、自分たちの要求を反映する仕組みである。これまで韓国で事故発生が後を絶たなかったのは、政府に要求をして、適切な政策を実行する指導者が不在の状況を</w:t>
      </w:r>
      <w:r w:rsidR="00C32AD0" w:rsidRPr="00120E89">
        <w:rPr>
          <w:rFonts w:hint="eastAsia"/>
          <w:color w:val="000000" w:themeColor="text1"/>
        </w:rPr>
        <w:t>想起させるものである。</w:t>
      </w:r>
      <w:r w:rsidRPr="00120E89">
        <w:rPr>
          <w:rFonts w:hint="eastAsia"/>
          <w:color w:val="000000" w:themeColor="text1"/>
        </w:rPr>
        <w:t>ここで大きな疑問として考えるのが、経済成長を成し遂げてきた過程で、国民の安全について一体どのような政策が実行されてきたのだろうかという疑問が湧いてくるのである。それは、経済成長の費用と国民の安全と安心を経済的価値によって経済成長優先に政策を行ってきたのではないかという疑問なのである。セウォル号事故について韓国社会の状況を追ってみたい。</w:t>
      </w:r>
    </w:p>
    <w:p w:rsidR="0024541E" w:rsidRPr="00120E89" w:rsidRDefault="0024541E" w:rsidP="0083137A">
      <w:pPr>
        <w:ind w:firstLine="260"/>
        <w:rPr>
          <w:color w:val="000000" w:themeColor="text1"/>
        </w:rPr>
      </w:pPr>
    </w:p>
    <w:p w:rsidR="00D17E92" w:rsidRPr="00120E89" w:rsidRDefault="009F4DEA" w:rsidP="00F15FC3">
      <w:pPr>
        <w:pStyle w:val="3"/>
        <w:rPr>
          <w:rFonts w:cs="굴림"/>
          <w:bCs/>
          <w:color w:val="000000" w:themeColor="text1"/>
          <w:kern w:val="0"/>
          <w:szCs w:val="21"/>
        </w:rPr>
      </w:pPr>
      <w:bookmarkStart w:id="24" w:name="_Toc532563061"/>
      <w:r w:rsidRPr="00120E89">
        <w:rPr>
          <w:rFonts w:hint="eastAsia"/>
          <w:color w:val="000000" w:themeColor="text1"/>
        </w:rPr>
        <w:t xml:space="preserve">1.4.1　</w:t>
      </w:r>
      <w:r w:rsidR="00D17E92" w:rsidRPr="00120E89">
        <w:rPr>
          <w:rFonts w:hint="eastAsia"/>
          <w:color w:val="000000" w:themeColor="text1"/>
        </w:rPr>
        <w:t>韓国メディアの反応</w:t>
      </w:r>
      <w:bookmarkEnd w:id="24"/>
    </w:p>
    <w:p w:rsidR="00D17E92" w:rsidRPr="00120E89" w:rsidRDefault="00D17E92" w:rsidP="0083137A">
      <w:pPr>
        <w:ind w:firstLine="260"/>
        <w:rPr>
          <w:color w:val="000000" w:themeColor="text1"/>
        </w:rPr>
      </w:pPr>
      <w:r w:rsidRPr="00120E89">
        <w:rPr>
          <w:rFonts w:hint="eastAsia"/>
          <w:color w:val="000000" w:themeColor="text1"/>
        </w:rPr>
        <w:t>セウォル号</w:t>
      </w:r>
      <w:r w:rsidR="005E5838" w:rsidRPr="00120E89">
        <w:rPr>
          <w:rFonts w:hint="eastAsia"/>
          <w:color w:val="000000" w:themeColor="text1"/>
        </w:rPr>
        <w:t>の</w:t>
      </w:r>
      <w:r w:rsidR="00C32AD0" w:rsidRPr="00120E89">
        <w:rPr>
          <w:rFonts w:hint="eastAsia"/>
          <w:color w:val="000000" w:themeColor="text1"/>
        </w:rPr>
        <w:t>事故</w:t>
      </w:r>
      <w:r w:rsidRPr="00120E89">
        <w:rPr>
          <w:rFonts w:hint="eastAsia"/>
          <w:color w:val="000000" w:themeColor="text1"/>
        </w:rPr>
        <w:t>が発生するとメディアは一斉に報道を開始している。報道</w:t>
      </w:r>
      <w:r w:rsidRPr="00120E89">
        <w:rPr>
          <w:rFonts w:hint="eastAsia"/>
          <w:color w:val="000000" w:themeColor="text1"/>
        </w:rPr>
        <w:lastRenderedPageBreak/>
        <w:t>は多岐にわたっていた。はじめに力を入れていたのが現場からの取材を中心としたもので、セウォル号を所有する船会社に対する批判から開始している。</w:t>
      </w:r>
    </w:p>
    <w:p w:rsidR="00D17E92" w:rsidRPr="00120E89" w:rsidRDefault="00D17E92" w:rsidP="0083137A">
      <w:pPr>
        <w:ind w:firstLine="260"/>
        <w:rPr>
          <w:color w:val="000000" w:themeColor="text1"/>
        </w:rPr>
      </w:pPr>
      <w:r w:rsidRPr="00120E89">
        <w:rPr>
          <w:color w:val="000000" w:themeColor="text1"/>
        </w:rPr>
        <w:t>4月16日</w:t>
      </w:r>
      <w:r w:rsidRPr="00120E89">
        <w:rPr>
          <w:rFonts w:hint="eastAsia"/>
          <w:color w:val="000000" w:themeColor="text1"/>
        </w:rPr>
        <w:t>、</w:t>
      </w:r>
      <w:r w:rsidR="00C249E8" w:rsidRPr="00120E89">
        <w:rPr>
          <w:rFonts w:hint="eastAsia"/>
          <w:color w:val="000000" w:themeColor="text1"/>
        </w:rPr>
        <w:t>「</w:t>
      </w:r>
      <w:r w:rsidRPr="00120E89">
        <w:rPr>
          <w:color w:val="000000" w:themeColor="text1"/>
        </w:rPr>
        <w:t>ハンギョレ新聞</w:t>
      </w:r>
      <w:r w:rsidR="00C249E8" w:rsidRPr="00120E89">
        <w:rPr>
          <w:rFonts w:hint="eastAsia"/>
          <w:color w:val="000000" w:themeColor="text1"/>
        </w:rPr>
        <w:t>」</w:t>
      </w:r>
      <w:r w:rsidRPr="00120E89">
        <w:rPr>
          <w:color w:val="000000" w:themeColor="text1"/>
        </w:rPr>
        <w:t>は、</w:t>
      </w:r>
      <w:r w:rsidRPr="00120E89">
        <w:rPr>
          <w:rFonts w:hint="eastAsia"/>
          <w:color w:val="000000" w:themeColor="text1"/>
        </w:rPr>
        <w:t>「救助</w:t>
      </w:r>
      <w:r w:rsidRPr="00120E89">
        <w:rPr>
          <w:color w:val="000000" w:themeColor="text1"/>
        </w:rPr>
        <w:t>連合会」会長の言葉を引用して、「</w:t>
      </w:r>
      <w:r w:rsidRPr="00120E89">
        <w:rPr>
          <w:rFonts w:hint="eastAsia"/>
          <w:color w:val="000000" w:themeColor="text1"/>
        </w:rPr>
        <w:t>船が大きく、隔室</w:t>
      </w:r>
      <w:r w:rsidRPr="00120E89">
        <w:rPr>
          <w:color w:val="000000" w:themeColor="text1"/>
        </w:rPr>
        <w:t>が多いので裏返し</w:t>
      </w:r>
      <w:r w:rsidRPr="00120E89">
        <w:rPr>
          <w:rFonts w:hint="eastAsia"/>
          <w:color w:val="000000" w:themeColor="text1"/>
        </w:rPr>
        <w:t>に沈没していても空気があって</w:t>
      </w:r>
      <w:r w:rsidRPr="00120E89">
        <w:rPr>
          <w:color w:val="000000" w:themeColor="text1"/>
        </w:rPr>
        <w:t>、行方不明者が生存</w:t>
      </w:r>
      <w:r w:rsidRPr="00120E89">
        <w:rPr>
          <w:rFonts w:hint="eastAsia"/>
          <w:color w:val="000000" w:themeColor="text1"/>
        </w:rPr>
        <w:t>している</w:t>
      </w:r>
      <w:r w:rsidRPr="00120E89">
        <w:rPr>
          <w:color w:val="000000" w:themeColor="text1"/>
        </w:rPr>
        <w:t>可能性がある。状況に応じて</w:t>
      </w:r>
      <w:r w:rsidRPr="00120E89">
        <w:rPr>
          <w:rFonts w:hint="eastAsia"/>
          <w:color w:val="000000" w:themeColor="text1"/>
        </w:rPr>
        <w:t>捜索</w:t>
      </w:r>
      <w:r w:rsidRPr="00120E89">
        <w:rPr>
          <w:color w:val="000000" w:themeColor="text1"/>
        </w:rPr>
        <w:t>が可能なため、</w:t>
      </w:r>
      <w:r w:rsidRPr="00120E89">
        <w:rPr>
          <w:rFonts w:hint="eastAsia"/>
          <w:color w:val="000000" w:themeColor="text1"/>
        </w:rPr>
        <w:t>捜索に</w:t>
      </w:r>
      <w:r w:rsidRPr="00120E89">
        <w:rPr>
          <w:color w:val="000000" w:themeColor="text1"/>
        </w:rPr>
        <w:t>総力を傾けなければならない」と政府の行動を</w:t>
      </w:r>
      <w:r w:rsidRPr="00120E89">
        <w:rPr>
          <w:rFonts w:hint="eastAsia"/>
          <w:color w:val="000000" w:themeColor="text1"/>
        </w:rPr>
        <w:t>促す報道を</w:t>
      </w:r>
      <w:r w:rsidR="00C32AD0" w:rsidRPr="00120E89">
        <w:rPr>
          <w:rFonts w:hint="eastAsia"/>
          <w:color w:val="000000" w:themeColor="text1"/>
        </w:rPr>
        <w:t>行った</w:t>
      </w:r>
      <w:r w:rsidRPr="00120E89">
        <w:rPr>
          <w:rFonts w:hint="eastAsia"/>
          <w:color w:val="000000" w:themeColor="text1"/>
        </w:rPr>
        <w:t>。しかし、これは「沈</w:t>
      </w:r>
      <w:r w:rsidRPr="00120E89">
        <w:rPr>
          <w:color w:val="000000" w:themeColor="text1"/>
        </w:rPr>
        <w:t>没海域の潮流が時速8kmほど</w:t>
      </w:r>
      <w:r w:rsidRPr="00120E89">
        <w:rPr>
          <w:rFonts w:hint="eastAsia"/>
          <w:color w:val="000000" w:themeColor="text1"/>
        </w:rPr>
        <w:t>の</w:t>
      </w:r>
      <w:r w:rsidRPr="00120E89">
        <w:rPr>
          <w:color w:val="000000" w:themeColor="text1"/>
        </w:rPr>
        <w:t>速いところ</w:t>
      </w:r>
      <w:r w:rsidRPr="00120E89">
        <w:rPr>
          <w:rFonts w:hint="eastAsia"/>
          <w:color w:val="000000" w:themeColor="text1"/>
        </w:rPr>
        <w:t>で</w:t>
      </w:r>
      <w:r w:rsidRPr="00120E89">
        <w:rPr>
          <w:color w:val="000000" w:themeColor="text1"/>
        </w:rPr>
        <w:t>水</w:t>
      </w:r>
      <w:r w:rsidRPr="00120E89">
        <w:rPr>
          <w:rFonts w:hint="eastAsia"/>
          <w:color w:val="000000" w:themeColor="text1"/>
        </w:rPr>
        <w:t>中</w:t>
      </w:r>
      <w:r w:rsidRPr="00120E89">
        <w:rPr>
          <w:color w:val="000000" w:themeColor="text1"/>
        </w:rPr>
        <w:t>の</w:t>
      </w:r>
      <w:r w:rsidRPr="00120E89">
        <w:rPr>
          <w:rFonts w:hint="eastAsia"/>
          <w:color w:val="000000" w:themeColor="text1"/>
        </w:rPr>
        <w:t>視界</w:t>
      </w:r>
      <w:r w:rsidRPr="00120E89">
        <w:rPr>
          <w:color w:val="000000" w:themeColor="text1"/>
        </w:rPr>
        <w:t>は0に近い環境</w:t>
      </w:r>
      <w:r w:rsidRPr="00120E89">
        <w:rPr>
          <w:rFonts w:hint="eastAsia"/>
          <w:color w:val="000000" w:themeColor="text1"/>
        </w:rPr>
        <w:t>」</w:t>
      </w:r>
      <w:r w:rsidRPr="00120E89">
        <w:rPr>
          <w:color w:val="000000" w:themeColor="text1"/>
        </w:rPr>
        <w:t>を知らずにした発言</w:t>
      </w:r>
      <w:r w:rsidRPr="00120E89">
        <w:rPr>
          <w:rFonts w:hint="eastAsia"/>
          <w:color w:val="000000" w:themeColor="text1"/>
        </w:rPr>
        <w:t>だった</w:t>
      </w:r>
      <w:r w:rsidRPr="00120E89">
        <w:rPr>
          <w:color w:val="000000" w:themeColor="text1"/>
        </w:rPr>
        <w:t>。</w:t>
      </w:r>
      <w:r w:rsidRPr="00120E89">
        <w:rPr>
          <w:rFonts w:hint="eastAsia"/>
          <w:color w:val="000000" w:themeColor="text1"/>
        </w:rPr>
        <w:t>深層を考えた場合、事実を知っていながら、政府の批判に焦点を当てるために行った</w:t>
      </w:r>
      <w:r w:rsidR="00F67C61" w:rsidRPr="00120E89">
        <w:rPr>
          <w:rFonts w:hint="eastAsia"/>
          <w:color w:val="000000" w:themeColor="text1"/>
        </w:rPr>
        <w:t>記事</w:t>
      </w:r>
      <w:r w:rsidRPr="00120E89">
        <w:rPr>
          <w:rFonts w:hint="eastAsia"/>
          <w:color w:val="000000" w:themeColor="text1"/>
        </w:rPr>
        <w:t>とも取れるものであった。</w:t>
      </w:r>
    </w:p>
    <w:p w:rsidR="00D17E92" w:rsidRPr="00120E89" w:rsidRDefault="00D17E92" w:rsidP="0083137A">
      <w:pPr>
        <w:ind w:firstLine="260"/>
        <w:rPr>
          <w:color w:val="000000" w:themeColor="text1"/>
        </w:rPr>
      </w:pPr>
      <w:r w:rsidRPr="00120E89">
        <w:rPr>
          <w:rFonts w:hint="eastAsia"/>
          <w:color w:val="000000" w:themeColor="text1"/>
        </w:rPr>
        <w:t>メディアの批判は現場での報道として、修学旅行中の高校生たち</w:t>
      </w:r>
      <w:r w:rsidR="00C32AD0" w:rsidRPr="00120E89">
        <w:rPr>
          <w:rFonts w:hint="eastAsia"/>
          <w:color w:val="000000" w:themeColor="text1"/>
        </w:rPr>
        <w:t>の将来の夢を奪ったことに対して報道が過熱したが、しばらくすると</w:t>
      </w:r>
      <w:r w:rsidRPr="00120E89">
        <w:rPr>
          <w:rFonts w:hint="eastAsia"/>
          <w:color w:val="000000" w:themeColor="text1"/>
        </w:rPr>
        <w:t>船会社に対するものと、何よりも政府に対する批判として、現場での救助の問題や船体引き揚げに対する批判を一斉に開始した。</w:t>
      </w:r>
    </w:p>
    <w:p w:rsidR="00D17E92" w:rsidRPr="00120E89" w:rsidRDefault="00D17E92" w:rsidP="0083137A">
      <w:pPr>
        <w:ind w:firstLine="260"/>
        <w:rPr>
          <w:color w:val="000000" w:themeColor="text1"/>
        </w:rPr>
      </w:pPr>
      <w:r w:rsidRPr="00120E89">
        <w:rPr>
          <w:rFonts w:hint="eastAsia"/>
          <w:color w:val="000000" w:themeColor="text1"/>
        </w:rPr>
        <w:t>メディアの批判は沈静化することなく続けられている。</w:t>
      </w:r>
    </w:p>
    <w:p w:rsidR="00D35247" w:rsidRPr="00120E89" w:rsidRDefault="00D35247" w:rsidP="0083137A">
      <w:pPr>
        <w:ind w:firstLine="260"/>
        <w:rPr>
          <w:color w:val="000000" w:themeColor="text1"/>
        </w:rPr>
      </w:pPr>
    </w:p>
    <w:p w:rsidR="00D17E92" w:rsidRPr="00120E89" w:rsidRDefault="009F4DEA" w:rsidP="00F15FC3">
      <w:pPr>
        <w:pStyle w:val="3"/>
        <w:rPr>
          <w:color w:val="000000" w:themeColor="text1"/>
        </w:rPr>
      </w:pPr>
      <w:bookmarkStart w:id="25" w:name="_Toc532563062"/>
      <w:r w:rsidRPr="00120E89">
        <w:rPr>
          <w:rFonts w:hint="eastAsia"/>
          <w:color w:val="000000" w:themeColor="text1"/>
        </w:rPr>
        <w:t xml:space="preserve">1.4.2　</w:t>
      </w:r>
      <w:r w:rsidR="00D17E92" w:rsidRPr="00120E89">
        <w:rPr>
          <w:rFonts w:hint="eastAsia"/>
          <w:color w:val="000000" w:themeColor="text1"/>
        </w:rPr>
        <w:t>一般市民の反応</w:t>
      </w:r>
      <w:bookmarkEnd w:id="25"/>
    </w:p>
    <w:p w:rsidR="00D17E92" w:rsidRPr="00120E89" w:rsidRDefault="00D17E92" w:rsidP="0083137A">
      <w:pPr>
        <w:ind w:firstLine="260"/>
        <w:rPr>
          <w:color w:val="000000" w:themeColor="text1"/>
        </w:rPr>
      </w:pPr>
      <w:r w:rsidRPr="00120E89">
        <w:rPr>
          <w:rFonts w:hint="eastAsia"/>
          <w:color w:val="000000" w:themeColor="text1"/>
        </w:rPr>
        <w:t>事件が発生するとメディア</w:t>
      </w:r>
      <w:r w:rsidR="00C249E8" w:rsidRPr="00120E89">
        <w:rPr>
          <w:rFonts w:hint="eastAsia"/>
          <w:color w:val="000000" w:themeColor="text1"/>
        </w:rPr>
        <w:t>を</w:t>
      </w:r>
      <w:r w:rsidRPr="00120E89">
        <w:rPr>
          <w:rFonts w:hint="eastAsia"/>
          <w:color w:val="000000" w:themeColor="text1"/>
        </w:rPr>
        <w:t>通じて、世界中にセウォル号の事故が現場からリアルタイムで実況中継された。事故の悲惨さを伝えるものがほとんどであり、救出について全力で当たっている状況</w:t>
      </w:r>
      <w:r w:rsidR="0071629B" w:rsidRPr="00120E89">
        <w:rPr>
          <w:rFonts w:hint="eastAsia"/>
          <w:color w:val="000000" w:themeColor="text1"/>
        </w:rPr>
        <w:t>が刻々と伝えられた。事故の当初はこれだけ多くの犠牲者が出ることを</w:t>
      </w:r>
      <w:r w:rsidRPr="00120E89">
        <w:rPr>
          <w:rFonts w:hint="eastAsia"/>
          <w:color w:val="000000" w:themeColor="text1"/>
        </w:rPr>
        <w:t>誰も予想する者はいなかった。国民の多くは傾きかけた船体から乗客たちが救助されることを信じていた。国民は国家に対する信頼を持っていた。これが時間の経過とともに、事故の犠牲者の様子が伝えられるようになり、最終的に300名を超える犠牲者について報道されると、国民全体のやり場のない怒りが激しさを増していった。</w:t>
      </w:r>
    </w:p>
    <w:p w:rsidR="00D17E92" w:rsidRPr="00120E89" w:rsidRDefault="00D17E92" w:rsidP="0083137A">
      <w:pPr>
        <w:ind w:firstLine="260"/>
        <w:rPr>
          <w:color w:val="000000" w:themeColor="text1"/>
        </w:rPr>
      </w:pPr>
      <w:r w:rsidRPr="00120E89">
        <w:rPr>
          <w:rFonts w:hint="eastAsia"/>
          <w:color w:val="000000" w:themeColor="text1"/>
        </w:rPr>
        <w:t>セウォル号救出のためのデモも行われるようになり、「</w:t>
      </w:r>
      <w:r w:rsidR="0071629B" w:rsidRPr="00120E89">
        <w:rPr>
          <w:rFonts w:hint="eastAsia"/>
          <w:color w:val="000000" w:themeColor="text1"/>
        </w:rPr>
        <w:t>人々</w:t>
      </w:r>
      <w:r w:rsidRPr="00120E89">
        <w:rPr>
          <w:rFonts w:hint="eastAsia"/>
          <w:color w:val="000000" w:themeColor="text1"/>
        </w:rPr>
        <w:t>は連日広場に集まって真相解明と責任者処罰の要求を叫び、社会</w:t>
      </w:r>
      <w:r w:rsidR="0071629B" w:rsidRPr="00120E89">
        <w:rPr>
          <w:rFonts w:hint="eastAsia"/>
          <w:color w:val="000000" w:themeColor="text1"/>
        </w:rPr>
        <w:t>正義</w:t>
      </w:r>
      <w:r w:rsidRPr="00120E89">
        <w:rPr>
          <w:rFonts w:hint="eastAsia"/>
          <w:color w:val="000000" w:themeColor="text1"/>
        </w:rPr>
        <w:t>と真実を求める集会に参加した」</w:t>
      </w:r>
      <w:r w:rsidRPr="00120E89">
        <w:rPr>
          <w:color w:val="000000" w:themeColor="text1"/>
          <w:vertAlign w:val="superscript"/>
        </w:rPr>
        <w:footnoteReference w:id="26"/>
      </w:r>
      <w:r w:rsidRPr="00120E89">
        <w:rPr>
          <w:rFonts w:hint="eastAsia"/>
          <w:color w:val="000000" w:themeColor="text1"/>
        </w:rPr>
        <w:t>のであった。</w:t>
      </w:r>
    </w:p>
    <w:p w:rsidR="00D17E92" w:rsidRPr="00120E89" w:rsidRDefault="00D17E92" w:rsidP="0083137A">
      <w:pPr>
        <w:ind w:firstLine="260"/>
        <w:rPr>
          <w:color w:val="000000" w:themeColor="text1"/>
        </w:rPr>
      </w:pPr>
      <w:r w:rsidRPr="00120E89">
        <w:rPr>
          <w:rFonts w:hint="eastAsia"/>
          <w:color w:val="000000" w:themeColor="text1"/>
        </w:rPr>
        <w:t>セウォル</w:t>
      </w:r>
      <w:r w:rsidRPr="00120E89">
        <w:rPr>
          <w:color w:val="000000" w:themeColor="text1"/>
        </w:rPr>
        <w:t>号事故の</w:t>
      </w:r>
      <w:r w:rsidRPr="00120E89">
        <w:rPr>
          <w:rFonts w:hint="eastAsia"/>
          <w:color w:val="000000" w:themeColor="text1"/>
        </w:rPr>
        <w:t>観点</w:t>
      </w:r>
      <w:r w:rsidR="0071629B" w:rsidRPr="00120E89">
        <w:rPr>
          <w:color w:val="000000" w:themeColor="text1"/>
        </w:rPr>
        <w:t>は</w:t>
      </w:r>
      <w:r w:rsidRPr="00120E89">
        <w:rPr>
          <w:color w:val="000000" w:themeColor="text1"/>
        </w:rPr>
        <w:t>大きく</w:t>
      </w:r>
      <w:r w:rsidR="00CC33AE" w:rsidRPr="00120E89">
        <w:rPr>
          <w:rFonts w:hint="eastAsia"/>
          <w:color w:val="000000" w:themeColor="text1"/>
        </w:rPr>
        <w:t>分けると二つのものがある。船舶会社の違法な船体の改造、乗客の</w:t>
      </w:r>
      <w:r w:rsidRPr="00120E89">
        <w:rPr>
          <w:rFonts w:hint="eastAsia"/>
          <w:color w:val="000000" w:themeColor="text1"/>
        </w:rPr>
        <w:t>安全軽視、明らかな運航上のミスによるものなどで、セ</w:t>
      </w:r>
      <w:r w:rsidRPr="00120E89">
        <w:rPr>
          <w:rFonts w:hint="eastAsia"/>
          <w:color w:val="000000" w:themeColor="text1"/>
        </w:rPr>
        <w:lastRenderedPageBreak/>
        <w:t>ウォル号事故の発生直後から関係者の処罰と犠牲者への補償問題が持ち上がっている。市民の声は「交通事故</w:t>
      </w:r>
      <w:r w:rsidRPr="00120E89">
        <w:rPr>
          <w:color w:val="000000" w:themeColor="text1"/>
        </w:rPr>
        <w:t xml:space="preserve"> - 補償」</w:t>
      </w:r>
      <w:r w:rsidRPr="00120E89">
        <w:rPr>
          <w:rFonts w:hint="eastAsia"/>
          <w:color w:val="000000" w:themeColor="text1"/>
        </w:rPr>
        <w:t>だというものにまとまった。これは</w:t>
      </w:r>
      <w:r w:rsidRPr="00120E89">
        <w:rPr>
          <w:color w:val="000000" w:themeColor="text1"/>
        </w:rPr>
        <w:t>天災地</w:t>
      </w:r>
      <w:r w:rsidRPr="00120E89">
        <w:rPr>
          <w:rFonts w:hint="eastAsia"/>
          <w:color w:val="000000" w:themeColor="text1"/>
        </w:rPr>
        <w:t>変などによる不運の問題ではないのである。またそのように扱わなければならないという方向へ向かった。船会社の追求が求められるものであった。</w:t>
      </w:r>
    </w:p>
    <w:p w:rsidR="00D17E92" w:rsidRPr="00120E89" w:rsidRDefault="00D17E92" w:rsidP="0083137A">
      <w:pPr>
        <w:ind w:firstLine="260"/>
        <w:rPr>
          <w:color w:val="000000" w:themeColor="text1"/>
        </w:rPr>
      </w:pPr>
      <w:r w:rsidRPr="00120E89">
        <w:rPr>
          <w:rFonts w:hint="eastAsia"/>
          <w:color w:val="000000" w:themeColor="text1"/>
        </w:rPr>
        <w:t>また、別の観点からは、国がセウォル</w:t>
      </w:r>
      <w:r w:rsidRPr="00120E89">
        <w:rPr>
          <w:color w:val="000000" w:themeColor="text1"/>
        </w:rPr>
        <w:t>号</w:t>
      </w:r>
      <w:r w:rsidRPr="00120E89">
        <w:rPr>
          <w:rFonts w:hint="eastAsia"/>
          <w:color w:val="000000" w:themeColor="text1"/>
        </w:rPr>
        <w:t>の安全点検などの管理をおろそかにしたことに原因を求めようとした。杜撰な管理が事故の原因</w:t>
      </w:r>
      <w:r w:rsidR="0071629B" w:rsidRPr="00120E89">
        <w:rPr>
          <w:rFonts w:hint="eastAsia"/>
          <w:color w:val="000000" w:themeColor="text1"/>
        </w:rPr>
        <w:t>となったことや</w:t>
      </w:r>
      <w:r w:rsidRPr="00120E89">
        <w:rPr>
          <w:rFonts w:hint="eastAsia"/>
          <w:color w:val="000000" w:themeColor="text1"/>
        </w:rPr>
        <w:t>、事件発生後の初動対応など、現場救助活動の不手際が被害を拡大したというものである。これは国家の管理能力の欠如と国民の安全に対する重大な職務怠慢で、「国家の責任</w:t>
      </w:r>
      <w:r w:rsidRPr="00120E89">
        <w:rPr>
          <w:color w:val="000000" w:themeColor="text1"/>
        </w:rPr>
        <w:t xml:space="preserve"> - 賠償」</w:t>
      </w:r>
      <w:r w:rsidRPr="00120E89">
        <w:rPr>
          <w:rFonts w:hint="eastAsia"/>
          <w:color w:val="000000" w:themeColor="text1"/>
        </w:rPr>
        <w:t>だとして、国家の責任を徹底的に追求すべきだというものである。市民の世論はこの二つに大別された。第一義的には船会社に全て責任があるが、</w:t>
      </w:r>
      <w:r w:rsidRPr="00120E89">
        <w:rPr>
          <w:color w:val="000000" w:themeColor="text1"/>
        </w:rPr>
        <w:t>多くの市民</w:t>
      </w:r>
      <w:r w:rsidRPr="00120E89">
        <w:rPr>
          <w:rFonts w:hint="eastAsia"/>
          <w:color w:val="000000" w:themeColor="text1"/>
        </w:rPr>
        <w:t>や市民団体は、政府批判を圧倒的に支持した。</w:t>
      </w:r>
    </w:p>
    <w:p w:rsidR="00D17E92" w:rsidRPr="00120E89" w:rsidRDefault="00D17E92" w:rsidP="0083137A">
      <w:pPr>
        <w:ind w:firstLine="260"/>
        <w:rPr>
          <w:color w:val="000000" w:themeColor="text1"/>
        </w:rPr>
      </w:pPr>
      <w:r w:rsidRPr="00120E89">
        <w:rPr>
          <w:rFonts w:hint="eastAsia"/>
          <w:color w:val="000000" w:themeColor="text1"/>
        </w:rPr>
        <w:t>しかし、セウォル号事故が多数の犠牲者を出す大惨事となったため、賠償等について他の事件との公平性を問題にする論調も出始めた。</w:t>
      </w:r>
    </w:p>
    <w:p w:rsidR="00D17E92" w:rsidRPr="00120E89" w:rsidRDefault="00D17E92" w:rsidP="0083137A">
      <w:pPr>
        <w:ind w:firstLine="260"/>
        <w:rPr>
          <w:color w:val="000000" w:themeColor="text1"/>
        </w:rPr>
      </w:pPr>
    </w:p>
    <w:p w:rsidR="00E37104" w:rsidRPr="00120E89" w:rsidRDefault="009F4DEA" w:rsidP="00F15FC3">
      <w:pPr>
        <w:pStyle w:val="3"/>
        <w:rPr>
          <w:color w:val="000000" w:themeColor="text1"/>
        </w:rPr>
      </w:pPr>
      <w:bookmarkStart w:id="26" w:name="_Toc532563063"/>
      <w:r w:rsidRPr="00120E89">
        <w:rPr>
          <w:rFonts w:hint="eastAsia"/>
          <w:color w:val="000000" w:themeColor="text1"/>
        </w:rPr>
        <w:t xml:space="preserve">1.4.3　</w:t>
      </w:r>
      <w:r w:rsidR="00E37104" w:rsidRPr="00120E89">
        <w:rPr>
          <w:rFonts w:hint="eastAsia"/>
          <w:color w:val="000000" w:themeColor="text1"/>
        </w:rPr>
        <w:t>韓国社会と進むべき方向</w:t>
      </w:r>
      <w:bookmarkEnd w:id="26"/>
    </w:p>
    <w:p w:rsidR="00E37104" w:rsidRPr="00120E89" w:rsidRDefault="00E37104" w:rsidP="0083137A">
      <w:pPr>
        <w:ind w:firstLine="260"/>
        <w:rPr>
          <w:color w:val="000000" w:themeColor="text1"/>
        </w:rPr>
      </w:pPr>
      <w:r w:rsidRPr="00120E89">
        <w:rPr>
          <w:rFonts w:hint="eastAsia"/>
          <w:color w:val="000000" w:themeColor="text1"/>
        </w:rPr>
        <w:t>これまでセウォル号事故発生以降、被害の重大性によって事故の本質に迫ろうとするものが見当たらなくなってしまった。</w:t>
      </w:r>
    </w:p>
    <w:p w:rsidR="00E37104" w:rsidRPr="00120E89" w:rsidRDefault="00E37104" w:rsidP="0083137A">
      <w:pPr>
        <w:ind w:firstLine="260"/>
        <w:rPr>
          <w:color w:val="000000" w:themeColor="text1"/>
        </w:rPr>
      </w:pPr>
      <w:r w:rsidRPr="00120E89">
        <w:rPr>
          <w:rFonts w:hint="eastAsia"/>
          <w:color w:val="000000" w:themeColor="text1"/>
        </w:rPr>
        <w:t>少数ではあるが、韓国政府の対応を非難する新聞や放送とインターネットメディアに対して、事故に対する冷静な分析と合理的な判断が必要であることを説く主張が新聞などにも載っている。しかし、こうした論調が出ては消える状況であった。政府を擁護するものでなくても、事故の被害者や大衆に寄り添うものでなければ、すぐに非難され本人の主張が撤回され、挙句の果てには職場を退職させられる事態まで起こり、非難や中傷に苦しまなければならなかった。</w:t>
      </w:r>
    </w:p>
    <w:p w:rsidR="00E37104" w:rsidRPr="00120E89" w:rsidRDefault="00E37104" w:rsidP="0083137A">
      <w:pPr>
        <w:ind w:firstLine="260"/>
        <w:rPr>
          <w:color w:val="000000" w:themeColor="text1"/>
        </w:rPr>
      </w:pPr>
      <w:r w:rsidRPr="00120E89">
        <w:rPr>
          <w:rFonts w:hint="eastAsia"/>
          <w:color w:val="000000" w:themeColor="text1"/>
        </w:rPr>
        <w:t>代表的な例を挙げて見よう。当時、韓国の国会議員でありソウル市長選予備候補であ</w:t>
      </w:r>
      <w:r w:rsidR="00CC33AE" w:rsidRPr="00120E89">
        <w:rPr>
          <w:rFonts w:hint="eastAsia"/>
          <w:color w:val="000000" w:themeColor="text1"/>
        </w:rPr>
        <w:t>った鄭夢準氏の</w:t>
      </w:r>
      <w:r w:rsidR="0071629B" w:rsidRPr="00120E89">
        <w:rPr>
          <w:rFonts w:hint="eastAsia"/>
          <w:color w:val="000000" w:themeColor="text1"/>
        </w:rPr>
        <w:t>子息</w:t>
      </w:r>
      <w:r w:rsidRPr="00120E89">
        <w:rPr>
          <w:rFonts w:hint="eastAsia"/>
          <w:color w:val="000000" w:themeColor="text1"/>
        </w:rPr>
        <w:t>発言が、現在でも語り継がれるほど有名なものとして残っている。</w:t>
      </w:r>
      <w:r w:rsidR="00E57AAA" w:rsidRPr="00120E89">
        <w:rPr>
          <w:rFonts w:hint="eastAsia"/>
          <w:color w:val="000000" w:themeColor="text1"/>
        </w:rPr>
        <w:t>わかりやすく説</w:t>
      </w:r>
      <w:r w:rsidR="0071629B" w:rsidRPr="00120E89">
        <w:rPr>
          <w:rFonts w:hint="eastAsia"/>
          <w:color w:val="000000" w:themeColor="text1"/>
        </w:rPr>
        <w:t>く</w:t>
      </w:r>
      <w:r w:rsidRPr="00120E89">
        <w:rPr>
          <w:rFonts w:hint="eastAsia"/>
          <w:color w:val="000000" w:themeColor="text1"/>
        </w:rPr>
        <w:t>と「国民が未開だから国も未開である」というような発言を行った。彼の発言が意味するところは、事件の発生に対して、大統領が先頭に立って事故の解決のために最大限の努力をすることを表明したことについて、世論のなかで</w:t>
      </w:r>
      <w:r w:rsidR="00E57AAA" w:rsidRPr="00120E89">
        <w:rPr>
          <w:rFonts w:hint="eastAsia"/>
          <w:color w:val="000000" w:themeColor="text1"/>
        </w:rPr>
        <w:t>の</w:t>
      </w:r>
      <w:r w:rsidRPr="00120E89">
        <w:rPr>
          <w:rFonts w:hint="eastAsia"/>
          <w:color w:val="000000" w:themeColor="text1"/>
        </w:rPr>
        <w:t>暴力的な言動について批判するものであった。ところがこの発言に対して批判が続き鄭夢準氏は息子の代わりに謝罪を続け</w:t>
      </w:r>
      <w:r w:rsidRPr="00120E89">
        <w:rPr>
          <w:rFonts w:hint="eastAsia"/>
          <w:color w:val="000000" w:themeColor="text1"/>
        </w:rPr>
        <w:lastRenderedPageBreak/>
        <w:t>させられた</w:t>
      </w:r>
      <w:r w:rsidR="00DC482F" w:rsidRPr="00120E89">
        <w:rPr>
          <w:rStyle w:val="af1"/>
          <w:color w:val="000000" w:themeColor="text1"/>
        </w:rPr>
        <w:footnoteReference w:id="27"/>
      </w:r>
      <w:r w:rsidRPr="00120E89">
        <w:rPr>
          <w:rFonts w:hint="eastAsia"/>
          <w:color w:val="000000" w:themeColor="text1"/>
        </w:rPr>
        <w:t>。</w:t>
      </w:r>
    </w:p>
    <w:p w:rsidR="00E37104" w:rsidRPr="00120E89" w:rsidRDefault="00E37104" w:rsidP="0083137A">
      <w:pPr>
        <w:ind w:firstLine="260"/>
        <w:rPr>
          <w:color w:val="000000" w:themeColor="text1"/>
        </w:rPr>
      </w:pPr>
      <w:r w:rsidRPr="00120E89">
        <w:rPr>
          <w:rFonts w:hint="eastAsia"/>
          <w:color w:val="000000" w:themeColor="text1"/>
        </w:rPr>
        <w:t>また公的機関である放送局に対しても批判の矛先が向けられた。韓国KBSの報道局長が会食の際にした発言について記事になったものがある。「セウォル号事故は300</w:t>
      </w:r>
      <w:r w:rsidR="00D54D3C" w:rsidRPr="00120E89">
        <w:rPr>
          <w:rFonts w:hint="eastAsia"/>
          <w:color w:val="000000" w:themeColor="text1"/>
        </w:rPr>
        <w:t>名</w:t>
      </w:r>
      <w:r w:rsidRPr="00120E89">
        <w:rPr>
          <w:rFonts w:hint="eastAsia"/>
          <w:color w:val="000000" w:themeColor="text1"/>
        </w:rPr>
        <w:t>が一度に死亡したため多数の被害のように見えるが、一年間に交通事故で死亡する人の数を考えると、それほど多いものではない」という発言が記事に載った。その発言を聞いた遺族たちは、報道局長の罷免とKBS</w:t>
      </w:r>
      <w:r w:rsidR="00E57AAA" w:rsidRPr="00120E89">
        <w:rPr>
          <w:rFonts w:hint="eastAsia"/>
          <w:color w:val="000000" w:themeColor="text1"/>
        </w:rPr>
        <w:t>社長の謝罪などを要求して、要求を通すために大統領府の前で</w:t>
      </w:r>
      <w:r w:rsidRPr="00120E89">
        <w:rPr>
          <w:rFonts w:hint="eastAsia"/>
          <w:color w:val="000000" w:themeColor="text1"/>
        </w:rPr>
        <w:t>大統領との面談を要求するデモを行った。この状況について</w:t>
      </w:r>
      <w:r w:rsidR="00DC482F" w:rsidRPr="00120E89">
        <w:rPr>
          <w:rFonts w:hint="eastAsia"/>
          <w:color w:val="000000" w:themeColor="text1"/>
        </w:rPr>
        <w:t>弘益大の教授の発言がある。</w:t>
      </w:r>
      <w:r w:rsidR="007B53AD">
        <w:rPr>
          <w:rFonts w:hint="eastAsia"/>
          <w:color w:val="000000" w:themeColor="text1"/>
        </w:rPr>
        <w:t>「</w:t>
      </w:r>
      <w:r w:rsidRPr="00120E89">
        <w:rPr>
          <w:rFonts w:hint="eastAsia"/>
          <w:color w:val="000000" w:themeColor="text1"/>
        </w:rPr>
        <w:t>大統領がセウォル号の所有者なのでしょうか。どうして批判し続けるのでしょうか。遺族は大統領府(青瓦台)でデモを行うのでしょうか。遺族たちがまるで官職を取ったように大騒ぎをしている。これについて未開人と悪口を言われていることなのです」との発言を行った。この教授も非難されて大学に教授職の辞表を提出して事態を一段落させている。</w:t>
      </w:r>
    </w:p>
    <w:p w:rsidR="00E37104" w:rsidRPr="00120E89" w:rsidRDefault="00E37104" w:rsidP="0083137A">
      <w:pPr>
        <w:ind w:firstLine="260"/>
        <w:rPr>
          <w:color w:val="000000" w:themeColor="text1"/>
        </w:rPr>
      </w:pPr>
      <w:r w:rsidRPr="00120E89">
        <w:rPr>
          <w:rFonts w:hint="eastAsia"/>
          <w:color w:val="000000" w:themeColor="text1"/>
        </w:rPr>
        <w:t>事故の問題について真相究明が大切なことは当然であるが、果たして批判すべきものは何か、考えるべきものがあるだろう。どこまでが個人の責任であり、国の責任はどこにあるのかという議論が行われなければならない。事故当時では、300名以上の犠牲者に対する痛みの前に国民の大多数も様々な批判や</w:t>
      </w:r>
      <w:r w:rsidR="005C6E93" w:rsidRPr="00120E89">
        <w:rPr>
          <w:rFonts w:hint="eastAsia"/>
          <w:color w:val="000000" w:themeColor="text1"/>
        </w:rPr>
        <w:t>非難</w:t>
      </w:r>
      <w:r w:rsidRPr="00120E89">
        <w:rPr>
          <w:rFonts w:hint="eastAsia"/>
          <w:color w:val="000000" w:themeColor="text1"/>
        </w:rPr>
        <w:t>に同調するものであった。しかし時間の経過とともにセウォル号の遺族に対する批判も開始されるようになる。</w:t>
      </w:r>
      <w:r w:rsidR="00CC33AE" w:rsidRPr="00120E89">
        <w:rPr>
          <w:rFonts w:hint="eastAsia"/>
          <w:color w:val="000000" w:themeColor="text1"/>
        </w:rPr>
        <w:t>「</w:t>
      </w:r>
      <w:r w:rsidRPr="00120E89">
        <w:rPr>
          <w:rFonts w:hint="eastAsia"/>
          <w:color w:val="000000" w:themeColor="text1"/>
        </w:rPr>
        <w:t>セウォル号の遺族が亡くなった自分たちの息子や娘を利用して補償金の獲得という商売をしている</w:t>
      </w:r>
      <w:r w:rsidR="00DC482F" w:rsidRPr="00120E89">
        <w:rPr>
          <w:rFonts w:hint="eastAsia"/>
          <w:color w:val="000000" w:themeColor="text1"/>
        </w:rPr>
        <w:t>」</w:t>
      </w:r>
      <w:r w:rsidRPr="00120E89">
        <w:rPr>
          <w:rFonts w:hint="eastAsia"/>
          <w:color w:val="000000" w:themeColor="text1"/>
        </w:rPr>
        <w:t>というものである。これは当時の新聞には「死体商売」という言葉が使われ、時間の経過とともに遺族が批判の対象とされるようになったのである。</w:t>
      </w:r>
    </w:p>
    <w:p w:rsidR="00E37104" w:rsidRPr="00120E89" w:rsidRDefault="00E37104" w:rsidP="0083137A">
      <w:pPr>
        <w:ind w:firstLine="260"/>
        <w:rPr>
          <w:color w:val="000000" w:themeColor="text1"/>
        </w:rPr>
      </w:pPr>
      <w:r w:rsidRPr="00120E89">
        <w:rPr>
          <w:rFonts w:hint="eastAsia"/>
          <w:color w:val="000000" w:themeColor="text1"/>
        </w:rPr>
        <w:t>セウォル号事故が国民に残したものはある意味では国民に憎しみや悲しみ、批判と非難を与えたものであるが、もう</w:t>
      </w:r>
      <w:r w:rsidR="00DC482F" w:rsidRPr="00120E89">
        <w:rPr>
          <w:rFonts w:hint="eastAsia"/>
          <w:color w:val="000000" w:themeColor="text1"/>
        </w:rPr>
        <w:t>一度、事故を契機として韓国社会が変わらなければならない点はどこに</w:t>
      </w:r>
      <w:r w:rsidRPr="00120E89">
        <w:rPr>
          <w:rFonts w:hint="eastAsia"/>
          <w:color w:val="000000" w:themeColor="text1"/>
        </w:rPr>
        <w:t>あるのかである。事故については科学的な分析や船舶会社の問題など</w:t>
      </w:r>
      <w:r w:rsidR="00DC482F" w:rsidRPr="00120E89">
        <w:rPr>
          <w:rFonts w:hint="eastAsia"/>
          <w:color w:val="000000" w:themeColor="text1"/>
        </w:rPr>
        <w:t>を</w:t>
      </w:r>
      <w:r w:rsidRPr="00120E89">
        <w:rPr>
          <w:rFonts w:hint="eastAsia"/>
          <w:color w:val="000000" w:themeColor="text1"/>
        </w:rPr>
        <w:t>第一として、救助の問題についても十分検討しなければならない課題である。</w:t>
      </w:r>
    </w:p>
    <w:p w:rsidR="000349C0" w:rsidRPr="00120E89" w:rsidRDefault="00CC33AE" w:rsidP="0083137A">
      <w:pPr>
        <w:ind w:firstLine="260"/>
        <w:rPr>
          <w:rFonts w:ascii="Arial" w:hAnsi="Arial" w:cs="Arial"/>
          <w:color w:val="000000" w:themeColor="text1"/>
          <w:shd w:val="clear" w:color="auto" w:fill="FFFFFF"/>
        </w:rPr>
      </w:pPr>
      <w:r w:rsidRPr="00120E89">
        <w:rPr>
          <w:rFonts w:hint="eastAsia"/>
          <w:color w:val="000000" w:themeColor="text1"/>
        </w:rPr>
        <w:t>そして何よりも重要なのはこれからの韓国の海洋</w:t>
      </w:r>
      <w:r w:rsidR="00E37104" w:rsidRPr="00120E89">
        <w:rPr>
          <w:rFonts w:hint="eastAsia"/>
          <w:color w:val="000000" w:themeColor="text1"/>
        </w:rPr>
        <w:t>安全の在り方である。</w:t>
      </w:r>
      <w:r w:rsidR="00304D08" w:rsidRPr="00120E89">
        <w:rPr>
          <w:rFonts w:ascii="Arial" w:hAnsi="Arial" w:cs="Arial" w:hint="eastAsia"/>
          <w:color w:val="000000" w:themeColor="text1"/>
          <w:shd w:val="clear" w:color="auto" w:fill="FFFFFF"/>
        </w:rPr>
        <w:t>セウォル</w:t>
      </w:r>
      <w:r w:rsidR="00304D08" w:rsidRPr="00120E89">
        <w:rPr>
          <w:rFonts w:ascii="Arial" w:hAnsi="Arial" w:cs="Arial"/>
          <w:color w:val="000000" w:themeColor="text1"/>
          <w:shd w:val="clear" w:color="auto" w:fill="FFFFFF"/>
        </w:rPr>
        <w:t>号事故は海上で起こった船舶交通事故である。</w:t>
      </w:r>
      <w:r w:rsidR="00304D08" w:rsidRPr="00120E89">
        <w:rPr>
          <w:rFonts w:ascii="Arial" w:hAnsi="Arial" w:cs="Arial" w:hint="eastAsia"/>
          <w:color w:val="000000" w:themeColor="text1"/>
          <w:shd w:val="clear" w:color="auto" w:fill="FFFFFF"/>
        </w:rPr>
        <w:t>この</w:t>
      </w:r>
      <w:r w:rsidR="00E32394" w:rsidRPr="00120E89">
        <w:rPr>
          <w:rFonts w:ascii="Arial" w:hAnsi="Arial" w:cs="Arial"/>
          <w:color w:val="000000" w:themeColor="text1"/>
          <w:shd w:val="clear" w:color="auto" w:fill="FFFFFF"/>
        </w:rPr>
        <w:t>事故</w:t>
      </w:r>
      <w:r w:rsidR="00E32394" w:rsidRPr="00120E89">
        <w:rPr>
          <w:rFonts w:ascii="Arial" w:hAnsi="Arial" w:cs="Arial" w:hint="eastAsia"/>
          <w:color w:val="000000" w:themeColor="text1"/>
          <w:shd w:val="clear" w:color="auto" w:fill="FFFFFF"/>
        </w:rPr>
        <w:t>は</w:t>
      </w:r>
      <w:r w:rsidR="00304D08" w:rsidRPr="00120E89">
        <w:rPr>
          <w:rFonts w:ascii="Arial" w:hAnsi="Arial" w:cs="Arial"/>
          <w:color w:val="000000" w:themeColor="text1"/>
          <w:shd w:val="clear" w:color="auto" w:fill="FFFFFF"/>
        </w:rPr>
        <w:t>重要な意味を持</w:t>
      </w:r>
      <w:r w:rsidR="00E32394" w:rsidRPr="00120E89">
        <w:rPr>
          <w:rFonts w:ascii="Arial" w:hAnsi="Arial" w:cs="Arial" w:hint="eastAsia"/>
          <w:color w:val="000000" w:themeColor="text1"/>
          <w:shd w:val="clear" w:color="auto" w:fill="FFFFFF"/>
        </w:rPr>
        <w:lastRenderedPageBreak/>
        <w:t>ち、</w:t>
      </w:r>
      <w:r w:rsidR="00304D08" w:rsidRPr="00120E89">
        <w:rPr>
          <w:rFonts w:ascii="Arial" w:hAnsi="Arial" w:cs="Arial"/>
          <w:color w:val="000000" w:themeColor="text1"/>
          <w:shd w:val="clear" w:color="auto" w:fill="FFFFFF"/>
        </w:rPr>
        <w:t>安全</w:t>
      </w:r>
      <w:r w:rsidR="00304D08" w:rsidRPr="00120E89">
        <w:rPr>
          <w:rFonts w:ascii="Arial" w:hAnsi="Arial" w:cs="Arial" w:hint="eastAsia"/>
          <w:color w:val="000000" w:themeColor="text1"/>
          <w:shd w:val="clear" w:color="auto" w:fill="FFFFFF"/>
        </w:rPr>
        <w:t>に対する重要性を</w:t>
      </w:r>
      <w:r w:rsidR="00304D08" w:rsidRPr="00120E89">
        <w:rPr>
          <w:rFonts w:ascii="Arial" w:hAnsi="Arial" w:cs="Arial"/>
          <w:color w:val="000000" w:themeColor="text1"/>
          <w:shd w:val="clear" w:color="auto" w:fill="FFFFFF"/>
        </w:rPr>
        <w:t>悟らせ</w:t>
      </w:r>
      <w:r w:rsidR="002321C3" w:rsidRPr="00120E89">
        <w:rPr>
          <w:rFonts w:ascii="Arial" w:hAnsi="Arial" w:cs="Arial" w:hint="eastAsia"/>
          <w:color w:val="000000" w:themeColor="text1"/>
          <w:shd w:val="clear" w:color="auto" w:fill="FFFFFF"/>
        </w:rPr>
        <w:t>るものとなった。</w:t>
      </w:r>
      <w:r w:rsidR="00304D08" w:rsidRPr="00120E89">
        <w:rPr>
          <w:rFonts w:ascii="Arial" w:hAnsi="Arial" w:cs="Arial"/>
          <w:color w:val="000000" w:themeColor="text1"/>
          <w:shd w:val="clear" w:color="auto" w:fill="FFFFFF"/>
        </w:rPr>
        <w:t>また</w:t>
      </w:r>
      <w:r w:rsidR="00304D08" w:rsidRPr="00120E89">
        <w:rPr>
          <w:rFonts w:ascii="Arial" w:hAnsi="Arial" w:cs="Arial" w:hint="eastAsia"/>
          <w:color w:val="000000" w:themeColor="text1"/>
          <w:shd w:val="clear" w:color="auto" w:fill="FFFFFF"/>
        </w:rPr>
        <w:t>、</w:t>
      </w:r>
      <w:r w:rsidR="00304D08" w:rsidRPr="00120E89">
        <w:rPr>
          <w:rFonts w:ascii="Arial" w:hAnsi="Arial" w:cs="Arial"/>
          <w:color w:val="000000" w:themeColor="text1"/>
          <w:shd w:val="clear" w:color="auto" w:fill="FFFFFF"/>
        </w:rPr>
        <w:t>場所的に</w:t>
      </w:r>
      <w:r w:rsidR="00304D08" w:rsidRPr="00120E89">
        <w:rPr>
          <w:rFonts w:ascii="Arial" w:hAnsi="Arial" w:cs="Arial" w:hint="eastAsia"/>
          <w:color w:val="000000" w:themeColor="text1"/>
          <w:shd w:val="clear" w:color="auto" w:fill="FFFFFF"/>
        </w:rPr>
        <w:t>海洋</w:t>
      </w:r>
      <w:r w:rsidR="00E32394" w:rsidRPr="00120E89">
        <w:rPr>
          <w:rFonts w:ascii="Arial" w:hAnsi="Arial" w:cs="Arial" w:hint="eastAsia"/>
          <w:color w:val="000000" w:themeColor="text1"/>
          <w:shd w:val="clear" w:color="auto" w:fill="FFFFFF"/>
        </w:rPr>
        <w:t>での事故のみならず、沿岸などで</w:t>
      </w:r>
      <w:r w:rsidR="00304D08" w:rsidRPr="00120E89">
        <w:rPr>
          <w:rFonts w:ascii="Arial" w:hAnsi="Arial" w:cs="Arial" w:hint="eastAsia"/>
          <w:color w:val="000000" w:themeColor="text1"/>
          <w:shd w:val="clear" w:color="auto" w:fill="FFFFFF"/>
        </w:rPr>
        <w:t>発生する</w:t>
      </w:r>
      <w:r w:rsidR="00304D08" w:rsidRPr="00120E89">
        <w:rPr>
          <w:rFonts w:ascii="Arial" w:hAnsi="Arial" w:cs="Arial"/>
          <w:color w:val="000000" w:themeColor="text1"/>
          <w:shd w:val="clear" w:color="auto" w:fill="FFFFFF"/>
        </w:rPr>
        <w:t>様々な事故にも関心を持つように</w:t>
      </w:r>
      <w:r w:rsidR="00E32394" w:rsidRPr="00120E89">
        <w:rPr>
          <w:rFonts w:ascii="Arial" w:hAnsi="Arial" w:cs="Arial" w:hint="eastAsia"/>
          <w:color w:val="000000" w:themeColor="text1"/>
          <w:shd w:val="clear" w:color="auto" w:fill="FFFFFF"/>
        </w:rPr>
        <w:t>なった。</w:t>
      </w:r>
      <w:r w:rsidR="00304D08" w:rsidRPr="00120E89">
        <w:rPr>
          <w:rFonts w:ascii="Arial" w:hAnsi="Arial" w:cs="Arial"/>
          <w:color w:val="000000" w:themeColor="text1"/>
          <w:shd w:val="clear" w:color="auto" w:fill="FFFFFF"/>
        </w:rPr>
        <w:t>実際、人々</w:t>
      </w:r>
      <w:r w:rsidR="00304D08" w:rsidRPr="00120E89">
        <w:rPr>
          <w:rFonts w:ascii="Arial" w:hAnsi="Arial" w:cs="Arial" w:hint="eastAsia"/>
          <w:color w:val="000000" w:themeColor="text1"/>
          <w:shd w:val="clear" w:color="auto" w:fill="FFFFFF"/>
        </w:rPr>
        <w:t>は</w:t>
      </w:r>
      <w:r w:rsidR="00304D08" w:rsidRPr="00120E89">
        <w:rPr>
          <w:rFonts w:ascii="Arial" w:hAnsi="Arial" w:cs="Arial"/>
          <w:color w:val="000000" w:themeColor="text1"/>
          <w:shd w:val="clear" w:color="auto" w:fill="FFFFFF"/>
        </w:rPr>
        <w:t>フェリー</w:t>
      </w:r>
      <w:r w:rsidR="00304D08" w:rsidRPr="00120E89">
        <w:rPr>
          <w:rFonts w:ascii="Arial" w:hAnsi="Arial" w:cs="Arial" w:hint="eastAsia"/>
          <w:color w:val="000000" w:themeColor="text1"/>
          <w:shd w:val="clear" w:color="auto" w:fill="FFFFFF"/>
        </w:rPr>
        <w:t>の</w:t>
      </w:r>
      <w:r w:rsidR="00304D08" w:rsidRPr="00120E89">
        <w:rPr>
          <w:rFonts w:ascii="Arial" w:hAnsi="Arial" w:cs="Arial"/>
          <w:color w:val="000000" w:themeColor="text1"/>
          <w:shd w:val="clear" w:color="auto" w:fill="FFFFFF"/>
        </w:rPr>
        <w:t>沈没事故に遭う場合より</w:t>
      </w:r>
      <w:r w:rsidR="00304D08" w:rsidRPr="00120E89">
        <w:rPr>
          <w:rFonts w:ascii="Arial" w:hAnsi="Arial" w:cs="Arial" w:hint="eastAsia"/>
          <w:color w:val="000000" w:themeColor="text1"/>
          <w:shd w:val="clear" w:color="auto" w:fill="FFFFFF"/>
        </w:rPr>
        <w:t>、遊泳</w:t>
      </w:r>
      <w:r w:rsidR="00304D08" w:rsidRPr="00120E89">
        <w:rPr>
          <w:rFonts w:ascii="Arial" w:hAnsi="Arial" w:cs="Arial"/>
          <w:color w:val="000000" w:themeColor="text1"/>
          <w:shd w:val="clear" w:color="auto" w:fill="FFFFFF"/>
        </w:rPr>
        <w:t>中に発生する事故、不注意による釣り中に発生する</w:t>
      </w:r>
      <w:r w:rsidR="008F6F2C" w:rsidRPr="00120E89">
        <w:rPr>
          <w:rFonts w:ascii="Arial" w:hAnsi="Arial" w:cs="Arial"/>
          <w:color w:val="000000" w:themeColor="text1"/>
          <w:shd w:val="clear" w:color="auto" w:fill="FFFFFF"/>
        </w:rPr>
        <w:t>各種の事故、レジャー活動をする中で</w:t>
      </w:r>
      <w:r w:rsidR="00E32394" w:rsidRPr="00120E89">
        <w:rPr>
          <w:rFonts w:ascii="Arial" w:hAnsi="Arial" w:cs="Arial" w:hint="eastAsia"/>
          <w:color w:val="000000" w:themeColor="text1"/>
          <w:shd w:val="clear" w:color="auto" w:fill="FFFFFF"/>
        </w:rPr>
        <w:t>の</w:t>
      </w:r>
      <w:r w:rsidR="008F6F2C" w:rsidRPr="00120E89">
        <w:rPr>
          <w:rFonts w:ascii="Arial" w:hAnsi="Arial" w:cs="Arial"/>
          <w:color w:val="000000" w:themeColor="text1"/>
          <w:shd w:val="clear" w:color="auto" w:fill="FFFFFF"/>
        </w:rPr>
        <w:t>事故が多いだろう。</w:t>
      </w:r>
      <w:r w:rsidR="008F6F2C" w:rsidRPr="00120E89">
        <w:rPr>
          <w:rFonts w:ascii="Arial" w:hAnsi="Arial" w:cs="Arial" w:hint="eastAsia"/>
          <w:color w:val="000000" w:themeColor="text1"/>
          <w:shd w:val="clear" w:color="auto" w:fill="FFFFFF"/>
        </w:rPr>
        <w:t>そこで</w:t>
      </w:r>
      <w:r w:rsidR="00304D08" w:rsidRPr="00120E89">
        <w:rPr>
          <w:rFonts w:ascii="Arial" w:hAnsi="Arial" w:cs="Arial"/>
          <w:color w:val="000000" w:themeColor="text1"/>
          <w:shd w:val="clear" w:color="auto" w:fill="FFFFFF"/>
        </w:rPr>
        <w:t>安全を達成するために、国民各層が意識して、海洋の特性</w:t>
      </w:r>
      <w:r w:rsidR="008F6F2C" w:rsidRPr="00120E89">
        <w:rPr>
          <w:rFonts w:ascii="Arial" w:hAnsi="Arial" w:cs="Arial" w:hint="eastAsia"/>
          <w:color w:val="000000" w:themeColor="text1"/>
          <w:shd w:val="clear" w:color="auto" w:fill="FFFFFF"/>
        </w:rPr>
        <w:t>を知り</w:t>
      </w:r>
      <w:r w:rsidR="00304D08" w:rsidRPr="00120E89">
        <w:rPr>
          <w:rFonts w:ascii="Arial" w:hAnsi="Arial" w:cs="Arial" w:hint="eastAsia"/>
          <w:color w:val="000000" w:themeColor="text1"/>
          <w:shd w:val="clear" w:color="auto" w:fill="FFFFFF"/>
        </w:rPr>
        <w:t>、</w:t>
      </w:r>
      <w:r w:rsidR="008F6F2C" w:rsidRPr="00120E89">
        <w:rPr>
          <w:rFonts w:ascii="Arial" w:hAnsi="Arial" w:cs="Arial" w:hint="eastAsia"/>
          <w:color w:val="000000" w:themeColor="text1"/>
          <w:shd w:val="clear" w:color="auto" w:fill="FFFFFF"/>
        </w:rPr>
        <w:t>海洋</w:t>
      </w:r>
      <w:r w:rsidR="008F6F2C" w:rsidRPr="00120E89">
        <w:rPr>
          <w:rFonts w:ascii="Arial" w:hAnsi="Arial" w:cs="Arial"/>
          <w:color w:val="000000" w:themeColor="text1"/>
          <w:shd w:val="clear" w:color="auto" w:fill="FFFFFF"/>
        </w:rPr>
        <w:t>安全を考え</w:t>
      </w:r>
      <w:r w:rsidR="008F6F2C" w:rsidRPr="00120E89">
        <w:rPr>
          <w:rFonts w:ascii="Arial" w:hAnsi="Arial" w:cs="Arial" w:hint="eastAsia"/>
          <w:color w:val="000000" w:themeColor="text1"/>
          <w:shd w:val="clear" w:color="auto" w:fill="FFFFFF"/>
        </w:rPr>
        <w:t>る</w:t>
      </w:r>
      <w:r w:rsidR="00E32394" w:rsidRPr="00120E89">
        <w:rPr>
          <w:rFonts w:ascii="Arial" w:hAnsi="Arial" w:cs="Arial" w:hint="eastAsia"/>
          <w:color w:val="000000" w:themeColor="text1"/>
          <w:shd w:val="clear" w:color="auto" w:fill="FFFFFF"/>
        </w:rPr>
        <w:t>必要が</w:t>
      </w:r>
      <w:r w:rsidR="008F6F2C" w:rsidRPr="00120E89">
        <w:rPr>
          <w:rFonts w:ascii="Arial" w:hAnsi="Arial" w:cs="Arial" w:hint="eastAsia"/>
          <w:color w:val="000000" w:themeColor="text1"/>
          <w:shd w:val="clear" w:color="auto" w:fill="FFFFFF"/>
        </w:rPr>
        <w:t>ある。</w:t>
      </w:r>
      <w:r w:rsidR="00304D08" w:rsidRPr="00120E89">
        <w:rPr>
          <w:rFonts w:ascii="Arial" w:hAnsi="Arial" w:cs="Arial"/>
          <w:color w:val="000000" w:themeColor="text1"/>
          <w:shd w:val="clear" w:color="auto" w:fill="FFFFFF"/>
        </w:rPr>
        <w:t>そのために、学校での教育、</w:t>
      </w:r>
      <w:r w:rsidR="002929F9" w:rsidRPr="00120E89">
        <w:rPr>
          <w:rFonts w:ascii="Arial" w:hAnsi="Arial" w:cs="Arial" w:hint="eastAsia"/>
          <w:color w:val="000000" w:themeColor="text1"/>
          <w:shd w:val="clear" w:color="auto" w:fill="FFFFFF"/>
        </w:rPr>
        <w:t>サードセクター</w:t>
      </w:r>
      <w:r w:rsidR="00304D08" w:rsidRPr="00120E89">
        <w:rPr>
          <w:rFonts w:ascii="Arial" w:hAnsi="Arial" w:cs="Arial"/>
          <w:color w:val="000000" w:themeColor="text1"/>
          <w:shd w:val="clear" w:color="auto" w:fill="FFFFFF"/>
        </w:rPr>
        <w:t>を通じた教育などが重要であると考えられる。</w:t>
      </w:r>
    </w:p>
    <w:p w:rsidR="00B32D9E" w:rsidRPr="00120E89" w:rsidRDefault="00B32D9E" w:rsidP="0083137A">
      <w:pPr>
        <w:ind w:firstLine="260"/>
        <w:rPr>
          <w:rFonts w:ascii="Arial" w:hAnsi="Arial" w:cs="Arial"/>
          <w:color w:val="000000" w:themeColor="text1"/>
          <w:shd w:val="clear" w:color="auto" w:fill="FFFFFF"/>
        </w:rPr>
      </w:pPr>
    </w:p>
    <w:p w:rsidR="00B32D9E" w:rsidRPr="00120E89" w:rsidRDefault="00B32D9E" w:rsidP="0083137A">
      <w:pPr>
        <w:ind w:firstLine="260"/>
        <w:rPr>
          <w:rFonts w:ascii="Arial" w:hAnsi="Arial" w:cs="Arial"/>
          <w:color w:val="000000" w:themeColor="text1"/>
          <w:shd w:val="clear" w:color="auto" w:fill="FFFFFF"/>
        </w:rPr>
      </w:pPr>
    </w:p>
    <w:p w:rsidR="00B32D9E" w:rsidRPr="00120E89" w:rsidRDefault="00B32D9E" w:rsidP="0083137A">
      <w:pPr>
        <w:ind w:firstLine="260"/>
        <w:rPr>
          <w:rFonts w:ascii="Arial" w:hAnsi="Arial" w:cs="Arial"/>
          <w:color w:val="000000" w:themeColor="text1"/>
          <w:shd w:val="clear" w:color="auto" w:fill="FFFFFF"/>
        </w:rPr>
      </w:pPr>
    </w:p>
    <w:p w:rsidR="000235EB" w:rsidRPr="00120E89" w:rsidRDefault="000235EB" w:rsidP="0083137A">
      <w:pPr>
        <w:pStyle w:val="affc"/>
        <w:ind w:firstLine="261"/>
        <w:jc w:val="center"/>
        <w:rPr>
          <w:color w:val="000000" w:themeColor="text1"/>
        </w:rPr>
      </w:pPr>
      <w:bookmarkStart w:id="27" w:name="_Toc532129213"/>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2</w:t>
      </w:r>
      <w:r w:rsidR="009A18C3" w:rsidRPr="00120E89">
        <w:rPr>
          <w:color w:val="000000" w:themeColor="text1"/>
        </w:rPr>
        <w:fldChar w:fldCharType="end"/>
      </w:r>
      <w:r w:rsidRPr="00120E89">
        <w:rPr>
          <w:rFonts w:hint="eastAsia"/>
          <w:color w:val="000000" w:themeColor="text1"/>
        </w:rPr>
        <w:t xml:space="preserve">　セウォル号に関するその他の新聞記事</w:t>
      </w:r>
      <w:bookmarkEnd w:id="27"/>
    </w:p>
    <w:tbl>
      <w:tblPr>
        <w:tblW w:w="9180" w:type="dxa"/>
        <w:tblInd w:w="87" w:type="dxa"/>
        <w:tblCellMar>
          <w:left w:w="99" w:type="dxa"/>
          <w:right w:w="99" w:type="dxa"/>
        </w:tblCellMar>
        <w:tblLook w:val="04A0" w:firstRow="1" w:lastRow="0" w:firstColumn="1" w:lastColumn="0" w:noHBand="0" w:noVBand="1"/>
      </w:tblPr>
      <w:tblGrid>
        <w:gridCol w:w="2120"/>
        <w:gridCol w:w="7060"/>
      </w:tblGrid>
      <w:tr w:rsidR="003E1ED5" w:rsidRPr="00120E89" w:rsidTr="00DE4FF9">
        <w:trPr>
          <w:trHeight w:val="1989"/>
        </w:trPr>
        <w:tc>
          <w:tcPr>
            <w:tcW w:w="21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E1ED5" w:rsidRPr="00120E89" w:rsidRDefault="003E1ED5" w:rsidP="003E1ED5">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2014年4月21日付</w:t>
            </w:r>
            <w:r w:rsidRPr="00120E89">
              <w:rPr>
                <w:rFonts w:cs="MS PGothic" w:hint="eastAsia"/>
                <w:color w:val="000000" w:themeColor="text1"/>
                <w:kern w:val="0"/>
                <w:sz w:val="20"/>
                <w:szCs w:val="20"/>
              </w:rPr>
              <w:br/>
              <w:t>東亜日報</w:t>
            </w:r>
          </w:p>
        </w:tc>
        <w:tc>
          <w:tcPr>
            <w:tcW w:w="7060" w:type="dxa"/>
            <w:tcBorders>
              <w:top w:val="single" w:sz="8" w:space="0" w:color="auto"/>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ascii="Arial" w:eastAsia="MS PGothic" w:hAnsi="Arial" w:cs="Arial"/>
                <w:color w:val="000000" w:themeColor="text1"/>
                <w:kern w:val="0"/>
                <w:sz w:val="20"/>
                <w:szCs w:val="20"/>
                <w:lang w:eastAsia="ko-KR"/>
              </w:rPr>
            </w:pPr>
            <w:r w:rsidRPr="00120E89">
              <w:rPr>
                <w:rFonts w:ascii="바탕" w:eastAsia="바탕" w:hAnsi="바탕" w:cs="바탕"/>
                <w:color w:val="000000" w:themeColor="text1"/>
                <w:kern w:val="0"/>
                <w:sz w:val="20"/>
                <w:szCs w:val="20"/>
                <w:lang w:eastAsia="ko-KR"/>
              </w:rPr>
              <w:t>국회의원이자</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서울시장</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예비후보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정몽준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아들</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발언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사과</w:t>
            </w:r>
            <w:r w:rsidRPr="00120E89">
              <w:rPr>
                <w:rFonts w:ascii="Arial" w:eastAsia="MS PGothic" w:hAnsi="Arial" w:cs="Arial"/>
                <w:color w:val="000000" w:themeColor="text1"/>
                <w:kern w:val="0"/>
                <w:sz w:val="20"/>
                <w:szCs w:val="20"/>
                <w:lang w:eastAsia="ko-KR"/>
              </w:rPr>
              <w:br/>
              <w:t>“</w:t>
            </w:r>
            <w:r w:rsidRPr="00120E89">
              <w:rPr>
                <w:rFonts w:ascii="바탕" w:eastAsia="바탕" w:hAnsi="바탕" w:cs="바탕"/>
                <w:color w:val="000000" w:themeColor="text1"/>
                <w:kern w:val="0"/>
                <w:sz w:val="20"/>
                <w:szCs w:val="20"/>
                <w:lang w:eastAsia="ko-KR"/>
              </w:rPr>
              <w:t>비슷한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일어나도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이성적으로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대응하는</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다른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국가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사례랑</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달리</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우리나라</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국민들은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대통령이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가서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최대한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수색</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노력하겠다는데도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소리</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지르고</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욕하고</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국무총리한테</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물세례하잖아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국민정서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자체가</w:t>
            </w:r>
            <w:r w:rsidRPr="00120E89">
              <w:rPr>
                <w:rFonts w:ascii="Arial" w:eastAsia="맑은 고딕" w:hAnsi="Arial"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굉장히</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미개한데</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대통령만</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신적인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존재가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되서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국민의</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모든</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니즈를</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충족시키길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기대하는</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게</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말도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안되는</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거지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라는</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발언에</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대해부적절한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발언이다</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비판이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일자</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정몽준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사과</w:t>
            </w:r>
          </w:p>
        </w:tc>
      </w:tr>
      <w:tr w:rsidR="003E1ED5" w:rsidRPr="00120E89" w:rsidTr="00DE4FF9">
        <w:trPr>
          <w:trHeight w:val="2123"/>
        </w:trPr>
        <w:tc>
          <w:tcPr>
            <w:tcW w:w="2120" w:type="dxa"/>
            <w:vMerge/>
            <w:tcBorders>
              <w:top w:val="single" w:sz="8" w:space="0" w:color="auto"/>
              <w:left w:val="single" w:sz="8" w:space="0" w:color="auto"/>
              <w:bottom w:val="single" w:sz="8" w:space="0" w:color="auto"/>
              <w:right w:val="single" w:sz="8" w:space="0" w:color="auto"/>
            </w:tcBorders>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lang w:eastAsia="ko-KR"/>
              </w:rPr>
            </w:pPr>
          </w:p>
        </w:tc>
        <w:tc>
          <w:tcPr>
            <w:tcW w:w="7060" w:type="dxa"/>
            <w:tcBorders>
              <w:top w:val="nil"/>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国会議員でありソウル市長予備候補である鄭夢準氏、子息発言謝罪</w:t>
            </w:r>
            <w:r w:rsidRPr="00120E89">
              <w:rPr>
                <w:rFonts w:cs="MS PGothic" w:hint="eastAsia"/>
                <w:color w:val="000000" w:themeColor="text1"/>
                <w:kern w:val="0"/>
                <w:sz w:val="20"/>
                <w:szCs w:val="20"/>
              </w:rPr>
              <w:br/>
              <w:t>「似たような事件が起きても理性的に対応する他の国の事例とは異なり、韓国国民は大統領が前に出て最大限の捜索努力をしますと言っているのに、叫んで、悪口を言って国務総理に水をかけて,韓国国民の考え方(情緒)自体がとても未開だから、大統領だけが神的な存在なり、国民のすべてのニーズを満たしてくれるのを望むことはできないことなのだ」以後、不適切な発言であるとの批判が立つと鄭夢準氏謝罪</w:t>
            </w:r>
          </w:p>
        </w:tc>
      </w:tr>
      <w:tr w:rsidR="003E1ED5" w:rsidRPr="00120E89" w:rsidTr="003E1ED5">
        <w:trPr>
          <w:trHeight w:val="1215"/>
        </w:trPr>
        <w:tc>
          <w:tcPr>
            <w:tcW w:w="2120" w:type="dxa"/>
            <w:vMerge w:val="restart"/>
            <w:tcBorders>
              <w:top w:val="nil"/>
              <w:left w:val="single" w:sz="8" w:space="0" w:color="auto"/>
              <w:bottom w:val="single" w:sz="8" w:space="0" w:color="auto"/>
              <w:right w:val="single" w:sz="8" w:space="0" w:color="auto"/>
            </w:tcBorders>
            <w:shd w:val="clear" w:color="auto" w:fill="auto"/>
            <w:vAlign w:val="center"/>
            <w:hideMark/>
          </w:tcPr>
          <w:p w:rsidR="003E1ED5" w:rsidRPr="00120E89" w:rsidRDefault="003E1ED5" w:rsidP="003E1ED5">
            <w:pPr>
              <w:widowControl/>
              <w:spacing w:line="240" w:lineRule="auto"/>
              <w:ind w:firstLineChars="0" w:firstLine="0"/>
              <w:rPr>
                <w:rFonts w:eastAsia="맑은 고딕" w:cs="MS PGothic"/>
                <w:color w:val="000000" w:themeColor="text1"/>
                <w:kern w:val="0"/>
                <w:sz w:val="20"/>
                <w:szCs w:val="20"/>
                <w:lang w:eastAsia="ko-KR"/>
              </w:rPr>
            </w:pPr>
            <w:r w:rsidRPr="00120E89">
              <w:rPr>
                <w:rFonts w:cs="MS PGothic" w:hint="eastAsia"/>
                <w:color w:val="000000" w:themeColor="text1"/>
                <w:kern w:val="0"/>
                <w:sz w:val="20"/>
                <w:szCs w:val="20"/>
              </w:rPr>
              <w:t>2014年5月9日付</w:t>
            </w:r>
            <w:r w:rsidRPr="00120E89">
              <w:rPr>
                <w:rFonts w:cs="MS PGothic" w:hint="eastAsia"/>
                <w:color w:val="000000" w:themeColor="text1"/>
                <w:kern w:val="0"/>
                <w:sz w:val="20"/>
                <w:szCs w:val="20"/>
              </w:rPr>
              <w:br/>
              <w:t>韓国日報</w:t>
            </w:r>
          </w:p>
        </w:tc>
        <w:tc>
          <w:tcPr>
            <w:tcW w:w="7060" w:type="dxa"/>
            <w:tcBorders>
              <w:top w:val="nil"/>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ascii="Arial" w:eastAsia="MS PGothic" w:hAnsi="Arial" w:cs="Arial"/>
                <w:color w:val="000000" w:themeColor="text1"/>
                <w:kern w:val="0"/>
                <w:sz w:val="20"/>
                <w:szCs w:val="20"/>
                <w:lang w:eastAsia="ko-KR"/>
              </w:rPr>
            </w:pPr>
            <w:r w:rsidRPr="00120E89">
              <w:rPr>
                <w:rFonts w:ascii="바탕" w:eastAsia="바탕" w:hAnsi="바탕" w:cs="바탕"/>
                <w:color w:val="000000" w:themeColor="text1"/>
                <w:kern w:val="0"/>
                <w:sz w:val="20"/>
                <w:szCs w:val="20"/>
                <w:lang w:eastAsia="ko-KR"/>
              </w:rPr>
              <w:t>세월호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유족</w:t>
            </w:r>
            <w:r w:rsidRPr="00120E89">
              <w:rPr>
                <w:rFonts w:ascii="Arial" w:eastAsia="MS PGothic" w:hAnsi="Arial" w:cs="Arial"/>
                <w:color w:val="000000" w:themeColor="text1"/>
                <w:kern w:val="0"/>
                <w:sz w:val="20"/>
                <w:szCs w:val="20"/>
                <w:lang w:eastAsia="ko-KR"/>
              </w:rPr>
              <w:t xml:space="preserve">, KBS </w:t>
            </w:r>
            <w:r w:rsidRPr="00120E89">
              <w:rPr>
                <w:rFonts w:ascii="바탕" w:eastAsia="바탕" w:hAnsi="바탕" w:cs="바탕"/>
                <w:color w:val="000000" w:themeColor="text1"/>
                <w:kern w:val="0"/>
                <w:sz w:val="20"/>
                <w:szCs w:val="20"/>
                <w:lang w:eastAsia="ko-KR"/>
              </w:rPr>
              <w:t>항의방문</w:t>
            </w:r>
            <w:r w:rsidRPr="00120E89">
              <w:rPr>
                <w:rFonts w:ascii="Arial" w:eastAsia="MS PGothic" w:hAnsi="Arial" w:cs="Arial"/>
                <w:color w:val="000000" w:themeColor="text1"/>
                <w:kern w:val="0"/>
                <w:sz w:val="20"/>
                <w:szCs w:val="20"/>
                <w:lang w:eastAsia="ko-KR"/>
              </w:rPr>
              <w:t>, “</w:t>
            </w:r>
            <w:r w:rsidRPr="00120E89">
              <w:rPr>
                <w:rFonts w:ascii="바탕" w:eastAsia="바탕" w:hAnsi="바탕" w:cs="바탕"/>
                <w:color w:val="000000" w:themeColor="text1"/>
                <w:kern w:val="0"/>
                <w:sz w:val="20"/>
                <w:szCs w:val="20"/>
                <w:lang w:eastAsia="ko-KR"/>
              </w:rPr>
              <w:t>보도국장</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사과</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요구</w:t>
            </w:r>
            <w:r w:rsidRPr="00120E89">
              <w:rPr>
                <w:rFonts w:ascii="Arial" w:eastAsia="MS PGothic" w:hAnsi="Arial" w:cs="Arial"/>
                <w:color w:val="000000" w:themeColor="text1"/>
                <w:kern w:val="0"/>
                <w:sz w:val="20"/>
                <w:szCs w:val="20"/>
                <w:lang w:eastAsia="ko-KR"/>
              </w:rPr>
              <w:t>”</w:t>
            </w:r>
            <w:r w:rsidRPr="00120E89">
              <w:rPr>
                <w:rFonts w:ascii="Arial" w:eastAsia="MS PGothic" w:hAnsi="Arial" w:cs="Arial"/>
                <w:color w:val="000000" w:themeColor="text1"/>
                <w:kern w:val="0"/>
                <w:sz w:val="20"/>
                <w:szCs w:val="20"/>
                <w:lang w:eastAsia="ko-KR"/>
              </w:rPr>
              <w:br/>
            </w:r>
            <w:r w:rsidRPr="00120E89">
              <w:rPr>
                <w:rFonts w:ascii="바탕" w:eastAsia="바탕" w:hAnsi="바탕" w:cs="바탕"/>
                <w:color w:val="000000" w:themeColor="text1"/>
                <w:kern w:val="0"/>
                <w:sz w:val="20"/>
                <w:szCs w:val="20"/>
                <w:lang w:eastAsia="ko-KR"/>
              </w:rPr>
              <w:t>보도국</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간부가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회식자리에서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세월호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사고는</w:t>
            </w:r>
            <w:r w:rsidRPr="00120E89">
              <w:rPr>
                <w:rFonts w:ascii="Arial" w:eastAsia="MS PGothic" w:hAnsi="Arial" w:cs="Arial"/>
                <w:color w:val="000000" w:themeColor="text1"/>
                <w:kern w:val="0"/>
                <w:sz w:val="20"/>
                <w:szCs w:val="20"/>
                <w:lang w:eastAsia="ko-KR"/>
              </w:rPr>
              <w:t xml:space="preserve"> 300</w:t>
            </w:r>
            <w:r w:rsidRPr="00120E89">
              <w:rPr>
                <w:rFonts w:ascii="바탕" w:eastAsia="바탕" w:hAnsi="바탕" w:cs="바탕"/>
                <w:color w:val="000000" w:themeColor="text1"/>
                <w:kern w:val="0"/>
                <w:sz w:val="20"/>
                <w:szCs w:val="20"/>
                <w:lang w:eastAsia="ko-KR"/>
              </w:rPr>
              <w:t>명이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한꺼번에</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죽어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많아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보이지만</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연간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교통사고로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죽는</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사람</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수를</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생각하면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그리</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많은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것은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아니다</w:t>
            </w:r>
            <w:r w:rsidRPr="00120E89">
              <w:rPr>
                <w:rFonts w:ascii="Arial" w:eastAsia="MS PGothic" w:hAnsi="Arial" w:cs="Arial"/>
                <w:color w:val="000000" w:themeColor="text1"/>
                <w:kern w:val="0"/>
                <w:sz w:val="20"/>
                <w:szCs w:val="20"/>
                <w:lang w:eastAsia="ko-KR"/>
              </w:rPr>
              <w:t>”</w:t>
            </w:r>
            <w:r w:rsidRPr="00120E89">
              <w:rPr>
                <w:rFonts w:ascii="바탕" w:eastAsia="바탕" w:hAnsi="바탕" w:cs="바탕"/>
                <w:color w:val="000000" w:themeColor="text1"/>
                <w:kern w:val="0"/>
                <w:sz w:val="20"/>
                <w:szCs w:val="20"/>
                <w:lang w:eastAsia="ko-KR"/>
              </w:rPr>
              <w:t>라고</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발언</w:t>
            </w:r>
            <w:r w:rsidRPr="00120E89">
              <w:rPr>
                <w:rFonts w:ascii="Arial" w:eastAsia="MS PGothic" w:hAnsi="Arial" w:cs="Arial"/>
                <w:color w:val="000000" w:themeColor="text1"/>
                <w:kern w:val="0"/>
                <w:sz w:val="20"/>
                <w:szCs w:val="20"/>
                <w:lang w:eastAsia="ko-KR"/>
              </w:rPr>
              <w:br/>
            </w:r>
            <w:r w:rsidRPr="00120E89">
              <w:rPr>
                <w:rFonts w:ascii="바탕" w:eastAsia="바탕" w:hAnsi="바탕" w:cs="바탕"/>
                <w:color w:val="000000" w:themeColor="text1"/>
                <w:kern w:val="0"/>
                <w:sz w:val="20"/>
                <w:szCs w:val="20"/>
                <w:lang w:eastAsia="ko-KR"/>
              </w:rPr>
              <w:t>유가족</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보도국장</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파면과</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사장의</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공개사과</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등을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요구</w:t>
            </w:r>
          </w:p>
        </w:tc>
      </w:tr>
      <w:tr w:rsidR="003E1ED5" w:rsidRPr="00120E89" w:rsidTr="00DE4FF9">
        <w:trPr>
          <w:trHeight w:val="1550"/>
        </w:trPr>
        <w:tc>
          <w:tcPr>
            <w:tcW w:w="2120" w:type="dxa"/>
            <w:vMerge/>
            <w:tcBorders>
              <w:top w:val="nil"/>
              <w:left w:val="single" w:sz="8" w:space="0" w:color="auto"/>
              <w:bottom w:val="single" w:sz="8" w:space="0" w:color="auto"/>
              <w:right w:val="single" w:sz="8" w:space="0" w:color="auto"/>
            </w:tcBorders>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lang w:eastAsia="ko-KR"/>
              </w:rPr>
            </w:pPr>
          </w:p>
        </w:tc>
        <w:tc>
          <w:tcPr>
            <w:tcW w:w="7060" w:type="dxa"/>
            <w:tcBorders>
              <w:top w:val="nil"/>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セウォル号遺族、KBS抗議訪問、「報道局長</w:t>
            </w:r>
            <w:r w:rsidR="00DE4FF9" w:rsidRPr="00120E89">
              <w:rPr>
                <w:rFonts w:cs="MS PGothic" w:hint="eastAsia"/>
                <w:color w:val="000000" w:themeColor="text1"/>
                <w:kern w:val="0"/>
                <w:sz w:val="20"/>
                <w:szCs w:val="20"/>
              </w:rPr>
              <w:t>への</w:t>
            </w:r>
            <w:r w:rsidRPr="00120E89">
              <w:rPr>
                <w:rFonts w:cs="MS PGothic" w:hint="eastAsia"/>
                <w:color w:val="000000" w:themeColor="text1"/>
                <w:kern w:val="0"/>
                <w:sz w:val="20"/>
                <w:szCs w:val="20"/>
              </w:rPr>
              <w:t>謝罪要求」</w:t>
            </w:r>
            <w:r w:rsidRPr="00120E89">
              <w:rPr>
                <w:rFonts w:cs="MS PGothic" w:hint="eastAsia"/>
                <w:color w:val="000000" w:themeColor="text1"/>
                <w:kern w:val="0"/>
                <w:sz w:val="20"/>
                <w:szCs w:val="20"/>
              </w:rPr>
              <w:br/>
              <w:t>報道局幹部が会食の席で、「セウォル号事故は300名が一度に亡くなって、多く見えるが、年間の交通事故でなくなる人の数を考えると、それほど多くはない」と発言</w:t>
            </w:r>
            <w:r w:rsidRPr="00120E89">
              <w:rPr>
                <w:rFonts w:cs="MS PGothic" w:hint="eastAsia"/>
                <w:color w:val="000000" w:themeColor="text1"/>
                <w:kern w:val="0"/>
                <w:sz w:val="20"/>
                <w:szCs w:val="20"/>
              </w:rPr>
              <w:br/>
              <w:t>遺族は、報道局長の罷免と社長に公開謝罪などを求めた。</w:t>
            </w:r>
          </w:p>
        </w:tc>
      </w:tr>
      <w:tr w:rsidR="003E1ED5" w:rsidRPr="00120E89" w:rsidTr="00DE4FF9">
        <w:trPr>
          <w:trHeight w:val="1587"/>
        </w:trPr>
        <w:tc>
          <w:tcPr>
            <w:tcW w:w="2120" w:type="dxa"/>
            <w:vMerge w:val="restart"/>
            <w:tcBorders>
              <w:top w:val="nil"/>
              <w:left w:val="single" w:sz="8" w:space="0" w:color="auto"/>
              <w:bottom w:val="single" w:sz="8" w:space="0" w:color="auto"/>
              <w:right w:val="single" w:sz="8" w:space="0" w:color="auto"/>
            </w:tcBorders>
            <w:shd w:val="clear" w:color="auto" w:fill="auto"/>
            <w:vAlign w:val="center"/>
            <w:hideMark/>
          </w:tcPr>
          <w:p w:rsidR="003E1ED5" w:rsidRPr="00120E89" w:rsidRDefault="003E1ED5" w:rsidP="003E1ED5">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lastRenderedPageBreak/>
              <w:t>2014年5月11日付</w:t>
            </w:r>
            <w:r w:rsidRPr="00120E89">
              <w:rPr>
                <w:rFonts w:cs="MS PGothic" w:hint="eastAsia"/>
                <w:color w:val="000000" w:themeColor="text1"/>
                <w:kern w:val="0"/>
                <w:sz w:val="20"/>
                <w:szCs w:val="20"/>
              </w:rPr>
              <w:br/>
              <w:t>世界日報</w:t>
            </w:r>
          </w:p>
        </w:tc>
        <w:tc>
          <w:tcPr>
            <w:tcW w:w="7060" w:type="dxa"/>
            <w:tcBorders>
              <w:top w:val="nil"/>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ascii="Arial" w:eastAsia="MS PGothic" w:hAnsi="Arial" w:cs="Arial"/>
                <w:color w:val="000000" w:themeColor="text1"/>
                <w:kern w:val="0"/>
                <w:sz w:val="20"/>
                <w:szCs w:val="20"/>
                <w:lang w:eastAsia="ko-KR"/>
              </w:rPr>
            </w:pPr>
            <w:r w:rsidRPr="00120E89">
              <w:rPr>
                <w:rFonts w:ascii="바탕" w:eastAsia="바탕" w:hAnsi="바탕" w:cs="바탕"/>
                <w:color w:val="000000" w:themeColor="text1"/>
                <w:kern w:val="0"/>
                <w:sz w:val="20"/>
                <w:szCs w:val="20"/>
                <w:lang w:eastAsia="ko-KR"/>
              </w:rPr>
              <w:t>대학</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교수</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세월호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유족비난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페이스북</w:t>
            </w:r>
            <w:r w:rsidRPr="00120E89">
              <w:rPr>
                <w:rFonts w:ascii="Arial" w:eastAsia="MS PGothic" w:hAnsi="Arial" w:cs="Arial"/>
                <w:color w:val="000000" w:themeColor="text1"/>
                <w:kern w:val="0"/>
                <w:sz w:val="20"/>
                <w:szCs w:val="20"/>
                <w:lang w:eastAsia="ko-KR"/>
              </w:rPr>
              <w:t>‘‘</w:t>
            </w:r>
            <w:r w:rsidRPr="00120E89">
              <w:rPr>
                <w:rFonts w:ascii="바탕" w:eastAsia="바탕" w:hAnsi="바탕" w:cs="바탕"/>
                <w:color w:val="000000" w:themeColor="text1"/>
                <w:kern w:val="0"/>
                <w:sz w:val="20"/>
                <w:szCs w:val="20"/>
                <w:lang w:eastAsia="ko-KR"/>
              </w:rPr>
              <w:t>논란</w:t>
            </w:r>
            <w:r w:rsidR="00DA5A8D" w:rsidRPr="00120E89">
              <w:rPr>
                <w:rFonts w:ascii="바탕" w:eastAsia="바탕" w:hAnsi="바탕" w:cs="바탕"/>
                <w:color w:val="000000" w:themeColor="text1"/>
                <w:kern w:val="0"/>
                <w:sz w:val="20"/>
                <w:szCs w:val="20"/>
                <w:lang w:eastAsia="ko-KR"/>
              </w:rPr>
              <w:t>”</w:t>
            </w:r>
            <w:r w:rsidRPr="00120E89">
              <w:rPr>
                <w:rFonts w:ascii="Arial" w:eastAsia="MS PGothic" w:hAnsi="Arial" w:cs="Arial"/>
                <w:color w:val="000000" w:themeColor="text1"/>
                <w:kern w:val="0"/>
                <w:sz w:val="20"/>
                <w:szCs w:val="20"/>
                <w:lang w:eastAsia="ko-KR"/>
              </w:rPr>
              <w:br/>
            </w:r>
            <w:r w:rsidRPr="00120E89">
              <w:rPr>
                <w:rFonts w:ascii="바탕" w:eastAsia="바탕" w:hAnsi="바탕" w:cs="바탕"/>
                <w:color w:val="000000" w:themeColor="text1"/>
                <w:kern w:val="0"/>
                <w:sz w:val="20"/>
                <w:szCs w:val="20"/>
                <w:lang w:eastAsia="ko-KR"/>
              </w:rPr>
              <w:t>유명</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사립대학</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모</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교수는</w:t>
            </w:r>
            <w:r w:rsidRPr="00120E89">
              <w:rPr>
                <w:rFonts w:ascii="Arial" w:eastAsia="MS PGothic" w:hAnsi="Arial" w:cs="Arial"/>
                <w:color w:val="000000" w:themeColor="text1"/>
                <w:kern w:val="0"/>
                <w:sz w:val="20"/>
                <w:szCs w:val="20"/>
                <w:lang w:eastAsia="ko-KR"/>
              </w:rPr>
              <w:t xml:space="preserve"> 9</w:t>
            </w:r>
            <w:r w:rsidRPr="00120E89">
              <w:rPr>
                <w:rFonts w:ascii="바탕" w:eastAsia="바탕" w:hAnsi="바탕" w:cs="바탕"/>
                <w:color w:val="000000" w:themeColor="text1"/>
                <w:kern w:val="0"/>
                <w:sz w:val="20"/>
                <w:szCs w:val="20"/>
                <w:lang w:eastAsia="ko-KR"/>
              </w:rPr>
              <w:t>일</w:t>
            </w:r>
            <w:r w:rsidRPr="00120E89">
              <w:rPr>
                <w:rFonts w:ascii="Arial" w:eastAsia="MS PGothic" w:hAnsi="Arial" w:cs="Arial"/>
                <w:color w:val="000000" w:themeColor="text1"/>
                <w:kern w:val="0"/>
                <w:sz w:val="20"/>
                <w:szCs w:val="20"/>
                <w:lang w:eastAsia="ko-KR"/>
              </w:rPr>
              <w:t xml:space="preserve"> KBS</w:t>
            </w:r>
            <w:r w:rsidRPr="00120E89">
              <w:rPr>
                <w:rFonts w:ascii="바탕" w:eastAsia="바탕" w:hAnsi="바탕" w:cs="바탕"/>
                <w:color w:val="000000" w:themeColor="text1"/>
                <w:kern w:val="0"/>
                <w:sz w:val="20"/>
                <w:szCs w:val="20"/>
                <w:lang w:eastAsia="ko-KR"/>
              </w:rPr>
              <w:t>의</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사과와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박근혜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대통령</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면담을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요구하며</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청와대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앞에서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밤을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지새운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세월</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유족에</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대해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대통령이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세월호</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주인인가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유가족은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청와대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가서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시위하나</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유가족이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무슨</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벼슬</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딴</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것처럼</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쌩</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난리친다</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이래서</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미개인이란</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욕을</w:t>
            </w:r>
            <w:r w:rsidRPr="00120E89">
              <w:rPr>
                <w:rFonts w:ascii="Arial" w:eastAsia="MS PGothic" w:hAnsi="Arial" w:cs="Arial"/>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먹는거다</w:t>
            </w:r>
            <w:r w:rsidRPr="00120E89">
              <w:rPr>
                <w:rFonts w:ascii="Arial" w:eastAsia="MS PGothic" w:hAnsi="Arial" w:cs="Arial"/>
                <w:color w:val="000000" w:themeColor="text1"/>
                <w:kern w:val="0"/>
                <w:sz w:val="20"/>
                <w:szCs w:val="20"/>
                <w:lang w:eastAsia="ko-KR"/>
              </w:rPr>
              <w:t>”</w:t>
            </w:r>
          </w:p>
        </w:tc>
      </w:tr>
      <w:tr w:rsidR="003E1ED5" w:rsidRPr="00120E89" w:rsidTr="00DE4FF9">
        <w:trPr>
          <w:trHeight w:val="1928"/>
        </w:trPr>
        <w:tc>
          <w:tcPr>
            <w:tcW w:w="2120" w:type="dxa"/>
            <w:vMerge/>
            <w:tcBorders>
              <w:top w:val="nil"/>
              <w:left w:val="single" w:sz="8" w:space="0" w:color="auto"/>
              <w:bottom w:val="single" w:sz="8" w:space="0" w:color="auto"/>
              <w:right w:val="single" w:sz="8" w:space="0" w:color="auto"/>
            </w:tcBorders>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lang w:eastAsia="ko-KR"/>
              </w:rPr>
            </w:pPr>
          </w:p>
        </w:tc>
        <w:tc>
          <w:tcPr>
            <w:tcW w:w="7060" w:type="dxa"/>
            <w:tcBorders>
              <w:top w:val="nil"/>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大学教授、セウォル号遺族非難フェイスブックでの投稿論議</w:t>
            </w:r>
            <w:r w:rsidRPr="00120E89">
              <w:rPr>
                <w:rFonts w:cs="MS PGothic" w:hint="eastAsia"/>
                <w:color w:val="000000" w:themeColor="text1"/>
                <w:kern w:val="0"/>
                <w:sz w:val="20"/>
                <w:szCs w:val="20"/>
              </w:rPr>
              <w:br/>
              <w:t>有名私立大学の某教授は9日、KBSの謝罪と朴槿恵大統領との面談を要求し、大統領府の前で夜を明かしたセウォル号遺族に対して「大統領がセウォル号の所有者なのでしょうか。どうして批判し続けるのでしょうか。遺族は大統領府(青瓦台)でデモを行うのでしょうか。遺族たちがまるで官職を取ったように大騒ぎをしている。これについて未開人と悪口を言われていることなのです」</w:t>
            </w:r>
          </w:p>
        </w:tc>
      </w:tr>
      <w:tr w:rsidR="003E1ED5" w:rsidRPr="00120E89" w:rsidTr="003E1ED5">
        <w:trPr>
          <w:trHeight w:val="390"/>
        </w:trPr>
        <w:tc>
          <w:tcPr>
            <w:tcW w:w="2120" w:type="dxa"/>
            <w:vMerge w:val="restart"/>
            <w:tcBorders>
              <w:top w:val="nil"/>
              <w:left w:val="single" w:sz="8" w:space="0" w:color="auto"/>
              <w:bottom w:val="single" w:sz="8" w:space="0" w:color="auto"/>
              <w:right w:val="single" w:sz="8" w:space="0" w:color="auto"/>
            </w:tcBorders>
            <w:shd w:val="clear" w:color="auto" w:fill="auto"/>
            <w:vAlign w:val="center"/>
            <w:hideMark/>
          </w:tcPr>
          <w:p w:rsidR="003E1ED5" w:rsidRPr="00120E89" w:rsidRDefault="003E1ED5" w:rsidP="003E1ED5">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2014年5月13日付</w:t>
            </w:r>
            <w:r w:rsidRPr="00120E89">
              <w:rPr>
                <w:rFonts w:cs="MS PGothic" w:hint="eastAsia"/>
                <w:color w:val="000000" w:themeColor="text1"/>
                <w:kern w:val="0"/>
                <w:sz w:val="20"/>
                <w:szCs w:val="20"/>
              </w:rPr>
              <w:br/>
              <w:t>ソウル新聞</w:t>
            </w:r>
          </w:p>
        </w:tc>
        <w:tc>
          <w:tcPr>
            <w:tcW w:w="7060" w:type="dxa"/>
            <w:tcBorders>
              <w:top w:val="nil"/>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ascii="Arial" w:eastAsia="MS PGothic" w:hAnsi="Arial" w:cs="Arial"/>
                <w:color w:val="000000" w:themeColor="text1"/>
                <w:kern w:val="0"/>
                <w:sz w:val="20"/>
                <w:szCs w:val="20"/>
                <w:lang w:eastAsia="ko-KR"/>
              </w:rPr>
            </w:pPr>
            <w:r w:rsidRPr="00120E89">
              <w:rPr>
                <w:rFonts w:ascii="바탕" w:eastAsia="바탕" w:hAnsi="바탕" w:cs="바탕"/>
                <w:color w:val="000000" w:themeColor="text1"/>
                <w:kern w:val="0"/>
                <w:sz w:val="20"/>
                <w:szCs w:val="20"/>
                <w:lang w:eastAsia="ko-KR"/>
              </w:rPr>
              <w:t>홍익대</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교수</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세월호</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유족에</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쌩난리</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막말</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논란</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끝</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사직서</w:t>
            </w:r>
            <w:r w:rsidRPr="00120E89">
              <w:rPr>
                <w:rFonts w:cs="Arial" w:hint="eastAsia"/>
                <w:color w:val="000000" w:themeColor="text1"/>
                <w:kern w:val="0"/>
                <w:sz w:val="20"/>
                <w:szCs w:val="20"/>
                <w:lang w:eastAsia="ko-KR"/>
              </w:rPr>
              <w:t xml:space="preserve"> </w:t>
            </w:r>
            <w:r w:rsidRPr="00120E89">
              <w:rPr>
                <w:rFonts w:ascii="바탕" w:eastAsia="바탕" w:hAnsi="바탕" w:cs="바탕"/>
                <w:color w:val="000000" w:themeColor="text1"/>
                <w:kern w:val="0"/>
                <w:sz w:val="20"/>
                <w:szCs w:val="20"/>
                <w:lang w:eastAsia="ko-KR"/>
              </w:rPr>
              <w:t>제출</w:t>
            </w:r>
          </w:p>
        </w:tc>
      </w:tr>
      <w:tr w:rsidR="003E1ED5" w:rsidRPr="00120E89" w:rsidTr="003E1ED5">
        <w:trPr>
          <w:trHeight w:val="345"/>
        </w:trPr>
        <w:tc>
          <w:tcPr>
            <w:tcW w:w="2120" w:type="dxa"/>
            <w:vMerge/>
            <w:tcBorders>
              <w:top w:val="nil"/>
              <w:left w:val="single" w:sz="8" w:space="0" w:color="auto"/>
              <w:bottom w:val="single" w:sz="8" w:space="0" w:color="auto"/>
              <w:right w:val="single" w:sz="8" w:space="0" w:color="auto"/>
            </w:tcBorders>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lang w:eastAsia="ko-KR"/>
              </w:rPr>
            </w:pPr>
          </w:p>
        </w:tc>
        <w:tc>
          <w:tcPr>
            <w:tcW w:w="7060" w:type="dxa"/>
            <w:tcBorders>
              <w:top w:val="nil"/>
              <w:left w:val="nil"/>
              <w:bottom w:val="single" w:sz="8" w:space="0" w:color="auto"/>
              <w:right w:val="single" w:sz="8" w:space="0" w:color="auto"/>
            </w:tcBorders>
            <w:shd w:val="clear" w:color="000000" w:fill="FFFFFF"/>
            <w:vAlign w:val="center"/>
            <w:hideMark/>
          </w:tcPr>
          <w:p w:rsidR="003E1ED5" w:rsidRPr="00120E89" w:rsidRDefault="003E1ED5" w:rsidP="003E1ED5">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弘益大教授、セウォル号遺族に「大騒ぎ」暴言議論のあげく辞表提出</w:t>
            </w:r>
          </w:p>
        </w:tc>
      </w:tr>
    </w:tbl>
    <w:p w:rsidR="005E5838" w:rsidRPr="00120E89" w:rsidRDefault="005E5838" w:rsidP="0083137A">
      <w:pPr>
        <w:ind w:firstLine="260"/>
        <w:jc w:val="center"/>
        <w:rPr>
          <w:rFonts w:eastAsia="맑은 고딕"/>
          <w:color w:val="000000" w:themeColor="text1"/>
        </w:rPr>
      </w:pPr>
      <w:r w:rsidRPr="00120E89">
        <w:rPr>
          <w:rFonts w:hint="eastAsia"/>
          <w:color w:val="000000" w:themeColor="text1"/>
        </w:rPr>
        <w:t>出典：新聞記事から著者作成</w:t>
      </w:r>
    </w:p>
    <w:p w:rsidR="00C85A23" w:rsidRPr="00120E89" w:rsidRDefault="00C85A23">
      <w:pPr>
        <w:widowControl/>
        <w:spacing w:line="240" w:lineRule="auto"/>
        <w:ind w:firstLineChars="0" w:firstLine="0"/>
        <w:jc w:val="left"/>
        <w:rPr>
          <w:rFonts w:eastAsia="맑은 고딕"/>
          <w:color w:val="000000" w:themeColor="text1"/>
        </w:rPr>
      </w:pPr>
      <w:r w:rsidRPr="00120E89">
        <w:rPr>
          <w:rFonts w:eastAsia="맑은 고딕"/>
          <w:color w:val="000000" w:themeColor="text1"/>
        </w:rPr>
        <w:br w:type="page"/>
      </w:r>
    </w:p>
    <w:p w:rsidR="00D17E92" w:rsidRPr="00120E89" w:rsidRDefault="00856904" w:rsidP="00C910A3">
      <w:pPr>
        <w:pStyle w:val="1"/>
        <w:ind w:firstLine="240"/>
        <w:rPr>
          <w:color w:val="000000" w:themeColor="text1"/>
        </w:rPr>
      </w:pPr>
      <w:bookmarkStart w:id="28" w:name="_Toc532563064"/>
      <w:r w:rsidRPr="00120E89">
        <w:rPr>
          <w:rFonts w:hint="eastAsia"/>
          <w:color w:val="000000" w:themeColor="text1"/>
        </w:rPr>
        <w:lastRenderedPageBreak/>
        <w:t>第</w:t>
      </w:r>
      <w:r w:rsidR="00165790" w:rsidRPr="00120E89">
        <w:rPr>
          <w:rFonts w:hint="eastAsia"/>
          <w:color w:val="000000" w:themeColor="text1"/>
        </w:rPr>
        <w:t>2</w:t>
      </w:r>
      <w:r w:rsidR="00165790" w:rsidRPr="00120E89">
        <w:rPr>
          <w:rFonts w:hint="eastAsia"/>
          <w:color w:val="000000" w:themeColor="text1"/>
        </w:rPr>
        <w:t xml:space="preserve">章　</w:t>
      </w:r>
      <w:r w:rsidR="005A17F7" w:rsidRPr="00120E89">
        <w:rPr>
          <w:rFonts w:hint="eastAsia"/>
          <w:color w:val="000000" w:themeColor="text1"/>
        </w:rPr>
        <w:t>先行</w:t>
      </w:r>
      <w:r w:rsidR="00D17E92" w:rsidRPr="00120E89">
        <w:rPr>
          <w:rFonts w:hint="eastAsia"/>
          <w:color w:val="000000" w:themeColor="text1"/>
        </w:rPr>
        <w:t>研究の整理</w:t>
      </w:r>
      <w:bookmarkEnd w:id="28"/>
    </w:p>
    <w:p w:rsidR="00093472" w:rsidRPr="00120E89" w:rsidRDefault="00093472" w:rsidP="0083137A">
      <w:pPr>
        <w:ind w:firstLine="260"/>
        <w:rPr>
          <w:color w:val="000000" w:themeColor="text1"/>
        </w:rPr>
      </w:pPr>
    </w:p>
    <w:p w:rsidR="00D17E92" w:rsidRPr="00120E89" w:rsidRDefault="00DD2738" w:rsidP="00DA5A8D">
      <w:pPr>
        <w:pStyle w:val="2"/>
      </w:pPr>
      <w:bookmarkStart w:id="29" w:name="_Toc532563065"/>
      <w:r w:rsidRPr="00120E89">
        <w:rPr>
          <w:rFonts w:hint="eastAsia"/>
        </w:rPr>
        <w:t xml:space="preserve">2.1　</w:t>
      </w:r>
      <w:r w:rsidR="005A17F7" w:rsidRPr="00120E89">
        <w:rPr>
          <w:rFonts w:hint="eastAsia"/>
        </w:rPr>
        <w:t>先行研究</w:t>
      </w:r>
      <w:r w:rsidR="00D17E92" w:rsidRPr="00120E89">
        <w:rPr>
          <w:rFonts w:hint="eastAsia"/>
        </w:rPr>
        <w:t>の分類</w:t>
      </w:r>
      <w:bookmarkEnd w:id="29"/>
    </w:p>
    <w:p w:rsidR="00D17E92" w:rsidRPr="00120E89" w:rsidRDefault="00D17E92" w:rsidP="0083137A">
      <w:pPr>
        <w:ind w:firstLine="260"/>
        <w:rPr>
          <w:color w:val="000000" w:themeColor="text1"/>
        </w:rPr>
      </w:pPr>
      <w:r w:rsidRPr="00120E89">
        <w:rPr>
          <w:rFonts w:hint="eastAsia"/>
          <w:color w:val="000000" w:themeColor="text1"/>
        </w:rPr>
        <w:t>今回のセウォル号事故に端を発した問題として事故の検証と今後の課題を克服するためのものに分類して整理を行いたい。特に問題と考えているのが、大災害が発生してからの対応についての検証も重要であるが、何よりも国民のこれからの生活にとって重要となるのは災害</w:t>
      </w:r>
      <w:r w:rsidR="00E57AAA" w:rsidRPr="00120E89">
        <w:rPr>
          <w:rFonts w:hint="eastAsia"/>
          <w:color w:val="000000" w:themeColor="text1"/>
        </w:rPr>
        <w:t>（事故を含む）</w:t>
      </w:r>
      <w:r w:rsidRPr="00120E89">
        <w:rPr>
          <w:rFonts w:hint="eastAsia"/>
          <w:color w:val="000000" w:themeColor="text1"/>
        </w:rPr>
        <w:t>の抑止であり、防災に対する有効なシステムの構築という点にある。</w:t>
      </w:r>
      <w:r w:rsidR="005A17F7" w:rsidRPr="00120E89">
        <w:rPr>
          <w:rFonts w:hint="eastAsia"/>
          <w:color w:val="000000" w:themeColor="text1"/>
        </w:rPr>
        <w:t>先行研究</w:t>
      </w:r>
      <w:r w:rsidRPr="00120E89">
        <w:rPr>
          <w:rFonts w:hint="eastAsia"/>
          <w:color w:val="000000" w:themeColor="text1"/>
        </w:rPr>
        <w:t>もその点を中心に行うものである。第一には行政システムに関するこれまでの</w:t>
      </w:r>
      <w:r w:rsidR="005A17F7" w:rsidRPr="00120E89">
        <w:rPr>
          <w:rFonts w:hint="eastAsia"/>
          <w:color w:val="000000" w:themeColor="text1"/>
        </w:rPr>
        <w:t>先行研究</w:t>
      </w:r>
      <w:r w:rsidRPr="00120E89">
        <w:rPr>
          <w:rFonts w:hint="eastAsia"/>
          <w:color w:val="000000" w:themeColor="text1"/>
        </w:rPr>
        <w:t>と、今後のために考えるべき国民各層に対する、あるいは学生などを対象にすべき教育などの課題について</w:t>
      </w:r>
      <w:r w:rsidR="005A17F7" w:rsidRPr="00120E89">
        <w:rPr>
          <w:rFonts w:hint="eastAsia"/>
          <w:color w:val="000000" w:themeColor="text1"/>
        </w:rPr>
        <w:t>先行研究</w:t>
      </w:r>
      <w:r w:rsidRPr="00120E89">
        <w:rPr>
          <w:rFonts w:hint="eastAsia"/>
          <w:color w:val="000000" w:themeColor="text1"/>
        </w:rPr>
        <w:t>の分類を行いたい。</w:t>
      </w:r>
    </w:p>
    <w:p w:rsidR="00856904" w:rsidRPr="00120E89" w:rsidRDefault="00856904" w:rsidP="0083137A">
      <w:pPr>
        <w:ind w:firstLine="260"/>
        <w:rPr>
          <w:color w:val="000000" w:themeColor="text1"/>
        </w:rPr>
      </w:pPr>
    </w:p>
    <w:p w:rsidR="00D17E92" w:rsidRPr="00120E89" w:rsidRDefault="00DD2738" w:rsidP="00F15FC3">
      <w:pPr>
        <w:pStyle w:val="3"/>
        <w:rPr>
          <w:color w:val="000000" w:themeColor="text1"/>
        </w:rPr>
      </w:pPr>
      <w:bookmarkStart w:id="30" w:name="_Toc532563066"/>
      <w:r w:rsidRPr="00120E89">
        <w:rPr>
          <w:rFonts w:hint="eastAsia"/>
          <w:color w:val="000000" w:themeColor="text1"/>
        </w:rPr>
        <w:t xml:space="preserve">2.1.1　</w:t>
      </w:r>
      <w:r w:rsidR="00D17E92" w:rsidRPr="00120E89">
        <w:rPr>
          <w:rFonts w:hint="eastAsia"/>
          <w:color w:val="000000" w:themeColor="text1"/>
        </w:rPr>
        <w:t>行政システムに関する研究の整理</w:t>
      </w:r>
      <w:bookmarkEnd w:id="30"/>
    </w:p>
    <w:p w:rsidR="00D17E92" w:rsidRPr="00120E89" w:rsidRDefault="00D17E92" w:rsidP="0083137A">
      <w:pPr>
        <w:ind w:firstLine="260"/>
        <w:rPr>
          <w:rFonts w:cs="HY견고딕"/>
          <w:color w:val="000000" w:themeColor="text1"/>
        </w:rPr>
      </w:pPr>
      <w:r w:rsidRPr="00120E89">
        <w:rPr>
          <w:rFonts w:hint="eastAsia"/>
          <w:color w:val="000000" w:themeColor="text1"/>
        </w:rPr>
        <w:t>韓国の現状について考えると、大型災害が発生した場合には必ず総合的な分析の必要性が強調されてきた。法令を整備し、新しい組織を新設し、既存の組織を改編する形で災害に備えてきた。しかし「大型災害が</w:t>
      </w:r>
      <w:r w:rsidRPr="00120E89">
        <w:rPr>
          <w:rFonts w:cs="새굴림" w:hint="eastAsia"/>
          <w:color w:val="000000" w:themeColor="text1"/>
        </w:rPr>
        <w:t>発</w:t>
      </w:r>
      <w:r w:rsidRPr="00120E89">
        <w:rPr>
          <w:rFonts w:cs="HY견고딕" w:hint="eastAsia"/>
          <w:color w:val="000000" w:themeColor="text1"/>
        </w:rPr>
        <w:t>生</w:t>
      </w:r>
      <w:r w:rsidRPr="00120E89">
        <w:rPr>
          <w:rFonts w:hint="eastAsia"/>
          <w:color w:val="000000" w:themeColor="text1"/>
        </w:rPr>
        <w:t>しつつあり、繰り返される</w:t>
      </w:r>
      <w:r w:rsidR="00E57AAA" w:rsidRPr="00120E89">
        <w:rPr>
          <w:rFonts w:hint="eastAsia"/>
          <w:color w:val="000000" w:themeColor="text1"/>
        </w:rPr>
        <w:t>災害</w:t>
      </w:r>
      <w:r w:rsidRPr="00120E89">
        <w:rPr>
          <w:rFonts w:hint="eastAsia"/>
          <w:color w:val="000000" w:themeColor="text1"/>
        </w:rPr>
        <w:t>への備えと</w:t>
      </w:r>
      <w:r w:rsidRPr="00120E89">
        <w:rPr>
          <w:rFonts w:cs="새굴림" w:hint="eastAsia"/>
          <w:color w:val="000000" w:themeColor="text1"/>
        </w:rPr>
        <w:t>対応</w:t>
      </w:r>
      <w:r w:rsidRPr="00120E89">
        <w:rPr>
          <w:rFonts w:cs="HY견고딕" w:hint="eastAsia"/>
          <w:color w:val="000000" w:themeColor="text1"/>
        </w:rPr>
        <w:t>が不十分で被害を最小限に</w:t>
      </w:r>
      <w:r w:rsidRPr="00120E89">
        <w:rPr>
          <w:rFonts w:hint="eastAsia"/>
          <w:color w:val="000000" w:themeColor="text1"/>
        </w:rPr>
        <w:t>抑えることができず、大</w:t>
      </w:r>
      <w:r w:rsidRPr="00120E89">
        <w:rPr>
          <w:rFonts w:cs="새굴림" w:hint="eastAsia"/>
          <w:color w:val="000000" w:themeColor="text1"/>
        </w:rPr>
        <w:t>惨</w:t>
      </w:r>
      <w:r w:rsidRPr="00120E89">
        <w:rPr>
          <w:rFonts w:cs="HY견고딕" w:hint="eastAsia"/>
          <w:color w:val="000000" w:themeColor="text1"/>
        </w:rPr>
        <w:t>事につながって</w:t>
      </w:r>
      <w:r w:rsidRPr="00120E89">
        <w:rPr>
          <w:rFonts w:hint="eastAsia"/>
          <w:color w:val="000000" w:themeColor="text1"/>
        </w:rPr>
        <w:t>いて</w:t>
      </w:r>
      <w:r w:rsidRPr="00120E89">
        <w:rPr>
          <w:rFonts w:cs="새굴림" w:hint="eastAsia"/>
          <w:color w:val="000000" w:themeColor="text1"/>
        </w:rPr>
        <w:t>抜</w:t>
      </w:r>
      <w:r w:rsidRPr="00120E89">
        <w:rPr>
          <w:rFonts w:cs="HY견고딕" w:hint="eastAsia"/>
          <w:color w:val="000000" w:themeColor="text1"/>
        </w:rPr>
        <w:t>本的</w:t>
      </w:r>
      <w:r w:rsidRPr="00120E89">
        <w:rPr>
          <w:rFonts w:cs="새굴림" w:hint="eastAsia"/>
          <w:color w:val="000000" w:themeColor="text1"/>
        </w:rPr>
        <w:t>対</w:t>
      </w:r>
      <w:r w:rsidRPr="00120E89">
        <w:rPr>
          <w:rFonts w:cs="HY견고딕" w:hint="eastAsia"/>
          <w:color w:val="000000" w:themeColor="text1"/>
        </w:rPr>
        <w:t>策が必要である。したがって、災難</w:t>
      </w:r>
      <w:r w:rsidRPr="00120E89">
        <w:rPr>
          <w:rFonts w:hint="eastAsia"/>
          <w:color w:val="000000" w:themeColor="text1"/>
        </w:rPr>
        <w:t>の</w:t>
      </w:r>
      <w:r w:rsidRPr="00120E89">
        <w:rPr>
          <w:rFonts w:cs="새굴림" w:hint="eastAsia"/>
          <w:color w:val="000000" w:themeColor="text1"/>
        </w:rPr>
        <w:t>発</w:t>
      </w:r>
      <w:r w:rsidRPr="00120E89">
        <w:rPr>
          <w:rFonts w:cs="HY견고딕" w:hint="eastAsia"/>
          <w:color w:val="000000" w:themeColor="text1"/>
        </w:rPr>
        <w:t>生を抑制</w:t>
      </w:r>
      <w:r w:rsidRPr="00120E89">
        <w:rPr>
          <w:rFonts w:hint="eastAsia"/>
          <w:color w:val="000000" w:themeColor="text1"/>
        </w:rPr>
        <w:t>、または防止をするために、災害が</w:t>
      </w:r>
      <w:r w:rsidRPr="00120E89">
        <w:rPr>
          <w:rFonts w:cs="새굴림" w:hint="eastAsia"/>
          <w:color w:val="000000" w:themeColor="text1"/>
        </w:rPr>
        <w:t>発</w:t>
      </w:r>
      <w:r w:rsidRPr="00120E89">
        <w:rPr>
          <w:rFonts w:cs="HY견고딕" w:hint="eastAsia"/>
          <w:color w:val="000000" w:themeColor="text1"/>
        </w:rPr>
        <w:t>生</w:t>
      </w:r>
      <w:r w:rsidRPr="00120E89">
        <w:rPr>
          <w:rFonts w:hint="eastAsia"/>
          <w:color w:val="000000" w:themeColor="text1"/>
        </w:rPr>
        <w:t>した場合に</w:t>
      </w:r>
      <w:r w:rsidR="009A18C3" w:rsidRPr="00120E89">
        <w:rPr>
          <w:rFonts w:hint="eastAsia"/>
          <w:color w:val="000000" w:themeColor="text1"/>
        </w:rPr>
        <w:ruby>
          <w:rubyPr>
            <w:rubyAlign w:val="distributeSpace"/>
            <w:hps w:val="10"/>
            <w:hpsRaise w:val="18"/>
            <w:hpsBaseText w:val="26"/>
            <w:lid w:val="ja-JP"/>
          </w:rubyPr>
          <w:rt>
            <w:r w:rsidR="00D17E92" w:rsidRPr="00120E89">
              <w:rPr>
                <w:rFonts w:hint="eastAsia"/>
                <w:color w:val="000000" w:themeColor="text1"/>
              </w:rPr>
              <w:t>そな</w:t>
            </w:r>
          </w:rt>
          <w:rubyBase>
            <w:r w:rsidR="00D17E92" w:rsidRPr="00120E89">
              <w:rPr>
                <w:rFonts w:hint="eastAsia"/>
                <w:color w:val="000000" w:themeColor="text1"/>
              </w:rPr>
              <w:t>備</w:t>
            </w:r>
          </w:rubyBase>
        </w:ruby>
      </w:r>
      <w:r w:rsidRPr="00120E89">
        <w:rPr>
          <w:rFonts w:hint="eastAsia"/>
          <w:color w:val="000000" w:themeColor="text1"/>
        </w:rPr>
        <w:t>えて、災害</w:t>
      </w:r>
      <w:r w:rsidRPr="00120E89">
        <w:rPr>
          <w:rFonts w:cs="새굴림" w:hint="eastAsia"/>
          <w:color w:val="000000" w:themeColor="text1"/>
        </w:rPr>
        <w:t>対応</w:t>
      </w:r>
      <w:r w:rsidRPr="00120E89">
        <w:rPr>
          <w:rFonts w:cs="HY견고딕" w:hint="eastAsia"/>
          <w:color w:val="000000" w:themeColor="text1"/>
        </w:rPr>
        <w:t>能力を</w:t>
      </w:r>
      <w:r w:rsidRPr="00120E89">
        <w:rPr>
          <w:rFonts w:cs="새굴림" w:hint="eastAsia"/>
          <w:color w:val="000000" w:themeColor="text1"/>
        </w:rPr>
        <w:t>強</w:t>
      </w:r>
      <w:r w:rsidRPr="00120E89">
        <w:rPr>
          <w:rFonts w:cs="HY견고딕" w:hint="eastAsia"/>
          <w:color w:val="000000" w:themeColor="text1"/>
        </w:rPr>
        <w:t>化しなければならない」</w:t>
      </w:r>
      <w:r w:rsidRPr="00120E89">
        <w:rPr>
          <w:rFonts w:cs="HY견고딕"/>
          <w:color w:val="000000" w:themeColor="text1"/>
          <w:vertAlign w:val="superscript"/>
        </w:rPr>
        <w:footnoteReference w:id="28"/>
      </w:r>
      <w:r w:rsidRPr="00120E89">
        <w:rPr>
          <w:rFonts w:cs="HY견고딕" w:hint="eastAsia"/>
          <w:color w:val="000000" w:themeColor="text1"/>
        </w:rPr>
        <w:t>と</w:t>
      </w:r>
      <w:r w:rsidR="0067302B" w:rsidRPr="00120E89">
        <w:rPr>
          <w:rFonts w:cs="HY견고딕" w:hint="eastAsia"/>
          <w:color w:val="000000" w:themeColor="text1"/>
        </w:rPr>
        <w:t>いう</w:t>
      </w:r>
      <w:r w:rsidRPr="00120E89">
        <w:rPr>
          <w:rFonts w:cs="HY견고딕" w:hint="eastAsia"/>
          <w:color w:val="000000" w:themeColor="text1"/>
        </w:rPr>
        <w:t>ように、行政的にも非常時に対する準備が強調されている。</w:t>
      </w:r>
    </w:p>
    <w:p w:rsidR="00D17E92" w:rsidRPr="00120E89" w:rsidRDefault="00D17E92" w:rsidP="0083137A">
      <w:pPr>
        <w:ind w:firstLine="260"/>
        <w:rPr>
          <w:rFonts w:ascii="MS Gothic" w:eastAsia="MS Gothic" w:hAnsi="MS Gothic"/>
          <w:color w:val="000000" w:themeColor="text1"/>
          <w:szCs w:val="24"/>
        </w:rPr>
      </w:pPr>
      <w:r w:rsidRPr="00120E89">
        <w:rPr>
          <w:rFonts w:hint="eastAsia"/>
          <w:color w:val="000000" w:themeColor="text1"/>
        </w:rPr>
        <w:t>これまでよりも災害を防止する観点、あるいは被害が発生した場合に備えて、被害を最小限に抑えるための方向性が強調されるようになってきている。</w:t>
      </w:r>
    </w:p>
    <w:p w:rsidR="00D17E92" w:rsidRPr="00120E89" w:rsidRDefault="00D17E92" w:rsidP="0083137A">
      <w:pPr>
        <w:ind w:firstLine="260"/>
        <w:rPr>
          <w:rFonts w:eastAsia="맑은 고딕"/>
          <w:color w:val="000000" w:themeColor="text1"/>
        </w:rPr>
      </w:pPr>
      <w:r w:rsidRPr="00120E89">
        <w:rPr>
          <w:rFonts w:hint="eastAsia"/>
          <w:color w:val="000000" w:themeColor="text1"/>
        </w:rPr>
        <w:t>はじめに韓国での災害の類型について明らかにしておこう。いくつかの韓国ならではのものも含まれている。</w:t>
      </w:r>
    </w:p>
    <w:p w:rsidR="00EB0ECF" w:rsidRPr="00120E89" w:rsidRDefault="00EB0ECF" w:rsidP="0083137A">
      <w:pPr>
        <w:ind w:firstLine="260"/>
        <w:rPr>
          <w:rFonts w:eastAsia="맑은 고딕"/>
          <w:color w:val="000000" w:themeColor="text1"/>
        </w:rPr>
      </w:pPr>
    </w:p>
    <w:p w:rsidR="00D17E92" w:rsidRPr="00120E89" w:rsidRDefault="00D17E92" w:rsidP="0083137A">
      <w:pPr>
        <w:ind w:firstLine="260"/>
        <w:rPr>
          <w:color w:val="000000" w:themeColor="text1"/>
          <w:szCs w:val="24"/>
        </w:rPr>
      </w:pPr>
      <w:r w:rsidRPr="00120E89">
        <w:rPr>
          <w:rFonts w:hint="eastAsia"/>
          <w:color w:val="000000" w:themeColor="text1"/>
        </w:rPr>
        <w:t>「</w:t>
      </w:r>
      <w:r w:rsidR="005A17F7" w:rsidRPr="00120E89">
        <w:rPr>
          <w:color w:val="000000" w:themeColor="text1"/>
        </w:rPr>
        <w:t>遭難</w:t>
      </w:r>
      <w:r w:rsidR="005A17F7" w:rsidRPr="00120E89">
        <w:rPr>
          <w:rFonts w:hint="eastAsia"/>
          <w:color w:val="000000" w:themeColor="text1"/>
        </w:rPr>
        <w:t>事故</w:t>
      </w:r>
      <w:r w:rsidRPr="00120E89">
        <w:rPr>
          <w:rFonts w:hint="eastAsia"/>
          <w:color w:val="000000" w:themeColor="text1"/>
        </w:rPr>
        <w:t>」</w:t>
      </w:r>
    </w:p>
    <w:p w:rsidR="00D17E92" w:rsidRPr="00120E89" w:rsidRDefault="005A17F7" w:rsidP="0083137A">
      <w:pPr>
        <w:ind w:firstLine="260"/>
        <w:rPr>
          <w:rFonts w:cs="HY견고딕"/>
          <w:color w:val="000000" w:themeColor="text1"/>
        </w:rPr>
      </w:pPr>
      <w:r w:rsidRPr="00120E89">
        <w:rPr>
          <w:rFonts w:hint="eastAsia"/>
          <w:color w:val="000000" w:themeColor="text1"/>
        </w:rPr>
        <w:t>「水上での</w:t>
      </w:r>
      <w:r w:rsidRPr="00120E89">
        <w:rPr>
          <w:rFonts w:cs="새굴림"/>
          <w:color w:val="000000" w:themeColor="text1"/>
        </w:rPr>
        <w:t>捜索</w:t>
      </w:r>
      <w:r w:rsidRPr="00120E89">
        <w:rPr>
          <w:color w:val="000000" w:themeColor="text1"/>
        </w:rPr>
        <w:t>・</w:t>
      </w:r>
      <w:r w:rsidRPr="00120E89">
        <w:rPr>
          <w:rFonts w:cs="HY견고딕"/>
          <w:color w:val="000000" w:themeColor="text1"/>
        </w:rPr>
        <w:t>救助等に</w:t>
      </w:r>
      <w:r w:rsidRPr="00120E89">
        <w:rPr>
          <w:rFonts w:cs="새굴림"/>
          <w:color w:val="000000" w:themeColor="text1"/>
        </w:rPr>
        <w:t>関する</w:t>
      </w:r>
      <w:r w:rsidRPr="00120E89">
        <w:rPr>
          <w:rFonts w:cs="HY견고딕"/>
          <w:color w:val="000000" w:themeColor="text1"/>
        </w:rPr>
        <w:t>法律</w:t>
      </w:r>
      <w:r w:rsidRPr="00120E89">
        <w:rPr>
          <w:rFonts w:cs="HY견고딕" w:hint="eastAsia"/>
          <w:color w:val="000000" w:themeColor="text1"/>
        </w:rPr>
        <w:t>」</w:t>
      </w:r>
      <w:r w:rsidR="00D17E92" w:rsidRPr="00120E89">
        <w:rPr>
          <w:rFonts w:cs="HY견고딕" w:hint="eastAsia"/>
          <w:color w:val="000000" w:themeColor="text1"/>
        </w:rPr>
        <w:t>(</w:t>
      </w:r>
      <w:r w:rsidRPr="00120E89">
        <w:rPr>
          <w:rFonts w:cs="HY견고딕"/>
          <w:color w:val="000000" w:themeColor="text1"/>
        </w:rPr>
        <w:t>第2条</w:t>
      </w:r>
      <w:r w:rsidR="00D17E92" w:rsidRPr="00120E89">
        <w:rPr>
          <w:rFonts w:cs="새굴림" w:hint="eastAsia"/>
          <w:color w:val="000000" w:themeColor="text1"/>
        </w:rPr>
        <w:t>)</w:t>
      </w:r>
      <w:r w:rsidRPr="00120E89">
        <w:rPr>
          <w:rFonts w:cs="HY견고딕"/>
          <w:color w:val="000000" w:themeColor="text1"/>
        </w:rPr>
        <w:t>によると、</w:t>
      </w:r>
      <w:r w:rsidRPr="00120E89">
        <w:rPr>
          <w:rFonts w:hint="eastAsia"/>
          <w:color w:val="000000" w:themeColor="text1"/>
        </w:rPr>
        <w:t>「遭難事故」とは、水上（海水面、</w:t>
      </w:r>
      <w:r w:rsidRPr="00120E89">
        <w:rPr>
          <w:rFonts w:cs="새굴림"/>
          <w:color w:val="000000" w:themeColor="text1"/>
        </w:rPr>
        <w:t>内水面</w:t>
      </w:r>
      <w:r w:rsidR="00D17E92" w:rsidRPr="00120E89">
        <w:rPr>
          <w:rFonts w:hint="eastAsia"/>
          <w:color w:val="000000" w:themeColor="text1"/>
        </w:rPr>
        <w:t>）で船舶の安全や人の生命</w:t>
      </w:r>
      <w:r w:rsidR="00D17E92" w:rsidRPr="00120E89">
        <w:rPr>
          <w:color w:val="000000" w:themeColor="text1"/>
        </w:rPr>
        <w:t>・</w:t>
      </w:r>
      <w:r w:rsidR="00D17E92" w:rsidRPr="00120E89">
        <w:rPr>
          <w:rFonts w:cs="HY견고딕"/>
          <w:color w:val="000000" w:themeColor="text1"/>
        </w:rPr>
        <w:t>身</w:t>
      </w:r>
      <w:r w:rsidR="00D17E92" w:rsidRPr="00120E89">
        <w:rPr>
          <w:rFonts w:cs="바탕"/>
          <w:color w:val="000000" w:themeColor="text1"/>
        </w:rPr>
        <w:t>体</w:t>
      </w:r>
      <w:r w:rsidR="00D17E92" w:rsidRPr="00120E89">
        <w:rPr>
          <w:rFonts w:cs="HY견고딕"/>
          <w:color w:val="000000" w:themeColor="text1"/>
        </w:rPr>
        <w:t>が危</w:t>
      </w:r>
      <w:r w:rsidR="00D17E92" w:rsidRPr="00120E89">
        <w:rPr>
          <w:rFonts w:cs="새굴림"/>
          <w:color w:val="000000" w:themeColor="text1"/>
        </w:rPr>
        <w:t>険</w:t>
      </w:r>
      <w:r w:rsidR="00D17E92" w:rsidRPr="00120E89">
        <w:rPr>
          <w:rFonts w:cs="HY견고딕"/>
          <w:color w:val="000000" w:themeColor="text1"/>
        </w:rPr>
        <w:t>にさらされ</w:t>
      </w:r>
      <w:r w:rsidR="00D17E92" w:rsidRPr="00120E89">
        <w:rPr>
          <w:rFonts w:cs="HY견고딕"/>
          <w:color w:val="000000" w:themeColor="text1"/>
        </w:rPr>
        <w:lastRenderedPageBreak/>
        <w:t>た</w:t>
      </w:r>
      <w:r w:rsidR="00D17E92" w:rsidRPr="00120E89">
        <w:rPr>
          <w:rFonts w:cs="새굴림"/>
          <w:color w:val="000000" w:themeColor="text1"/>
        </w:rPr>
        <w:t>状</w:t>
      </w:r>
      <w:r w:rsidR="00D17E92" w:rsidRPr="00120E89">
        <w:rPr>
          <w:rFonts w:cs="HY견고딕"/>
          <w:color w:val="000000" w:themeColor="text1"/>
        </w:rPr>
        <w:t>態を「遭難」</w:t>
      </w:r>
      <w:r w:rsidR="00D17E92" w:rsidRPr="00120E89">
        <w:rPr>
          <w:rFonts w:hint="eastAsia"/>
          <w:color w:val="000000" w:themeColor="text1"/>
        </w:rPr>
        <w:t>と定義しており、「海上遭難事故」は、その中に海水面で</w:t>
      </w:r>
      <w:r w:rsidR="00D17E92" w:rsidRPr="00120E89">
        <w:rPr>
          <w:rFonts w:cs="새굴림"/>
          <w:color w:val="000000" w:themeColor="text1"/>
        </w:rPr>
        <w:t>発</w:t>
      </w:r>
      <w:r w:rsidR="00D17E92" w:rsidRPr="00120E89">
        <w:rPr>
          <w:rFonts w:cs="HY견고딕"/>
          <w:color w:val="000000" w:themeColor="text1"/>
        </w:rPr>
        <w:t>生した事故を</w:t>
      </w:r>
      <w:r w:rsidR="00D17E92" w:rsidRPr="00120E89">
        <w:rPr>
          <w:rFonts w:cs="HY견고딕" w:hint="eastAsia"/>
          <w:color w:val="000000" w:themeColor="text1"/>
        </w:rPr>
        <w:t>指している。</w:t>
      </w:r>
      <w:r w:rsidR="00D17E92" w:rsidRPr="00120E89">
        <w:rPr>
          <w:rFonts w:hint="eastAsia"/>
          <w:color w:val="000000" w:themeColor="text1"/>
        </w:rPr>
        <w:t>これに対</w:t>
      </w:r>
      <w:r w:rsidR="00EB0ECF" w:rsidRPr="00120E89">
        <w:rPr>
          <w:rFonts w:ascii="바탕" w:eastAsiaTheme="minorEastAsia" w:hAnsi="바탕" w:cs="바탕" w:hint="eastAsia"/>
          <w:color w:val="000000" w:themeColor="text1"/>
        </w:rPr>
        <w:t>比</w:t>
      </w:r>
      <w:r w:rsidR="00D17E92" w:rsidRPr="00120E89">
        <w:rPr>
          <w:rFonts w:hint="eastAsia"/>
          <w:color w:val="000000" w:themeColor="text1"/>
        </w:rPr>
        <w:t>されるものとして、</w:t>
      </w:r>
      <w:r w:rsidR="00D17E92" w:rsidRPr="00120E89">
        <w:rPr>
          <w:rFonts w:cs="HY견고딕"/>
          <w:color w:val="000000" w:themeColor="text1"/>
        </w:rPr>
        <w:t>「非船舶事故</w:t>
      </w:r>
      <w:r w:rsidR="0058521C" w:rsidRPr="00120E89">
        <w:rPr>
          <w:rFonts w:hint="eastAsia"/>
          <w:color w:val="000000" w:themeColor="text1"/>
        </w:rPr>
        <w:t>」は、海面から</w:t>
      </w:r>
      <w:r w:rsidR="00D17E92" w:rsidRPr="00120E89">
        <w:rPr>
          <w:rFonts w:cs="새굴림"/>
          <w:color w:val="000000" w:themeColor="text1"/>
        </w:rPr>
        <w:t>発</w:t>
      </w:r>
      <w:r w:rsidR="00D17E92" w:rsidRPr="00120E89">
        <w:rPr>
          <w:rFonts w:cs="HY견고딕"/>
          <w:color w:val="000000" w:themeColor="text1"/>
        </w:rPr>
        <w:t>生する遭難事故である「海上遭難事故」には含まれ</w:t>
      </w:r>
      <w:r w:rsidR="00D17E92" w:rsidRPr="00120E89">
        <w:rPr>
          <w:rFonts w:hint="eastAsia"/>
          <w:color w:val="000000" w:themeColor="text1"/>
        </w:rPr>
        <w:t>ず、船舶の運用と</w:t>
      </w:r>
      <w:r w:rsidR="00D17E92" w:rsidRPr="00120E89">
        <w:rPr>
          <w:rFonts w:cs="새굴림"/>
          <w:color w:val="000000" w:themeColor="text1"/>
        </w:rPr>
        <w:t>関</w:t>
      </w:r>
      <w:r w:rsidR="00D17E92" w:rsidRPr="00120E89">
        <w:rPr>
          <w:rFonts w:cs="HY견고딕"/>
          <w:color w:val="000000" w:themeColor="text1"/>
        </w:rPr>
        <w:t>係なく</w:t>
      </w:r>
      <w:r w:rsidRPr="00120E89">
        <w:rPr>
          <w:rFonts w:cs="HY견고딕"/>
          <w:color w:val="000000" w:themeColor="text1"/>
        </w:rPr>
        <w:t>、</w:t>
      </w:r>
      <w:r w:rsidRPr="00120E89">
        <w:rPr>
          <w:color w:val="000000" w:themeColor="text1"/>
        </w:rPr>
        <w:t>海辺</w:t>
      </w:r>
      <w:r w:rsidR="00D17E92" w:rsidRPr="00120E89">
        <w:rPr>
          <w:rFonts w:hint="eastAsia"/>
          <w:color w:val="000000" w:themeColor="text1"/>
        </w:rPr>
        <w:t>または海上(船舶を含む)での人命が危</w:t>
      </w:r>
      <w:r w:rsidR="00D17E92" w:rsidRPr="00120E89">
        <w:rPr>
          <w:rFonts w:cs="새굴림"/>
          <w:color w:val="000000" w:themeColor="text1"/>
        </w:rPr>
        <w:t>険</w:t>
      </w:r>
      <w:r w:rsidR="00D17E92" w:rsidRPr="00120E89">
        <w:rPr>
          <w:rFonts w:cs="HY견고딕"/>
          <w:color w:val="000000" w:themeColor="text1"/>
        </w:rPr>
        <w:t>にさらされ</w:t>
      </w:r>
      <w:r w:rsidR="00D17E92" w:rsidRPr="00120E89">
        <w:rPr>
          <w:rFonts w:hint="eastAsia"/>
          <w:color w:val="000000" w:themeColor="text1"/>
        </w:rPr>
        <w:t>る事故で、人の</w:t>
      </w:r>
      <w:r w:rsidR="003D5245" w:rsidRPr="00120E89">
        <w:rPr>
          <w:rFonts w:hint="eastAsia"/>
          <w:color w:val="000000" w:themeColor="text1"/>
        </w:rPr>
        <w:t>溺水</w:t>
      </w:r>
      <w:r w:rsidR="00D17E92" w:rsidRPr="00120E89">
        <w:rPr>
          <w:color w:val="000000" w:themeColor="text1"/>
        </w:rPr>
        <w:t>・</w:t>
      </w:r>
      <w:r w:rsidR="00D17E92" w:rsidRPr="00120E89">
        <w:rPr>
          <w:rFonts w:cs="HY견고딕"/>
          <w:color w:val="000000" w:themeColor="text1"/>
        </w:rPr>
        <w:t>墜落</w:t>
      </w:r>
      <w:r w:rsidRPr="00120E89">
        <w:rPr>
          <w:color w:val="000000" w:themeColor="text1"/>
        </w:rPr>
        <w:t>・</w:t>
      </w:r>
      <w:r w:rsidRPr="00120E89">
        <w:rPr>
          <w:rFonts w:cs="HY견고딕"/>
          <w:color w:val="000000" w:themeColor="text1"/>
        </w:rPr>
        <w:t>孤立</w:t>
      </w:r>
      <w:r w:rsidRPr="00120E89">
        <w:rPr>
          <w:color w:val="000000" w:themeColor="text1"/>
        </w:rPr>
        <w:t>・</w:t>
      </w:r>
      <w:r w:rsidRPr="00120E89">
        <w:rPr>
          <w:rFonts w:hint="eastAsia"/>
          <w:color w:val="000000" w:themeColor="text1"/>
        </w:rPr>
        <w:t>漂流</w:t>
      </w:r>
      <w:r w:rsidR="00D17E92" w:rsidRPr="00120E89">
        <w:rPr>
          <w:color w:val="000000" w:themeColor="text1"/>
        </w:rPr>
        <w:t>・応</w:t>
      </w:r>
      <w:r w:rsidR="00D17E92" w:rsidRPr="00120E89">
        <w:rPr>
          <w:rFonts w:cs="HY견고딕"/>
          <w:color w:val="000000" w:themeColor="text1"/>
        </w:rPr>
        <w:t>急患者などの事故</w:t>
      </w:r>
      <w:r w:rsidR="00D17E92" w:rsidRPr="00120E89">
        <w:rPr>
          <w:rFonts w:cs="HY견고딕" w:hint="eastAsia"/>
          <w:color w:val="000000" w:themeColor="text1"/>
        </w:rPr>
        <w:t>である</w:t>
      </w:r>
      <w:r w:rsidR="00D17E92" w:rsidRPr="00120E89">
        <w:rPr>
          <w:rFonts w:cs="HY견고딕"/>
          <w:color w:val="000000" w:themeColor="text1"/>
          <w:vertAlign w:val="superscript"/>
        </w:rPr>
        <w:footnoteReference w:id="29"/>
      </w:r>
      <w:r w:rsidR="00D17E92" w:rsidRPr="00120E89">
        <w:rPr>
          <w:rFonts w:cs="HY견고딕" w:hint="eastAsia"/>
          <w:color w:val="000000" w:themeColor="text1"/>
        </w:rPr>
        <w:t>。</w:t>
      </w:r>
    </w:p>
    <w:p w:rsidR="00B605F2" w:rsidRPr="00120E89" w:rsidRDefault="00B605F2" w:rsidP="0083137A">
      <w:pPr>
        <w:ind w:firstLine="260"/>
        <w:rPr>
          <w:color w:val="000000" w:themeColor="text1"/>
        </w:rPr>
      </w:pPr>
    </w:p>
    <w:p w:rsidR="00D17E92" w:rsidRPr="00120E89" w:rsidRDefault="00D17E92" w:rsidP="0083137A">
      <w:pPr>
        <w:ind w:firstLine="260"/>
        <w:rPr>
          <w:rFonts w:ascii="Century" w:eastAsia="맑은 고딕" w:hAnsi="Century"/>
          <w:color w:val="000000" w:themeColor="text1"/>
        </w:rPr>
      </w:pPr>
      <w:r w:rsidRPr="00120E89">
        <w:rPr>
          <w:rFonts w:ascii="Century" w:hAnsi="Century" w:hint="eastAsia"/>
          <w:color w:val="000000" w:themeColor="text1"/>
        </w:rPr>
        <w:t>「</w:t>
      </w:r>
      <w:r w:rsidRPr="00120E89">
        <w:rPr>
          <w:rFonts w:hint="eastAsia"/>
          <w:color w:val="000000" w:themeColor="text1"/>
        </w:rPr>
        <w:t>災害類型」</w:t>
      </w:r>
    </w:p>
    <w:p w:rsidR="00D17E92" w:rsidRPr="00120E89" w:rsidRDefault="00D17E92" w:rsidP="0083137A">
      <w:pPr>
        <w:ind w:firstLine="260"/>
        <w:rPr>
          <w:color w:val="000000" w:themeColor="text1"/>
        </w:rPr>
      </w:pPr>
      <w:r w:rsidRPr="00120E89">
        <w:rPr>
          <w:rFonts w:hint="eastAsia"/>
          <w:color w:val="000000" w:themeColor="text1"/>
        </w:rPr>
        <w:t>韓国で規定されている災害の類型は次のようなものである。災害は、「</w:t>
      </w:r>
      <w:r w:rsidRPr="00120E89">
        <w:rPr>
          <w:rFonts w:cs="새굴림"/>
          <w:color w:val="000000" w:themeColor="text1"/>
        </w:rPr>
        <w:t>発</w:t>
      </w:r>
      <w:r w:rsidRPr="00120E89">
        <w:rPr>
          <w:color w:val="000000" w:themeColor="text1"/>
        </w:rPr>
        <w:t>生原因と</w:t>
      </w:r>
      <w:r w:rsidRPr="00120E89">
        <w:rPr>
          <w:rFonts w:hint="eastAsia"/>
          <w:color w:val="000000" w:themeColor="text1"/>
        </w:rPr>
        <w:t>災害</w:t>
      </w:r>
      <w:r w:rsidRPr="00120E89">
        <w:rPr>
          <w:rFonts w:cs="새굴림"/>
          <w:color w:val="000000" w:themeColor="text1"/>
        </w:rPr>
        <w:t>発</w:t>
      </w:r>
      <w:r w:rsidRPr="00120E89">
        <w:rPr>
          <w:color w:val="000000" w:themeColor="text1"/>
        </w:rPr>
        <w:t>生場所</w:t>
      </w:r>
      <w:r w:rsidRPr="00120E89">
        <w:rPr>
          <w:rFonts w:hint="eastAsia"/>
          <w:color w:val="000000" w:themeColor="text1"/>
        </w:rPr>
        <w:t>」「災害</w:t>
      </w:r>
      <w:r w:rsidRPr="00120E89">
        <w:rPr>
          <w:rFonts w:cs="새굴림"/>
          <w:color w:val="000000" w:themeColor="text1"/>
        </w:rPr>
        <w:t>対</w:t>
      </w:r>
      <w:r w:rsidRPr="00120E89">
        <w:rPr>
          <w:color w:val="000000" w:themeColor="text1"/>
        </w:rPr>
        <w:t>象</w:t>
      </w:r>
      <w:r w:rsidRPr="00120E89">
        <w:rPr>
          <w:rFonts w:hint="eastAsia"/>
          <w:color w:val="000000" w:themeColor="text1"/>
        </w:rPr>
        <w:t>」「</w:t>
      </w:r>
      <w:r w:rsidRPr="00120E89">
        <w:rPr>
          <w:color w:val="000000" w:themeColor="text1"/>
        </w:rPr>
        <w:t>災害</w:t>
      </w:r>
      <w:r w:rsidRPr="00120E89">
        <w:rPr>
          <w:rFonts w:cs="새굴림"/>
          <w:color w:val="000000" w:themeColor="text1"/>
        </w:rPr>
        <w:t>発</w:t>
      </w:r>
      <w:r w:rsidRPr="00120E89">
        <w:rPr>
          <w:color w:val="000000" w:themeColor="text1"/>
        </w:rPr>
        <w:t>生過程の進行速度</w:t>
      </w:r>
      <w:r w:rsidRPr="00120E89">
        <w:rPr>
          <w:rFonts w:hint="eastAsia"/>
          <w:color w:val="000000" w:themeColor="text1"/>
        </w:rPr>
        <w:t>」「規模」などの基準により分類されている。原因は自然災害と人的災害があり、</w:t>
      </w:r>
      <w:r w:rsidRPr="00120E89">
        <w:rPr>
          <w:rFonts w:cs="새굴림"/>
          <w:color w:val="000000" w:themeColor="text1"/>
        </w:rPr>
        <w:t>発</w:t>
      </w:r>
      <w:r w:rsidRPr="00120E89">
        <w:rPr>
          <w:color w:val="000000" w:themeColor="text1"/>
        </w:rPr>
        <w:t>生場所</w:t>
      </w:r>
      <w:r w:rsidR="0058521C" w:rsidRPr="00120E89">
        <w:rPr>
          <w:color w:val="000000" w:themeColor="text1"/>
        </w:rPr>
        <w:t>は慢性</w:t>
      </w:r>
      <w:r w:rsidRPr="00120E89">
        <w:rPr>
          <w:rFonts w:hint="eastAsia"/>
          <w:color w:val="000000" w:themeColor="text1"/>
        </w:rPr>
        <w:t>災害</w:t>
      </w:r>
      <w:r w:rsidR="00E545AF" w:rsidRPr="00120E89">
        <w:rPr>
          <w:color w:val="000000" w:themeColor="text1"/>
        </w:rPr>
        <w:t>と急性</w:t>
      </w:r>
      <w:r w:rsidRPr="00120E89">
        <w:rPr>
          <w:rFonts w:hint="eastAsia"/>
          <w:color w:val="000000" w:themeColor="text1"/>
        </w:rPr>
        <w:t>災害</w:t>
      </w:r>
      <w:r w:rsidRPr="00120E89">
        <w:rPr>
          <w:color w:val="000000" w:themeColor="text1"/>
        </w:rPr>
        <w:t>があり、</w:t>
      </w:r>
      <w:r w:rsidRPr="00120E89">
        <w:rPr>
          <w:rFonts w:hint="eastAsia"/>
          <w:color w:val="000000" w:themeColor="text1"/>
        </w:rPr>
        <w:t xml:space="preserve"> 災害の規模は個人的な災害と社</w:t>
      </w:r>
      <w:r w:rsidRPr="00120E89">
        <w:rPr>
          <w:rFonts w:cs="새굴림"/>
          <w:color w:val="000000" w:themeColor="text1"/>
        </w:rPr>
        <w:t>会</w:t>
      </w:r>
      <w:r w:rsidRPr="00120E89">
        <w:rPr>
          <w:color w:val="000000" w:themeColor="text1"/>
        </w:rPr>
        <w:t>的な</w:t>
      </w:r>
      <w:r w:rsidRPr="00120E89">
        <w:rPr>
          <w:rFonts w:hint="eastAsia"/>
          <w:color w:val="000000" w:themeColor="text1"/>
        </w:rPr>
        <w:t>災害</w:t>
      </w:r>
      <w:r w:rsidRPr="00120E89">
        <w:rPr>
          <w:color w:val="000000" w:themeColor="text1"/>
        </w:rPr>
        <w:t>に</w:t>
      </w:r>
      <w:r w:rsidRPr="00120E89">
        <w:rPr>
          <w:rFonts w:cs="새굴림"/>
          <w:color w:val="000000" w:themeColor="text1"/>
        </w:rPr>
        <w:t>区</w:t>
      </w:r>
      <w:r w:rsidRPr="00120E89">
        <w:rPr>
          <w:color w:val="000000" w:themeColor="text1"/>
        </w:rPr>
        <w:t>分</w:t>
      </w:r>
      <w:r w:rsidRPr="00120E89">
        <w:rPr>
          <w:rFonts w:hint="eastAsia"/>
          <w:color w:val="000000" w:themeColor="text1"/>
        </w:rPr>
        <w:t>されている。</w:t>
      </w:r>
    </w:p>
    <w:p w:rsidR="00D17E92" w:rsidRPr="00120E89" w:rsidRDefault="00D17E92" w:rsidP="0083137A">
      <w:pPr>
        <w:ind w:firstLine="260"/>
        <w:rPr>
          <w:color w:val="000000" w:themeColor="text1"/>
        </w:rPr>
      </w:pPr>
      <w:r w:rsidRPr="00120E89">
        <w:rPr>
          <w:rFonts w:hint="eastAsia"/>
          <w:color w:val="000000" w:themeColor="text1"/>
        </w:rPr>
        <w:t>韓国では</w:t>
      </w:r>
      <w:r w:rsidR="00EB0ECF" w:rsidRPr="00120E89">
        <w:rPr>
          <w:rFonts w:hint="eastAsia"/>
          <w:color w:val="000000" w:themeColor="text1"/>
        </w:rPr>
        <w:t>、ある意味で</w:t>
      </w:r>
      <w:r w:rsidRPr="00120E89">
        <w:rPr>
          <w:rFonts w:hint="eastAsia"/>
          <w:color w:val="000000" w:themeColor="text1"/>
        </w:rPr>
        <w:t>セウォル号事故は突然発生した大事故であり、行政当局も予想していたものではなかったことが考えられる。定義などからも、非船舶に対する比重が増加していることが考えられる。</w:t>
      </w:r>
    </w:p>
    <w:p w:rsidR="00D17E92" w:rsidRPr="00120E89" w:rsidRDefault="009F4DEA" w:rsidP="0083137A">
      <w:pPr>
        <w:ind w:firstLine="260"/>
        <w:rPr>
          <w:color w:val="000000" w:themeColor="text1"/>
        </w:rPr>
      </w:pPr>
      <w:r w:rsidRPr="00120E89">
        <w:rPr>
          <w:color w:val="000000" w:themeColor="text1"/>
        </w:rPr>
        <w:t>2004</w:t>
      </w:r>
      <w:r w:rsidRPr="00120E89">
        <w:rPr>
          <w:rFonts w:hint="eastAsia"/>
          <w:color w:val="000000" w:themeColor="text1"/>
        </w:rPr>
        <w:t>年</w:t>
      </w:r>
      <w:r w:rsidRPr="00120E89">
        <w:rPr>
          <w:color w:val="000000" w:themeColor="text1"/>
        </w:rPr>
        <w:t>3</w:t>
      </w:r>
      <w:r w:rsidRPr="00120E89">
        <w:rPr>
          <w:rFonts w:hint="eastAsia"/>
          <w:color w:val="000000" w:themeColor="text1"/>
        </w:rPr>
        <w:t>月</w:t>
      </w:r>
      <w:r w:rsidRPr="00120E89">
        <w:rPr>
          <w:color w:val="000000" w:themeColor="text1"/>
        </w:rPr>
        <w:t>11</w:t>
      </w:r>
      <w:r w:rsidRPr="00120E89">
        <w:rPr>
          <w:rFonts w:hint="eastAsia"/>
          <w:color w:val="000000" w:themeColor="text1"/>
        </w:rPr>
        <w:t>日に韓国では、「災難及び安全管理基本法」が制定され、「災難」と「災害」</w:t>
      </w:r>
      <w:r w:rsidR="00D17E92" w:rsidRPr="00120E89">
        <w:rPr>
          <w:rFonts w:hint="eastAsia"/>
          <w:color w:val="000000" w:themeColor="text1"/>
        </w:rPr>
        <w:t>に分かれていた概念を「災難」に統一した</w:t>
      </w:r>
      <w:r w:rsidR="00D17E92" w:rsidRPr="00120E89">
        <w:rPr>
          <w:color w:val="000000" w:themeColor="text1"/>
          <w:vertAlign w:val="superscript"/>
        </w:rPr>
        <w:footnoteReference w:id="30"/>
      </w:r>
      <w:r w:rsidR="00D17E92" w:rsidRPr="00120E89">
        <w:rPr>
          <w:rFonts w:hint="eastAsia"/>
          <w:color w:val="000000" w:themeColor="text1"/>
        </w:rPr>
        <w:t>。</w:t>
      </w:r>
      <w:r w:rsidR="00D17E92" w:rsidRPr="00120E89">
        <w:rPr>
          <w:rFonts w:cs="HY견고딕" w:hint="eastAsia"/>
          <w:color w:val="000000" w:themeColor="text1"/>
        </w:rPr>
        <w:t>災難及び安全管理基本法第3条によれば、</w:t>
      </w:r>
      <w:r w:rsidR="00D17E92" w:rsidRPr="00120E89">
        <w:rPr>
          <w:rFonts w:hint="eastAsia"/>
          <w:color w:val="000000" w:themeColor="text1"/>
        </w:rPr>
        <w:t>「災難」とは国民の生命・</w:t>
      </w:r>
      <w:r w:rsidR="007B53AD">
        <w:rPr>
          <w:rFonts w:hint="eastAsia"/>
          <w:color w:val="000000" w:themeColor="text1"/>
        </w:rPr>
        <w:t>身体・財産と国家に被害を与え</w:t>
      </w:r>
      <w:r w:rsidRPr="00120E89">
        <w:rPr>
          <w:rFonts w:hint="eastAsia"/>
          <w:color w:val="000000" w:themeColor="text1"/>
        </w:rPr>
        <w:t>るもので、「自然災難」と「社会災難」に分けられている。「自然災難」と</w:t>
      </w:r>
      <w:r w:rsidR="00D17E92" w:rsidRPr="00120E89">
        <w:rPr>
          <w:rFonts w:hint="eastAsia"/>
          <w:color w:val="000000" w:themeColor="text1"/>
        </w:rPr>
        <w:t>は</w:t>
      </w:r>
      <w:r w:rsidR="0058521C" w:rsidRPr="00120E89">
        <w:rPr>
          <w:rFonts w:hint="eastAsia"/>
          <w:color w:val="000000" w:themeColor="text1"/>
        </w:rPr>
        <w:t>「</w:t>
      </w:r>
      <w:r w:rsidR="0058521C" w:rsidRPr="00120E89">
        <w:rPr>
          <w:color w:val="000000" w:themeColor="text1"/>
        </w:rPr>
        <w:t>台風</w:t>
      </w:r>
      <w:r w:rsidR="00D17E92" w:rsidRPr="00120E89">
        <w:rPr>
          <w:rFonts w:hint="eastAsia"/>
          <w:color w:val="000000" w:themeColor="text1"/>
        </w:rPr>
        <w:t>・</w:t>
      </w:r>
      <w:r w:rsidR="0058521C" w:rsidRPr="00120E89">
        <w:rPr>
          <w:color w:val="000000" w:themeColor="text1"/>
        </w:rPr>
        <w:t>洪水</w:t>
      </w:r>
      <w:r w:rsidR="0058521C" w:rsidRPr="00120E89">
        <w:rPr>
          <w:rFonts w:hint="eastAsia"/>
          <w:color w:val="000000" w:themeColor="text1"/>
        </w:rPr>
        <w:t>・</w:t>
      </w:r>
      <w:r w:rsidR="0058521C" w:rsidRPr="00120E89">
        <w:rPr>
          <w:color w:val="000000" w:themeColor="text1"/>
        </w:rPr>
        <w:t>豪雨</w:t>
      </w:r>
      <w:r w:rsidR="0058521C" w:rsidRPr="00120E89">
        <w:rPr>
          <w:rFonts w:hint="eastAsia"/>
          <w:color w:val="000000" w:themeColor="text1"/>
        </w:rPr>
        <w:t>、</w:t>
      </w:r>
      <w:r w:rsidR="0058521C" w:rsidRPr="00120E89">
        <w:rPr>
          <w:color w:val="000000" w:themeColor="text1"/>
        </w:rPr>
        <w:t>強風</w:t>
      </w:r>
      <w:r w:rsidR="0058521C" w:rsidRPr="00120E89">
        <w:rPr>
          <w:rFonts w:hint="eastAsia"/>
          <w:color w:val="000000" w:themeColor="text1"/>
        </w:rPr>
        <w:t>・</w:t>
      </w:r>
      <w:r w:rsidR="0058521C" w:rsidRPr="00120E89">
        <w:rPr>
          <w:rFonts w:ascii="바탕체" w:hAnsi="바탕체" w:cs="바탕체"/>
          <w:color w:val="000000" w:themeColor="text1"/>
        </w:rPr>
        <w:t>風浪</w:t>
      </w:r>
      <w:r w:rsidR="00D17E92" w:rsidRPr="00120E89">
        <w:rPr>
          <w:rFonts w:hint="eastAsia"/>
          <w:color w:val="000000" w:themeColor="text1"/>
        </w:rPr>
        <w:t xml:space="preserve"> ・津波・大雪・</w:t>
      </w:r>
      <w:r w:rsidR="0058521C" w:rsidRPr="00120E89">
        <w:rPr>
          <w:color w:val="000000" w:themeColor="text1"/>
        </w:rPr>
        <w:t>落雷</w:t>
      </w:r>
      <w:r w:rsidR="0058521C" w:rsidRPr="00120E89">
        <w:rPr>
          <w:rFonts w:hint="eastAsia"/>
          <w:color w:val="000000" w:themeColor="text1"/>
        </w:rPr>
        <w:t>・</w:t>
      </w:r>
      <w:r w:rsidR="0058521C" w:rsidRPr="00120E89">
        <w:rPr>
          <w:rFonts w:ascii="바탕체" w:hAnsi="바탕체" w:cs="바탕체"/>
          <w:color w:val="000000" w:themeColor="text1"/>
        </w:rPr>
        <w:t>旱魃</w:t>
      </w:r>
      <w:r w:rsidR="00D17E92" w:rsidRPr="00120E89">
        <w:rPr>
          <w:rFonts w:hint="eastAsia"/>
          <w:color w:val="000000" w:themeColor="text1"/>
        </w:rPr>
        <w:t xml:space="preserve"> </w:t>
      </w:r>
      <w:r w:rsidR="0058521C" w:rsidRPr="00120E89">
        <w:rPr>
          <w:rFonts w:hint="eastAsia"/>
          <w:color w:val="000000" w:themeColor="text1"/>
        </w:rPr>
        <w:t>・地震・</w:t>
      </w:r>
      <w:r w:rsidR="0058521C" w:rsidRPr="00120E89">
        <w:rPr>
          <w:color w:val="000000" w:themeColor="text1"/>
        </w:rPr>
        <w:t>黄砂</w:t>
      </w:r>
      <w:r w:rsidR="0058521C" w:rsidRPr="00120E89">
        <w:rPr>
          <w:rFonts w:hint="eastAsia"/>
          <w:color w:val="000000" w:themeColor="text1"/>
        </w:rPr>
        <w:t>・</w:t>
      </w:r>
      <w:r w:rsidR="0058521C" w:rsidRPr="00120E89">
        <w:rPr>
          <w:color w:val="000000" w:themeColor="text1"/>
        </w:rPr>
        <w:t>藻類</w:t>
      </w:r>
      <w:r w:rsidR="00D17E92" w:rsidRPr="00120E89">
        <w:rPr>
          <w:rFonts w:hint="eastAsia"/>
          <w:color w:val="000000" w:themeColor="text1"/>
        </w:rPr>
        <w:t>大発生・火山活動・</w:t>
      </w:r>
      <w:r w:rsidR="0058521C" w:rsidRPr="00120E89">
        <w:rPr>
          <w:color w:val="000000" w:themeColor="text1"/>
        </w:rPr>
        <w:t>小惑星</w:t>
      </w:r>
      <w:r w:rsidR="0058521C" w:rsidRPr="00120E89">
        <w:rPr>
          <w:rFonts w:hint="eastAsia"/>
          <w:color w:val="000000" w:themeColor="text1"/>
        </w:rPr>
        <w:t>・</w:t>
      </w:r>
      <w:r w:rsidR="0058521C" w:rsidRPr="00120E89">
        <w:rPr>
          <w:color w:val="000000" w:themeColor="text1"/>
        </w:rPr>
        <w:t>流星</w:t>
      </w:r>
      <w:r w:rsidR="00D17E92" w:rsidRPr="00120E89">
        <w:rPr>
          <w:rFonts w:hint="eastAsia"/>
          <w:color w:val="000000" w:themeColor="text1"/>
        </w:rPr>
        <w:t>物質などの自然宇宙物体</w:t>
      </w:r>
      <w:r w:rsidR="0058521C" w:rsidRPr="00120E89">
        <w:rPr>
          <w:rFonts w:hint="eastAsia"/>
          <w:color w:val="000000" w:themeColor="text1"/>
        </w:rPr>
        <w:t>の</w:t>
      </w:r>
      <w:r w:rsidR="0058521C" w:rsidRPr="00120E89">
        <w:rPr>
          <w:color w:val="000000" w:themeColor="text1"/>
        </w:rPr>
        <w:t>墜落</w:t>
      </w:r>
      <w:r w:rsidR="00D17E92" w:rsidRPr="00120E89">
        <w:rPr>
          <w:rFonts w:hint="eastAsia"/>
          <w:color w:val="000000" w:themeColor="text1"/>
        </w:rPr>
        <w:t>・衝突」であり、これに準ずる自然現象により発生する災害を指している。「</w:t>
      </w:r>
      <w:r w:rsidR="00EB0ECF" w:rsidRPr="00120E89">
        <w:rPr>
          <w:rFonts w:hint="eastAsia"/>
          <w:color w:val="000000" w:themeColor="text1"/>
        </w:rPr>
        <w:t>「</w:t>
      </w:r>
      <w:r w:rsidR="00D17E92" w:rsidRPr="00120E89">
        <w:rPr>
          <w:rFonts w:hint="eastAsia"/>
          <w:color w:val="000000" w:themeColor="text1"/>
        </w:rPr>
        <w:t>社会災難」とは「火災</w:t>
      </w:r>
      <w:r w:rsidR="0058521C" w:rsidRPr="00120E89">
        <w:rPr>
          <w:rFonts w:hint="eastAsia"/>
          <w:color w:val="000000" w:themeColor="text1"/>
        </w:rPr>
        <w:t>・</w:t>
      </w:r>
      <w:r w:rsidR="0058521C" w:rsidRPr="00120E89">
        <w:rPr>
          <w:color w:val="000000" w:themeColor="text1"/>
        </w:rPr>
        <w:t>崩壊</w:t>
      </w:r>
      <w:r w:rsidR="0058521C" w:rsidRPr="00120E89">
        <w:rPr>
          <w:rFonts w:hint="eastAsia"/>
          <w:color w:val="000000" w:themeColor="text1"/>
        </w:rPr>
        <w:t>・</w:t>
      </w:r>
      <w:r w:rsidR="0058521C" w:rsidRPr="00120E89">
        <w:rPr>
          <w:color w:val="000000" w:themeColor="text1"/>
        </w:rPr>
        <w:t>爆発</w:t>
      </w:r>
      <w:r w:rsidR="0058521C" w:rsidRPr="00120E89">
        <w:rPr>
          <w:rFonts w:hint="eastAsia"/>
          <w:color w:val="000000" w:themeColor="text1"/>
        </w:rPr>
        <w:t>・交通事故</w:t>
      </w:r>
      <w:r w:rsidR="00D17E92" w:rsidRPr="00120E89">
        <w:rPr>
          <w:rFonts w:hint="eastAsia"/>
          <w:color w:val="000000" w:themeColor="text1"/>
        </w:rPr>
        <w:t>(</w:t>
      </w:r>
      <w:r w:rsidR="0058521C" w:rsidRPr="00120E89">
        <w:rPr>
          <w:rFonts w:hint="eastAsia"/>
          <w:color w:val="000000" w:themeColor="text1"/>
        </w:rPr>
        <w:t>航空事故および海上事故を含む</w:t>
      </w:r>
      <w:r w:rsidR="00D17E92" w:rsidRPr="00120E89">
        <w:rPr>
          <w:rFonts w:hint="eastAsia"/>
          <w:color w:val="000000" w:themeColor="text1"/>
        </w:rPr>
        <w:t>)</w:t>
      </w:r>
      <w:r w:rsidR="0058521C" w:rsidRPr="00120E89">
        <w:rPr>
          <w:rFonts w:hint="eastAsia"/>
          <w:color w:val="000000" w:themeColor="text1"/>
        </w:rPr>
        <w:t>・化学兵器事故・環境汚染事故などにより発生する</w:t>
      </w:r>
      <w:r w:rsidR="0058521C" w:rsidRPr="00120E89">
        <w:rPr>
          <w:color w:val="000000" w:themeColor="text1"/>
        </w:rPr>
        <w:t>大統領令</w:t>
      </w:r>
      <w:r w:rsidR="0058521C" w:rsidRPr="00120E89">
        <w:rPr>
          <w:rFonts w:hint="eastAsia"/>
          <w:color w:val="000000" w:themeColor="text1"/>
        </w:rPr>
        <w:t>で定める規模以上の被害</w:t>
      </w:r>
      <w:r w:rsidR="00D17E92" w:rsidRPr="00120E89">
        <w:rPr>
          <w:rFonts w:hint="eastAsia"/>
          <w:color w:val="000000" w:themeColor="text1"/>
        </w:rPr>
        <w:t>とエネルギー・通信・交通・金融・医療・水道など</w:t>
      </w:r>
      <w:r w:rsidR="0058521C" w:rsidRPr="00120E89">
        <w:rPr>
          <w:rFonts w:hint="eastAsia"/>
          <w:color w:val="000000" w:themeColor="text1"/>
        </w:rPr>
        <w:t>国家</w:t>
      </w:r>
      <w:r w:rsidR="0058521C" w:rsidRPr="00120E89">
        <w:rPr>
          <w:color w:val="000000" w:themeColor="text1"/>
        </w:rPr>
        <w:t>基盤</w:t>
      </w:r>
      <w:r w:rsidR="00D17E92" w:rsidRPr="00120E89">
        <w:rPr>
          <w:rFonts w:hint="eastAsia"/>
          <w:color w:val="000000" w:themeColor="text1"/>
        </w:rPr>
        <w:t>体系の</w:t>
      </w:r>
      <w:r w:rsidR="0058521C" w:rsidRPr="00120E89">
        <w:rPr>
          <w:color w:val="000000" w:themeColor="text1"/>
        </w:rPr>
        <w:t>麻痺</w:t>
      </w:r>
      <w:r w:rsidR="0058521C" w:rsidRPr="00120E89">
        <w:rPr>
          <w:rFonts w:hint="eastAsia"/>
          <w:color w:val="000000" w:themeColor="text1"/>
        </w:rPr>
        <w:t>」や「</w:t>
      </w:r>
      <w:r w:rsidR="0058521C" w:rsidRPr="00120E89">
        <w:rPr>
          <w:color w:val="000000" w:themeColor="text1"/>
        </w:rPr>
        <w:t>感染病</w:t>
      </w:r>
      <w:r w:rsidR="00D17E92" w:rsidRPr="00120E89">
        <w:rPr>
          <w:rFonts w:hint="eastAsia"/>
          <w:color w:val="000000" w:themeColor="text1"/>
        </w:rPr>
        <w:t>の予防及び管理に関する法律」による感染病また</w:t>
      </w:r>
      <w:r w:rsidR="0058521C" w:rsidRPr="00120E89">
        <w:rPr>
          <w:rFonts w:hint="eastAsia"/>
          <w:color w:val="000000" w:themeColor="text1"/>
        </w:rPr>
        <w:t>は「家畜</w:t>
      </w:r>
      <w:r w:rsidR="0058521C" w:rsidRPr="00120E89">
        <w:rPr>
          <w:color w:val="000000" w:themeColor="text1"/>
        </w:rPr>
        <w:t>伝染</w:t>
      </w:r>
      <w:r w:rsidR="0058521C" w:rsidRPr="00120E89">
        <w:rPr>
          <w:rFonts w:hint="eastAsia"/>
          <w:color w:val="000000" w:themeColor="text1"/>
        </w:rPr>
        <w:t>病</w:t>
      </w:r>
      <w:r w:rsidR="00D17E92" w:rsidRPr="00120E89">
        <w:rPr>
          <w:rFonts w:hint="eastAsia"/>
          <w:color w:val="000000" w:themeColor="text1"/>
        </w:rPr>
        <w:t>予防法」による家畜の伝染病の拡散などによる被害」を指している。</w:t>
      </w:r>
    </w:p>
    <w:p w:rsidR="00B605F2" w:rsidRPr="00120E89" w:rsidRDefault="00D17E92" w:rsidP="0083137A">
      <w:pPr>
        <w:ind w:firstLine="260"/>
        <w:rPr>
          <w:rFonts w:eastAsiaTheme="minorEastAsia"/>
          <w:color w:val="000000" w:themeColor="text1"/>
          <w:lang w:val="fr-FR"/>
        </w:rPr>
      </w:pPr>
      <w:r w:rsidRPr="00120E89">
        <w:rPr>
          <w:rFonts w:asciiTheme="minorEastAsia" w:hAnsiTheme="minorEastAsia" w:hint="eastAsia"/>
          <w:color w:val="000000" w:themeColor="text1"/>
        </w:rPr>
        <w:t>現在の韓国では、</w:t>
      </w:r>
      <w:r w:rsidRPr="00120E89">
        <w:rPr>
          <w:rFonts w:hint="eastAsia"/>
          <w:color w:val="000000" w:themeColor="text1"/>
        </w:rPr>
        <w:t>災害という用語は、一般には人間の社会的生活や人命が、</w:t>
      </w:r>
      <w:r w:rsidRPr="00120E89">
        <w:rPr>
          <w:rFonts w:hint="eastAsia"/>
          <w:color w:val="000000" w:themeColor="text1"/>
        </w:rPr>
        <w:lastRenderedPageBreak/>
        <w:t>異常な自然現象のような外力により急激にかく乱され被害を受けた場合の原因と結果をあわせた趣旨で用いられる。セウォル号事故ではこれまで規定してきた範囲</w:t>
      </w:r>
      <w:r w:rsidR="00F2308E" w:rsidRPr="00120E89">
        <w:rPr>
          <w:rFonts w:eastAsiaTheme="minorEastAsia" w:hint="eastAsia"/>
          <w:color w:val="000000" w:themeColor="text1"/>
          <w:lang w:val="fr-FR"/>
        </w:rPr>
        <w:t>でみると海上で発生した船舶交通事故であり</w:t>
      </w:r>
      <w:r w:rsidR="00F85496" w:rsidRPr="00120E89">
        <w:rPr>
          <w:rFonts w:eastAsiaTheme="minorEastAsia" w:hint="eastAsia"/>
          <w:color w:val="000000" w:themeColor="text1"/>
          <w:lang w:val="fr-FR"/>
        </w:rPr>
        <w:t>、</w:t>
      </w:r>
      <w:r w:rsidR="00F2308E" w:rsidRPr="00120E89">
        <w:rPr>
          <w:rFonts w:eastAsiaTheme="minorEastAsia" w:hint="eastAsia"/>
          <w:color w:val="000000" w:themeColor="text1"/>
          <w:lang w:val="fr-FR"/>
        </w:rPr>
        <w:t>社会災難である。</w:t>
      </w:r>
    </w:p>
    <w:p w:rsidR="00F2308E" w:rsidRPr="00120E89" w:rsidRDefault="00F2308E" w:rsidP="0083137A">
      <w:pPr>
        <w:ind w:firstLine="260"/>
        <w:rPr>
          <w:color w:val="000000" w:themeColor="text1"/>
        </w:rPr>
      </w:pPr>
    </w:p>
    <w:p w:rsidR="00165790" w:rsidRPr="00120E89" w:rsidRDefault="00DD2738" w:rsidP="00F15FC3">
      <w:pPr>
        <w:pStyle w:val="3"/>
        <w:rPr>
          <w:color w:val="000000" w:themeColor="text1"/>
        </w:rPr>
      </w:pPr>
      <w:bookmarkStart w:id="31" w:name="_Toc532563067"/>
      <w:r w:rsidRPr="00120E89">
        <w:rPr>
          <w:rFonts w:hint="eastAsia"/>
          <w:color w:val="000000" w:themeColor="text1"/>
        </w:rPr>
        <w:t xml:space="preserve">2.1.2　</w:t>
      </w:r>
      <w:r w:rsidR="00D17E92" w:rsidRPr="00120E89">
        <w:rPr>
          <w:rFonts w:hint="eastAsia"/>
          <w:color w:val="000000" w:themeColor="text1"/>
        </w:rPr>
        <w:t>行政機関の予防に関する規定についての検討</w:t>
      </w:r>
      <w:bookmarkEnd w:id="31"/>
    </w:p>
    <w:p w:rsidR="00D17E92" w:rsidRPr="00120E89" w:rsidRDefault="00D17E92" w:rsidP="0083137A">
      <w:pPr>
        <w:ind w:firstLine="260"/>
        <w:rPr>
          <w:rFonts w:ascii="MS Gothic" w:eastAsia="MS Gothic" w:hAnsi="MS Gothic"/>
          <w:color w:val="000000" w:themeColor="text1"/>
          <w:szCs w:val="24"/>
        </w:rPr>
      </w:pPr>
      <w:r w:rsidRPr="00120E89">
        <w:rPr>
          <w:rFonts w:hint="eastAsia"/>
          <w:color w:val="000000" w:themeColor="text1"/>
        </w:rPr>
        <w:t>韓国のこれまでの災害管理について明らかにしておこう。これは今後の問題を考える上で、これまで行われてきた施策のメリットとデメリットを十分検討するために必要な作業である。災害を予防する観点からいくつかの段階に分けられている。はじめに災害の管理である。そしてその後に続くものとして、</w:t>
      </w:r>
      <w:r w:rsidR="005C6E93" w:rsidRPr="00120E89">
        <w:rPr>
          <w:rFonts w:hint="eastAsia"/>
          <w:color w:val="000000" w:themeColor="text1"/>
        </w:rPr>
        <w:t>「予防</w:t>
      </w:r>
      <w:r w:rsidR="00E545AF" w:rsidRPr="00120E89">
        <w:rPr>
          <w:rFonts w:hint="eastAsia"/>
          <w:color w:val="000000" w:themeColor="text1"/>
        </w:rPr>
        <w:t>・代備</w:t>
      </w:r>
      <w:r w:rsidR="00E545AF" w:rsidRPr="00120E89">
        <w:rPr>
          <w:rStyle w:val="af1"/>
          <w:color w:val="000000" w:themeColor="text1"/>
        </w:rPr>
        <w:footnoteReference w:id="31"/>
      </w:r>
      <w:r w:rsidR="005C6E93" w:rsidRPr="00120E89">
        <w:rPr>
          <w:rFonts w:hint="eastAsia"/>
          <w:color w:val="000000" w:themeColor="text1"/>
        </w:rPr>
        <w:t>段階」「</w:t>
      </w:r>
      <w:r w:rsidRPr="00120E89">
        <w:rPr>
          <w:rFonts w:hint="eastAsia"/>
          <w:color w:val="000000" w:themeColor="text1"/>
        </w:rPr>
        <w:t>対応段階」「復旧段階」である。</w:t>
      </w:r>
    </w:p>
    <w:p w:rsidR="00D17E92" w:rsidRPr="00120E89" w:rsidRDefault="00D17E92" w:rsidP="0083137A">
      <w:pPr>
        <w:ind w:firstLine="260"/>
        <w:rPr>
          <w:color w:val="000000" w:themeColor="text1"/>
        </w:rPr>
      </w:pPr>
      <w:r w:rsidRPr="00120E89">
        <w:rPr>
          <w:rFonts w:hint="eastAsia"/>
          <w:color w:val="000000" w:themeColor="text1"/>
        </w:rPr>
        <w:t>災害(災難)の管理は、一般的に</w:t>
      </w:r>
      <w:r w:rsidRPr="00120E89">
        <w:rPr>
          <w:rFonts w:cs="바탕체" w:hint="eastAsia"/>
          <w:color w:val="000000" w:themeColor="text1"/>
        </w:rPr>
        <w:t>災難</w:t>
      </w:r>
      <w:r w:rsidRPr="00120E89">
        <w:rPr>
          <w:rFonts w:hint="eastAsia"/>
          <w:color w:val="000000" w:themeColor="text1"/>
        </w:rPr>
        <w:t>や事故のライフサイクル（</w:t>
      </w:r>
      <w:r w:rsidRPr="00120E89">
        <w:rPr>
          <w:rFonts w:ascii="Arial" w:hAnsi="Arial" w:cs="Arial" w:hint="eastAsia"/>
          <w:color w:val="000000" w:themeColor="text1"/>
        </w:rPr>
        <w:t>Life-cycle</w:t>
      </w:r>
      <w:r w:rsidRPr="00120E89">
        <w:rPr>
          <w:rFonts w:hint="eastAsia"/>
          <w:color w:val="000000" w:themeColor="text1"/>
        </w:rPr>
        <w:t>）に基づいて予防</w:t>
      </w:r>
      <w:r w:rsidR="000855AC" w:rsidRPr="00120E89">
        <w:rPr>
          <w:rFonts w:hint="eastAsia"/>
          <w:color w:val="000000" w:themeColor="text1"/>
        </w:rPr>
        <w:t>(</w:t>
      </w:r>
      <w:r w:rsidR="000855AC" w:rsidRPr="00120E89">
        <w:rPr>
          <w:rFonts w:ascii="Arial" w:hAnsi="Arial" w:cs="Arial"/>
          <w:color w:val="000000" w:themeColor="text1"/>
        </w:rPr>
        <w:t>prevention</w:t>
      </w:r>
      <w:r w:rsidR="000855AC" w:rsidRPr="00120E89">
        <w:rPr>
          <w:rFonts w:hint="eastAsia"/>
          <w:color w:val="000000" w:themeColor="text1"/>
        </w:rPr>
        <w:t>)</w:t>
      </w:r>
      <w:r w:rsidRPr="00120E89">
        <w:rPr>
          <w:rFonts w:hint="eastAsia"/>
          <w:color w:val="000000" w:themeColor="text1"/>
        </w:rPr>
        <w:t>と</w:t>
      </w:r>
      <w:r w:rsidR="00B63C2B" w:rsidRPr="00120E89">
        <w:rPr>
          <w:rFonts w:hint="eastAsia"/>
          <w:color w:val="000000" w:themeColor="text1"/>
        </w:rPr>
        <w:t>軽減</w:t>
      </w:r>
      <w:r w:rsidRPr="00120E89">
        <w:rPr>
          <w:rFonts w:hint="eastAsia"/>
          <w:color w:val="000000" w:themeColor="text1"/>
        </w:rPr>
        <w:t>（</w:t>
      </w:r>
      <w:r w:rsidRPr="00120E89">
        <w:rPr>
          <w:rFonts w:ascii="Arial" w:hAnsi="Arial" w:cs="Arial" w:hint="eastAsia"/>
          <w:color w:val="000000" w:themeColor="text1"/>
        </w:rPr>
        <w:t>mitigation</w:t>
      </w:r>
      <w:r w:rsidRPr="00120E89">
        <w:rPr>
          <w:rFonts w:hint="eastAsia"/>
          <w:color w:val="000000" w:themeColor="text1"/>
        </w:rPr>
        <w:t>）、代備（</w:t>
      </w:r>
      <w:r w:rsidRPr="00120E89">
        <w:rPr>
          <w:rFonts w:ascii="Arial" w:hAnsi="Arial" w:cs="Arial"/>
          <w:color w:val="000000" w:themeColor="text1"/>
        </w:rPr>
        <w:t>preparedness</w:t>
      </w:r>
      <w:r w:rsidRPr="00120E89">
        <w:rPr>
          <w:rFonts w:hint="eastAsia"/>
          <w:color w:val="000000" w:themeColor="text1"/>
        </w:rPr>
        <w:t>）、</w:t>
      </w:r>
      <w:r w:rsidRPr="00120E89">
        <w:rPr>
          <w:rFonts w:cs="새굴림"/>
          <w:color w:val="000000" w:themeColor="text1"/>
        </w:rPr>
        <w:t>対応</w:t>
      </w:r>
      <w:r w:rsidRPr="00120E89">
        <w:rPr>
          <w:rFonts w:cs="HY견고딕"/>
          <w:color w:val="000000" w:themeColor="text1"/>
        </w:rPr>
        <w:t>（</w:t>
      </w:r>
      <w:r w:rsidRPr="00120E89">
        <w:rPr>
          <w:rFonts w:ascii="Arial" w:hAnsi="Arial" w:cs="Arial" w:hint="eastAsia"/>
          <w:color w:val="000000" w:themeColor="text1"/>
        </w:rPr>
        <w:t>response</w:t>
      </w:r>
      <w:r w:rsidRPr="00120E89">
        <w:rPr>
          <w:rFonts w:hint="eastAsia"/>
          <w:color w:val="000000" w:themeColor="text1"/>
        </w:rPr>
        <w:t>）、および</w:t>
      </w:r>
      <w:r w:rsidR="00A32498" w:rsidRPr="00120E89">
        <w:rPr>
          <w:rFonts w:hint="eastAsia"/>
          <w:color w:val="000000" w:themeColor="text1"/>
        </w:rPr>
        <w:t>復旧</w:t>
      </w:r>
      <w:r w:rsidRPr="00120E89">
        <w:rPr>
          <w:rFonts w:hint="eastAsia"/>
          <w:color w:val="000000" w:themeColor="text1"/>
        </w:rPr>
        <w:t>（</w:t>
      </w:r>
      <w:r w:rsidRPr="00120E89">
        <w:rPr>
          <w:rFonts w:ascii="Arial" w:hAnsi="Arial" w:cs="Arial" w:hint="eastAsia"/>
          <w:color w:val="000000" w:themeColor="text1"/>
        </w:rPr>
        <w:t>recovery</w:t>
      </w:r>
      <w:r w:rsidRPr="00120E89">
        <w:rPr>
          <w:rFonts w:hint="eastAsia"/>
          <w:color w:val="000000" w:themeColor="text1"/>
        </w:rPr>
        <w:t>）の4段階のプロセスに分類される</w:t>
      </w:r>
      <w:r w:rsidRPr="00120E89">
        <w:rPr>
          <w:color w:val="000000" w:themeColor="text1"/>
          <w:vertAlign w:val="superscript"/>
        </w:rPr>
        <w:footnoteReference w:id="32"/>
      </w:r>
      <w:r w:rsidRPr="00120E89">
        <w:rPr>
          <w:rFonts w:hint="eastAsia"/>
          <w:color w:val="000000" w:themeColor="text1"/>
        </w:rPr>
        <w:t>。自然災難の管理を念頭に置いて分類したものであるが、「特性が異なる人的災難の管理」</w:t>
      </w:r>
      <w:r w:rsidRPr="00120E89">
        <w:rPr>
          <w:color w:val="000000" w:themeColor="text1"/>
          <w:vertAlign w:val="superscript"/>
        </w:rPr>
        <w:footnoteReference w:id="33"/>
      </w:r>
      <w:r w:rsidRPr="00120E89">
        <w:rPr>
          <w:rFonts w:hint="eastAsia"/>
          <w:color w:val="000000" w:themeColor="text1"/>
        </w:rPr>
        <w:t>、「暴動やテロなどの危機（</w:t>
      </w:r>
      <w:r w:rsidRPr="00120E89">
        <w:rPr>
          <w:rFonts w:ascii="Arial" w:hAnsi="Arial" w:cs="Arial"/>
          <w:color w:val="000000" w:themeColor="text1"/>
        </w:rPr>
        <w:t>crisis</w:t>
      </w:r>
      <w:r w:rsidRPr="00120E89">
        <w:rPr>
          <w:rFonts w:asciiTheme="majorHAnsi" w:hAnsiTheme="majorHAnsi" w:cstheme="majorHAnsi" w:hint="eastAsia"/>
          <w:color w:val="000000" w:themeColor="text1"/>
        </w:rPr>
        <w:t>）</w:t>
      </w:r>
      <w:r w:rsidRPr="00120E89">
        <w:rPr>
          <w:rFonts w:hint="eastAsia"/>
          <w:color w:val="000000" w:themeColor="text1"/>
        </w:rPr>
        <w:t>の管理」</w:t>
      </w:r>
      <w:r w:rsidRPr="00120E89">
        <w:rPr>
          <w:color w:val="000000" w:themeColor="text1"/>
          <w:vertAlign w:val="superscript"/>
        </w:rPr>
        <w:footnoteReference w:id="34"/>
      </w:r>
      <w:r w:rsidRPr="00120E89">
        <w:rPr>
          <w:rFonts w:hint="eastAsia"/>
          <w:color w:val="000000" w:themeColor="text1"/>
        </w:rPr>
        <w:t>にも適用されている。そして各段階は相互につながって、相互補完的でなければその</w:t>
      </w:r>
      <w:r w:rsidRPr="00120E89">
        <w:rPr>
          <w:rFonts w:cs="새굴림"/>
          <w:color w:val="000000" w:themeColor="text1"/>
        </w:rPr>
        <w:t>効</w:t>
      </w:r>
      <w:r w:rsidRPr="00120E89">
        <w:rPr>
          <w:rFonts w:cs="HY견고딕"/>
          <w:color w:val="000000" w:themeColor="text1"/>
        </w:rPr>
        <w:t>果を高めること</w:t>
      </w:r>
      <w:r w:rsidRPr="00120E89">
        <w:rPr>
          <w:rFonts w:hint="eastAsia"/>
          <w:color w:val="000000" w:themeColor="text1"/>
        </w:rPr>
        <w:t>ができない</w:t>
      </w:r>
      <w:r w:rsidRPr="00120E89">
        <w:rPr>
          <w:color w:val="000000" w:themeColor="text1"/>
          <w:vertAlign w:val="superscript"/>
        </w:rPr>
        <w:footnoteReference w:id="35"/>
      </w:r>
      <w:r w:rsidRPr="00120E89">
        <w:rPr>
          <w:rFonts w:hint="eastAsia"/>
          <w:color w:val="000000" w:themeColor="text1"/>
        </w:rPr>
        <w:t>。</w:t>
      </w:r>
    </w:p>
    <w:p w:rsidR="00D17E92" w:rsidRPr="00120E89" w:rsidRDefault="00D17E92" w:rsidP="0083137A">
      <w:pPr>
        <w:ind w:firstLine="260"/>
        <w:rPr>
          <w:color w:val="000000" w:themeColor="text1"/>
        </w:rPr>
      </w:pPr>
      <w:r w:rsidRPr="00120E89">
        <w:rPr>
          <w:rFonts w:hint="eastAsia"/>
          <w:color w:val="000000" w:themeColor="text1"/>
        </w:rPr>
        <w:t>では実際に作られている規定を見て行こう。</w:t>
      </w:r>
    </w:p>
    <w:p w:rsidR="00AC0A04" w:rsidRPr="00120E89" w:rsidRDefault="00AC0A04" w:rsidP="0083137A">
      <w:pPr>
        <w:ind w:firstLine="260"/>
        <w:rPr>
          <w:color w:val="000000" w:themeColor="text1"/>
        </w:rPr>
      </w:pPr>
    </w:p>
    <w:p w:rsidR="0058521C" w:rsidRPr="00120E89" w:rsidRDefault="0058521C" w:rsidP="0083137A">
      <w:pPr>
        <w:ind w:firstLine="260"/>
        <w:rPr>
          <w:color w:val="000000" w:themeColor="text1"/>
        </w:rPr>
      </w:pPr>
    </w:p>
    <w:p w:rsidR="00D17E92" w:rsidRPr="00120E89" w:rsidRDefault="00DA5A8D" w:rsidP="0083137A">
      <w:pPr>
        <w:ind w:firstLine="260"/>
        <w:rPr>
          <w:color w:val="000000" w:themeColor="text1"/>
        </w:rPr>
      </w:pPr>
      <w:r w:rsidRPr="00120E89">
        <w:rPr>
          <w:rFonts w:hint="eastAsia"/>
          <w:color w:val="000000" w:themeColor="text1"/>
        </w:rPr>
        <w:t>(1)</w:t>
      </w:r>
      <w:r w:rsidRPr="00120E89">
        <w:rPr>
          <w:rFonts w:eastAsiaTheme="minorEastAsia" w:hint="eastAsia"/>
          <w:color w:val="000000" w:themeColor="text1"/>
        </w:rPr>
        <w:t xml:space="preserve">　</w:t>
      </w:r>
      <w:r w:rsidR="00D17E92" w:rsidRPr="00120E89">
        <w:rPr>
          <w:rFonts w:hint="eastAsia"/>
          <w:color w:val="000000" w:themeColor="text1"/>
        </w:rPr>
        <w:t>予防·代備段階</w:t>
      </w:r>
    </w:p>
    <w:p w:rsidR="00D17E92" w:rsidRPr="00120E89" w:rsidRDefault="00D17E92" w:rsidP="0083137A">
      <w:pPr>
        <w:ind w:firstLine="260"/>
        <w:rPr>
          <w:rFonts w:cs="HY견고딕"/>
          <w:color w:val="000000" w:themeColor="text1"/>
        </w:rPr>
      </w:pPr>
      <w:r w:rsidRPr="00120E89">
        <w:rPr>
          <w:rFonts w:hint="eastAsia"/>
          <w:color w:val="000000" w:themeColor="text1"/>
        </w:rPr>
        <w:t>予防（</w:t>
      </w:r>
      <w:r w:rsidR="000855AC" w:rsidRPr="00120E89">
        <w:rPr>
          <w:rFonts w:asciiTheme="majorHAnsi" w:hAnsiTheme="majorHAnsi" w:cstheme="majorHAnsi" w:hint="eastAsia"/>
          <w:color w:val="000000" w:themeColor="text1"/>
        </w:rPr>
        <w:t>prevention</w:t>
      </w:r>
      <w:r w:rsidRPr="00120E89">
        <w:rPr>
          <w:rFonts w:hint="eastAsia"/>
          <w:color w:val="000000" w:themeColor="text1"/>
        </w:rPr>
        <w:t>）は災難が</w:t>
      </w:r>
      <w:r w:rsidRPr="00120E89">
        <w:rPr>
          <w:rFonts w:cs="새굴림"/>
          <w:color w:val="000000" w:themeColor="text1"/>
        </w:rPr>
        <w:t>実</w:t>
      </w:r>
      <w:r w:rsidRPr="00120E89">
        <w:rPr>
          <w:rFonts w:cs="HY견고딕"/>
          <w:color w:val="000000" w:themeColor="text1"/>
        </w:rPr>
        <w:t>際に</w:t>
      </w:r>
      <w:r w:rsidRPr="00120E89">
        <w:rPr>
          <w:rFonts w:cs="새굴림"/>
          <w:color w:val="000000" w:themeColor="text1"/>
        </w:rPr>
        <w:t>発</w:t>
      </w:r>
      <w:r w:rsidRPr="00120E89">
        <w:rPr>
          <w:rFonts w:cs="HY견고딕"/>
          <w:color w:val="000000" w:themeColor="text1"/>
        </w:rPr>
        <w:t>生する</w:t>
      </w:r>
      <w:r w:rsidRPr="00120E89">
        <w:rPr>
          <w:rFonts w:cs="HY견고딕" w:hint="eastAsia"/>
          <w:color w:val="000000" w:themeColor="text1"/>
        </w:rPr>
        <w:t>以前</w:t>
      </w:r>
      <w:r w:rsidRPr="00120E89">
        <w:rPr>
          <w:rFonts w:cs="HY견고딕"/>
          <w:color w:val="000000" w:themeColor="text1"/>
        </w:rPr>
        <w:t>、災難</w:t>
      </w:r>
      <w:r w:rsidRPr="00120E89">
        <w:rPr>
          <w:rFonts w:cs="새굴림"/>
          <w:color w:val="000000" w:themeColor="text1"/>
        </w:rPr>
        <w:t>発</w:t>
      </w:r>
      <w:r w:rsidRPr="00120E89">
        <w:rPr>
          <w:rFonts w:cs="HY견고딕"/>
          <w:color w:val="000000" w:themeColor="text1"/>
        </w:rPr>
        <w:t>生</w:t>
      </w:r>
      <w:r w:rsidRPr="00120E89">
        <w:rPr>
          <w:rFonts w:hint="eastAsia"/>
          <w:color w:val="000000" w:themeColor="text1"/>
        </w:rPr>
        <w:t>要因</w:t>
      </w:r>
      <w:r w:rsidR="00163B82" w:rsidRPr="00120E89">
        <w:rPr>
          <w:rFonts w:hint="eastAsia"/>
          <w:color w:val="000000" w:themeColor="text1"/>
        </w:rPr>
        <w:t>を</w:t>
      </w:r>
      <w:r w:rsidR="00163B82" w:rsidRPr="00120E89">
        <w:rPr>
          <w:color w:val="000000" w:themeColor="text1"/>
        </w:rPr>
        <w:t>除去</w:t>
      </w:r>
      <w:r w:rsidRPr="00120E89">
        <w:rPr>
          <w:rFonts w:hint="eastAsia"/>
          <w:color w:val="000000" w:themeColor="text1"/>
        </w:rPr>
        <w:t>し、災難の要因</w:t>
      </w:r>
      <w:r w:rsidR="00163B82" w:rsidRPr="00120E89">
        <w:rPr>
          <w:rFonts w:hint="eastAsia"/>
          <w:color w:val="000000" w:themeColor="text1"/>
        </w:rPr>
        <w:t>が</w:t>
      </w:r>
      <w:r w:rsidR="00163B82" w:rsidRPr="00120E89">
        <w:rPr>
          <w:color w:val="000000" w:themeColor="text1"/>
        </w:rPr>
        <w:t>表出</w:t>
      </w:r>
      <w:r w:rsidRPr="00120E89">
        <w:rPr>
          <w:rFonts w:hint="eastAsia"/>
          <w:color w:val="000000" w:themeColor="text1"/>
        </w:rPr>
        <w:t>されないよう</w:t>
      </w:r>
      <w:r w:rsidR="00163B82" w:rsidRPr="00120E89">
        <w:rPr>
          <w:rFonts w:hint="eastAsia"/>
          <w:color w:val="000000" w:themeColor="text1"/>
        </w:rPr>
        <w:t>に</w:t>
      </w:r>
      <w:r w:rsidR="00163B82" w:rsidRPr="00120E89">
        <w:rPr>
          <w:color w:val="000000" w:themeColor="text1"/>
        </w:rPr>
        <w:t>抑制</w:t>
      </w:r>
      <w:r w:rsidRPr="00120E89">
        <w:rPr>
          <w:rFonts w:hint="eastAsia"/>
          <w:color w:val="000000" w:themeColor="text1"/>
        </w:rPr>
        <w:t>または予防する活動を意味する。代備(</w:t>
      </w:r>
      <w:r w:rsidRPr="00120E89">
        <w:rPr>
          <w:rFonts w:asciiTheme="majorHAnsi" w:hAnsiTheme="majorHAnsi" w:cstheme="majorHAnsi" w:hint="eastAsia"/>
          <w:color w:val="000000" w:themeColor="text1"/>
        </w:rPr>
        <w:t>preparedness</w:t>
      </w:r>
      <w:r w:rsidRPr="00120E89">
        <w:rPr>
          <w:rFonts w:hint="eastAsia"/>
          <w:color w:val="000000" w:themeColor="text1"/>
        </w:rPr>
        <w:t>)は災難</w:t>
      </w:r>
      <w:r w:rsidRPr="00120E89">
        <w:rPr>
          <w:rFonts w:cs="새굴림"/>
          <w:color w:val="000000" w:themeColor="text1"/>
        </w:rPr>
        <w:t>発</w:t>
      </w:r>
      <w:r w:rsidRPr="00120E89">
        <w:rPr>
          <w:rFonts w:cs="HY견고딕"/>
          <w:color w:val="000000" w:themeColor="text1"/>
        </w:rPr>
        <w:t>生時の</w:t>
      </w:r>
      <w:r w:rsidRPr="00120E89">
        <w:rPr>
          <w:rFonts w:cs="새굴림"/>
          <w:color w:val="000000" w:themeColor="text1"/>
        </w:rPr>
        <w:t>対応</w:t>
      </w:r>
      <w:r w:rsidRPr="00120E89">
        <w:rPr>
          <w:rFonts w:cs="HY견고딕"/>
          <w:color w:val="000000" w:themeColor="text1"/>
        </w:rPr>
        <w:t>活動を事前に準備するための</w:t>
      </w:r>
      <w:r w:rsidRPr="00120E89">
        <w:rPr>
          <w:rFonts w:cs="새굴림"/>
          <w:color w:val="000000" w:themeColor="text1"/>
        </w:rPr>
        <w:t>対応</w:t>
      </w:r>
      <w:r w:rsidRPr="00120E89">
        <w:rPr>
          <w:rFonts w:cs="HY견고딕"/>
          <w:color w:val="000000" w:themeColor="text1"/>
        </w:rPr>
        <w:t>能力</w:t>
      </w:r>
      <w:r w:rsidRPr="00120E89">
        <w:rPr>
          <w:rFonts w:cs="HY견고딕" w:hint="eastAsia"/>
          <w:color w:val="000000" w:themeColor="text1"/>
        </w:rPr>
        <w:t>の</w:t>
      </w:r>
      <w:r w:rsidRPr="00120E89">
        <w:rPr>
          <w:rFonts w:cs="HY견고딕"/>
          <w:color w:val="000000" w:themeColor="text1"/>
        </w:rPr>
        <w:t>開</w:t>
      </w:r>
      <w:r w:rsidRPr="00120E89">
        <w:rPr>
          <w:rFonts w:cs="새굴림"/>
          <w:color w:val="000000" w:themeColor="text1"/>
        </w:rPr>
        <w:t>発</w:t>
      </w:r>
      <w:r w:rsidRPr="00120E89">
        <w:rPr>
          <w:rFonts w:cs="HY견고딕"/>
          <w:color w:val="000000" w:themeColor="text1"/>
        </w:rPr>
        <w:t>活動をいう</w:t>
      </w:r>
      <w:r w:rsidR="00A50887" w:rsidRPr="00120E89">
        <w:rPr>
          <w:rStyle w:val="af1"/>
          <w:rFonts w:cs="HY견고딕"/>
          <w:color w:val="000000" w:themeColor="text1"/>
        </w:rPr>
        <w:footnoteReference w:id="36"/>
      </w:r>
      <w:r w:rsidRPr="00120E89">
        <w:rPr>
          <w:rFonts w:cs="HY견고딕" w:hint="eastAsia"/>
          <w:color w:val="000000" w:themeColor="text1"/>
        </w:rPr>
        <w:t>。</w:t>
      </w:r>
    </w:p>
    <w:p w:rsidR="00B605F2" w:rsidRPr="00120E89" w:rsidRDefault="00B605F2" w:rsidP="0083137A">
      <w:pPr>
        <w:ind w:firstLine="260"/>
        <w:rPr>
          <w:color w:val="000000" w:themeColor="text1"/>
        </w:rPr>
      </w:pPr>
    </w:p>
    <w:p w:rsidR="00D17E92" w:rsidRPr="00120E89" w:rsidRDefault="00DA5A8D" w:rsidP="0083137A">
      <w:pPr>
        <w:ind w:firstLine="260"/>
        <w:rPr>
          <w:color w:val="000000" w:themeColor="text1"/>
        </w:rPr>
      </w:pPr>
      <w:r w:rsidRPr="00120E89">
        <w:rPr>
          <w:rFonts w:hint="eastAsia"/>
          <w:color w:val="000000" w:themeColor="text1"/>
        </w:rPr>
        <w:t xml:space="preserve">(2)　</w:t>
      </w:r>
      <w:r w:rsidR="00D17E92" w:rsidRPr="00120E89">
        <w:rPr>
          <w:rFonts w:cs="새굴림"/>
          <w:color w:val="000000" w:themeColor="text1"/>
        </w:rPr>
        <w:t>対応</w:t>
      </w:r>
      <w:r w:rsidR="00D17E92" w:rsidRPr="00120E89">
        <w:rPr>
          <w:color w:val="000000" w:themeColor="text1"/>
        </w:rPr>
        <w:t>段階</w:t>
      </w:r>
    </w:p>
    <w:p w:rsidR="00D17E92" w:rsidRPr="00120E89" w:rsidRDefault="00D17E92" w:rsidP="0083137A">
      <w:pPr>
        <w:ind w:firstLine="260"/>
        <w:rPr>
          <w:color w:val="000000" w:themeColor="text1"/>
        </w:rPr>
      </w:pPr>
      <w:r w:rsidRPr="00120E89">
        <w:rPr>
          <w:rFonts w:cs="새굴림"/>
          <w:color w:val="000000" w:themeColor="text1"/>
        </w:rPr>
        <w:t>対応</w:t>
      </w:r>
      <w:r w:rsidRPr="00120E89">
        <w:rPr>
          <w:color w:val="000000" w:themeColor="text1"/>
        </w:rPr>
        <w:t>（</w:t>
      </w:r>
      <w:r w:rsidRPr="00120E89">
        <w:rPr>
          <w:rFonts w:asciiTheme="majorHAnsi" w:hAnsiTheme="majorHAnsi" w:cstheme="majorHAnsi" w:hint="eastAsia"/>
          <w:color w:val="000000" w:themeColor="text1"/>
        </w:rPr>
        <w:t>response</w:t>
      </w:r>
      <w:r w:rsidRPr="00120E89">
        <w:rPr>
          <w:rFonts w:hint="eastAsia"/>
          <w:color w:val="000000" w:themeColor="text1"/>
        </w:rPr>
        <w:t>）は災難が</w:t>
      </w:r>
      <w:r w:rsidRPr="00120E89">
        <w:rPr>
          <w:rFonts w:cs="새굴림"/>
          <w:color w:val="000000" w:themeColor="text1"/>
        </w:rPr>
        <w:t>発</w:t>
      </w:r>
      <w:r w:rsidRPr="00120E89">
        <w:rPr>
          <w:color w:val="000000" w:themeColor="text1"/>
        </w:rPr>
        <w:t>生</w:t>
      </w:r>
      <w:r w:rsidRPr="00120E89">
        <w:rPr>
          <w:rFonts w:hint="eastAsia"/>
          <w:color w:val="000000" w:themeColor="text1"/>
        </w:rPr>
        <w:t>した場合、災難管理機</w:t>
      </w:r>
      <w:r w:rsidRPr="00120E89">
        <w:rPr>
          <w:rFonts w:cs="새굴림"/>
          <w:color w:val="000000" w:themeColor="text1"/>
        </w:rPr>
        <w:t>関</w:t>
      </w:r>
      <w:r w:rsidRPr="00120E89">
        <w:rPr>
          <w:color w:val="000000" w:themeColor="text1"/>
        </w:rPr>
        <w:t>の各種任務と機能を</w:t>
      </w:r>
      <w:r w:rsidRPr="00120E89">
        <w:rPr>
          <w:rFonts w:cs="새굴림"/>
          <w:color w:val="000000" w:themeColor="text1"/>
        </w:rPr>
        <w:t>実</w:t>
      </w:r>
      <w:r w:rsidRPr="00120E89">
        <w:rPr>
          <w:color w:val="000000" w:themeColor="text1"/>
        </w:rPr>
        <w:t>際に適用する活動として、</w:t>
      </w:r>
      <w:r w:rsidR="00E545AF" w:rsidRPr="00120E89">
        <w:rPr>
          <w:rFonts w:cs="새굴림"/>
          <w:color w:val="000000" w:themeColor="text1"/>
        </w:rPr>
        <w:t>対応</w:t>
      </w:r>
      <w:r w:rsidR="00E545AF" w:rsidRPr="00120E89">
        <w:rPr>
          <w:color w:val="000000" w:themeColor="text1"/>
        </w:rPr>
        <w:t>活動は予防・</w:t>
      </w:r>
      <w:r w:rsidR="00E545AF" w:rsidRPr="00120E89">
        <w:rPr>
          <w:rFonts w:hint="eastAsia"/>
          <w:color w:val="000000" w:themeColor="text1"/>
        </w:rPr>
        <w:t>代備段階</w:t>
      </w:r>
      <w:r w:rsidRPr="00120E89">
        <w:rPr>
          <w:rFonts w:hint="eastAsia"/>
          <w:color w:val="000000" w:themeColor="text1"/>
        </w:rPr>
        <w:t>の活動と連携して、第2の損失</w:t>
      </w:r>
      <w:r w:rsidRPr="00120E89">
        <w:rPr>
          <w:rFonts w:cs="새굴림"/>
          <w:color w:val="000000" w:themeColor="text1"/>
        </w:rPr>
        <w:t>発</w:t>
      </w:r>
      <w:r w:rsidRPr="00120E89">
        <w:rPr>
          <w:color w:val="000000" w:themeColor="text1"/>
        </w:rPr>
        <w:t>生の可能性を低減し</w:t>
      </w:r>
      <w:r w:rsidR="0058521C" w:rsidRPr="00120E89">
        <w:rPr>
          <w:rFonts w:hint="eastAsia"/>
          <w:color w:val="000000" w:themeColor="text1"/>
        </w:rPr>
        <w:t>復旧</w:t>
      </w:r>
      <w:r w:rsidRPr="00120E89">
        <w:rPr>
          <w:color w:val="000000" w:themeColor="text1"/>
        </w:rPr>
        <w:t>段階で</w:t>
      </w:r>
      <w:r w:rsidRPr="00120E89">
        <w:rPr>
          <w:rFonts w:cs="새굴림"/>
          <w:color w:val="000000" w:themeColor="text1"/>
        </w:rPr>
        <w:t>発</w:t>
      </w:r>
      <w:r w:rsidRPr="00120E89">
        <w:rPr>
          <w:color w:val="000000" w:themeColor="text1"/>
        </w:rPr>
        <w:t>生する可能性のある問題を事前に最小化させる活動を意味する</w:t>
      </w:r>
      <w:r w:rsidR="00807BD2" w:rsidRPr="00120E89">
        <w:rPr>
          <w:rStyle w:val="af1"/>
          <w:color w:val="000000" w:themeColor="text1"/>
        </w:rPr>
        <w:footnoteReference w:id="37"/>
      </w:r>
      <w:r w:rsidRPr="00120E89">
        <w:rPr>
          <w:rFonts w:hint="eastAsia"/>
          <w:color w:val="000000" w:themeColor="text1"/>
        </w:rPr>
        <w:t>。</w:t>
      </w:r>
    </w:p>
    <w:p w:rsidR="00D17E92" w:rsidRPr="00120E89" w:rsidRDefault="00D17E92" w:rsidP="0083137A">
      <w:pPr>
        <w:ind w:firstLine="260"/>
        <w:rPr>
          <w:color w:val="000000" w:themeColor="text1"/>
        </w:rPr>
      </w:pPr>
      <w:r w:rsidRPr="00120E89">
        <w:rPr>
          <w:rFonts w:hint="eastAsia"/>
          <w:color w:val="000000" w:themeColor="text1"/>
        </w:rPr>
        <w:t>韓</w:t>
      </w:r>
      <w:r w:rsidRPr="00120E89">
        <w:rPr>
          <w:rFonts w:cs="새굴림"/>
          <w:color w:val="000000" w:themeColor="text1"/>
        </w:rPr>
        <w:t>国</w:t>
      </w:r>
      <w:r w:rsidRPr="00120E89">
        <w:rPr>
          <w:color w:val="000000" w:themeColor="text1"/>
        </w:rPr>
        <w:t>の災難</w:t>
      </w:r>
      <w:r w:rsidRPr="00120E89">
        <w:rPr>
          <w:rFonts w:cs="새굴림"/>
          <w:color w:val="000000" w:themeColor="text1"/>
        </w:rPr>
        <w:t>対応関</w:t>
      </w:r>
      <w:r w:rsidRPr="00120E89">
        <w:rPr>
          <w:color w:val="000000" w:themeColor="text1"/>
        </w:rPr>
        <w:t>連の法</w:t>
      </w:r>
      <w:r w:rsidRPr="00120E89">
        <w:rPr>
          <w:rFonts w:cs="바탕"/>
          <w:color w:val="000000" w:themeColor="text1"/>
        </w:rPr>
        <w:t>体</w:t>
      </w:r>
      <w:r w:rsidRPr="00120E89">
        <w:rPr>
          <w:color w:val="000000" w:themeColor="text1"/>
        </w:rPr>
        <w:t>系は、「災難及び安全管理</w:t>
      </w:r>
      <w:r w:rsidR="00F81693" w:rsidRPr="00120E89">
        <w:rPr>
          <w:color w:val="000000" w:themeColor="text1"/>
        </w:rPr>
        <w:t>基本法」と水上での</w:t>
      </w:r>
      <w:r w:rsidR="00F81693" w:rsidRPr="00120E89">
        <w:rPr>
          <w:rFonts w:cs="새굴림"/>
          <w:color w:val="000000" w:themeColor="text1"/>
        </w:rPr>
        <w:t>対応法</w:t>
      </w:r>
      <w:r w:rsidR="00F81693" w:rsidRPr="00120E89">
        <w:rPr>
          <w:color w:val="000000" w:themeColor="text1"/>
        </w:rPr>
        <w:t>である「水上での</w:t>
      </w:r>
      <w:r w:rsidR="00F81693" w:rsidRPr="00120E89">
        <w:rPr>
          <w:rFonts w:cs="새굴림"/>
          <w:color w:val="000000" w:themeColor="text1"/>
        </w:rPr>
        <w:t>捜索</w:t>
      </w:r>
      <w:r w:rsidR="00F81693" w:rsidRPr="00120E89">
        <w:rPr>
          <w:color w:val="000000" w:themeColor="text1"/>
        </w:rPr>
        <w:t>・救助等に</w:t>
      </w:r>
      <w:r w:rsidR="00F81693" w:rsidRPr="00120E89">
        <w:rPr>
          <w:rFonts w:cs="새굴림"/>
          <w:color w:val="000000" w:themeColor="text1"/>
        </w:rPr>
        <w:t>関する</w:t>
      </w:r>
      <w:r w:rsidR="00F81693" w:rsidRPr="00120E89">
        <w:rPr>
          <w:color w:val="000000" w:themeColor="text1"/>
        </w:rPr>
        <w:t>法律」がある。</w:t>
      </w:r>
    </w:p>
    <w:p w:rsidR="00D17E92" w:rsidRPr="00120E89" w:rsidRDefault="00D17E92" w:rsidP="0083137A">
      <w:pPr>
        <w:ind w:firstLine="260"/>
        <w:rPr>
          <w:rFonts w:cs="HY견고딕"/>
          <w:color w:val="000000" w:themeColor="text1"/>
        </w:rPr>
      </w:pPr>
      <w:r w:rsidRPr="00120E89">
        <w:rPr>
          <w:rFonts w:hint="eastAsia"/>
          <w:color w:val="000000" w:themeColor="text1"/>
        </w:rPr>
        <w:t>安全管理に</w:t>
      </w:r>
      <w:r w:rsidRPr="00120E89">
        <w:rPr>
          <w:rFonts w:cs="새굴림"/>
          <w:color w:val="000000" w:themeColor="text1"/>
        </w:rPr>
        <w:t>関</w:t>
      </w:r>
      <w:r w:rsidRPr="00120E89">
        <w:rPr>
          <w:rFonts w:cs="HY견고딕"/>
          <w:color w:val="000000" w:themeColor="text1"/>
        </w:rPr>
        <w:t>する主要政策を審議し、</w:t>
      </w:r>
      <w:r w:rsidRPr="00120E89">
        <w:rPr>
          <w:rFonts w:cs="새굴림"/>
          <w:color w:val="000000" w:themeColor="text1"/>
        </w:rPr>
        <w:t>総</w:t>
      </w:r>
      <w:r w:rsidRPr="00120E89">
        <w:rPr>
          <w:rFonts w:cs="HY견고딕"/>
          <w:color w:val="000000" w:themeColor="text1"/>
        </w:rPr>
        <w:t>括</w:t>
      </w:r>
      <w:r w:rsidRPr="00120E89">
        <w:rPr>
          <w:color w:val="000000" w:themeColor="text1"/>
        </w:rPr>
        <w:t>・</w:t>
      </w:r>
      <w:r w:rsidRPr="00120E89">
        <w:rPr>
          <w:rFonts w:cs="HY견고딕"/>
          <w:color w:val="000000" w:themeColor="text1"/>
        </w:rPr>
        <w:t>調整するための</w:t>
      </w:r>
      <w:r w:rsidRPr="00120E89">
        <w:rPr>
          <w:rFonts w:cs="새굴림"/>
          <w:color w:val="000000" w:themeColor="text1"/>
        </w:rPr>
        <w:t>国</w:t>
      </w:r>
      <w:r w:rsidRPr="00120E89">
        <w:rPr>
          <w:rFonts w:cs="HY견고딕"/>
          <w:color w:val="000000" w:themeColor="text1"/>
        </w:rPr>
        <w:t>務</w:t>
      </w:r>
      <w:r w:rsidR="00163B82" w:rsidRPr="00120E89">
        <w:rPr>
          <w:rFonts w:cs="새굴림"/>
          <w:color w:val="000000" w:themeColor="text1"/>
        </w:rPr>
        <w:t>総理</w:t>
      </w:r>
      <w:r w:rsidR="00163B82" w:rsidRPr="00120E89">
        <w:rPr>
          <w:color w:val="000000" w:themeColor="text1"/>
        </w:rPr>
        <w:t>主管</w:t>
      </w:r>
      <w:r w:rsidRPr="00120E89">
        <w:rPr>
          <w:rFonts w:hint="eastAsia"/>
          <w:color w:val="000000" w:themeColor="text1"/>
        </w:rPr>
        <w:t>の</w:t>
      </w:r>
      <w:r w:rsidR="00F2308E" w:rsidRPr="00120E89">
        <w:rPr>
          <w:rFonts w:hint="eastAsia"/>
          <w:color w:val="000000" w:themeColor="text1"/>
        </w:rPr>
        <w:t>「</w:t>
      </w:r>
      <w:r w:rsidRPr="00120E89">
        <w:rPr>
          <w:rFonts w:hint="eastAsia"/>
          <w:color w:val="000000" w:themeColor="text1"/>
        </w:rPr>
        <w:t>中央安全管理委員</w:t>
      </w:r>
      <w:r w:rsidRPr="00120E89">
        <w:rPr>
          <w:rFonts w:cs="새굴림"/>
          <w:color w:val="000000" w:themeColor="text1"/>
        </w:rPr>
        <w:t>会</w:t>
      </w:r>
      <w:r w:rsidR="00F2308E" w:rsidRPr="00120E89">
        <w:rPr>
          <w:rFonts w:cs="새굴림" w:hint="eastAsia"/>
          <w:color w:val="000000" w:themeColor="text1"/>
        </w:rPr>
        <w:t>」</w:t>
      </w:r>
      <w:r w:rsidRPr="00120E89">
        <w:rPr>
          <w:rFonts w:cs="HY견고딕"/>
          <w:color w:val="000000" w:themeColor="text1"/>
        </w:rPr>
        <w:t>があり、地域別に地方</w:t>
      </w:r>
      <w:r w:rsidRPr="00120E89">
        <w:rPr>
          <w:rFonts w:cs="HY견고딕" w:hint="eastAsia"/>
          <w:color w:val="000000" w:themeColor="text1"/>
        </w:rPr>
        <w:t>公共団体</w:t>
      </w:r>
      <w:r w:rsidRPr="00120E89">
        <w:rPr>
          <w:rFonts w:cs="HY견고딕"/>
          <w:color w:val="000000" w:themeColor="text1"/>
        </w:rPr>
        <w:t>長が運</w:t>
      </w:r>
      <w:r w:rsidRPr="00120E89">
        <w:rPr>
          <w:rFonts w:hint="eastAsia"/>
          <w:color w:val="000000" w:themeColor="text1"/>
        </w:rPr>
        <w:t>用する</w:t>
      </w:r>
      <w:r w:rsidR="00F2308E" w:rsidRPr="00120E89">
        <w:rPr>
          <w:rFonts w:hint="eastAsia"/>
          <w:color w:val="000000" w:themeColor="text1"/>
        </w:rPr>
        <w:t>「</w:t>
      </w:r>
      <w:r w:rsidRPr="00120E89">
        <w:rPr>
          <w:rFonts w:hint="eastAsia"/>
          <w:color w:val="000000" w:themeColor="text1"/>
        </w:rPr>
        <w:t>地域安全管理委員</w:t>
      </w:r>
      <w:r w:rsidRPr="00120E89">
        <w:rPr>
          <w:rFonts w:cs="새굴림"/>
          <w:color w:val="000000" w:themeColor="text1"/>
        </w:rPr>
        <w:t>会</w:t>
      </w:r>
      <w:r w:rsidR="00F2308E" w:rsidRPr="00120E89">
        <w:rPr>
          <w:rFonts w:cs="새굴림" w:hint="eastAsia"/>
          <w:color w:val="000000" w:themeColor="text1"/>
        </w:rPr>
        <w:t>」</w:t>
      </w:r>
      <w:r w:rsidRPr="00120E89">
        <w:rPr>
          <w:rFonts w:hint="eastAsia"/>
          <w:color w:val="000000" w:themeColor="text1"/>
        </w:rPr>
        <w:t>がある。</w:t>
      </w:r>
      <w:r w:rsidRPr="00120E89">
        <w:rPr>
          <w:rFonts w:cs="새굴림"/>
          <w:color w:val="000000" w:themeColor="text1"/>
        </w:rPr>
        <w:t>実</w:t>
      </w:r>
      <w:r w:rsidRPr="00120E89">
        <w:rPr>
          <w:rFonts w:cs="HY견고딕"/>
          <w:color w:val="000000" w:themeColor="text1"/>
        </w:rPr>
        <w:t>際の</w:t>
      </w:r>
      <w:r w:rsidRPr="00120E89">
        <w:rPr>
          <w:rFonts w:hint="eastAsia"/>
          <w:color w:val="000000" w:themeColor="text1"/>
        </w:rPr>
        <w:t>大規模な災難の予防</w:t>
      </w:r>
      <w:r w:rsidRPr="00120E89">
        <w:rPr>
          <w:color w:val="000000" w:themeColor="text1"/>
        </w:rPr>
        <w:t>・</w:t>
      </w:r>
      <w:r w:rsidRPr="00120E89">
        <w:rPr>
          <w:rFonts w:cs="HY견고딕"/>
          <w:color w:val="000000" w:themeColor="text1"/>
        </w:rPr>
        <w:t>準備</w:t>
      </w:r>
      <w:r w:rsidRPr="00120E89">
        <w:rPr>
          <w:color w:val="000000" w:themeColor="text1"/>
        </w:rPr>
        <w:t>・対応・</w:t>
      </w:r>
      <w:r w:rsidRPr="00120E89">
        <w:rPr>
          <w:rFonts w:cs="HY견고딕"/>
          <w:color w:val="000000" w:themeColor="text1"/>
        </w:rPr>
        <w:t>復</w:t>
      </w:r>
      <w:r w:rsidRPr="00120E89">
        <w:rPr>
          <w:rFonts w:cs="새굴림"/>
          <w:color w:val="000000" w:themeColor="text1"/>
        </w:rPr>
        <w:t>旧</w:t>
      </w:r>
      <w:r w:rsidRPr="00120E89">
        <w:rPr>
          <w:rFonts w:cs="HY견고딕"/>
          <w:color w:val="000000" w:themeColor="text1"/>
        </w:rPr>
        <w:t>などの業務を</w:t>
      </w:r>
      <w:r w:rsidRPr="00120E89">
        <w:rPr>
          <w:rFonts w:cs="새굴림"/>
          <w:color w:val="000000" w:themeColor="text1"/>
        </w:rPr>
        <w:t>総</w:t>
      </w:r>
      <w:r w:rsidRPr="00120E89">
        <w:rPr>
          <w:rFonts w:cs="HY견고딕"/>
          <w:color w:val="000000" w:themeColor="text1"/>
        </w:rPr>
        <w:t>括</w:t>
      </w:r>
      <w:r w:rsidRPr="00120E89">
        <w:rPr>
          <w:color w:val="000000" w:themeColor="text1"/>
        </w:rPr>
        <w:t>・</w:t>
      </w:r>
      <w:r w:rsidRPr="00120E89">
        <w:rPr>
          <w:rFonts w:cs="HY견고딕"/>
          <w:color w:val="000000" w:themeColor="text1"/>
        </w:rPr>
        <w:t>調整するために</w:t>
      </w:r>
      <w:r w:rsidRPr="00120E89">
        <w:rPr>
          <w:rFonts w:cs="HY견고딕" w:hint="eastAsia"/>
          <w:color w:val="000000" w:themeColor="text1"/>
        </w:rPr>
        <w:t>「</w:t>
      </w:r>
      <w:r w:rsidRPr="00120E89">
        <w:rPr>
          <w:rFonts w:hint="eastAsia"/>
          <w:color w:val="000000" w:themeColor="text1"/>
        </w:rPr>
        <w:t>行政安全部」(</w:t>
      </w:r>
      <w:r w:rsidRPr="00120E89">
        <w:rPr>
          <w:rFonts w:asciiTheme="majorHAnsi" w:hAnsiTheme="majorHAnsi" w:cstheme="majorHAnsi" w:hint="eastAsia"/>
          <w:color w:val="000000" w:themeColor="text1"/>
        </w:rPr>
        <w:t>Korea</w:t>
      </w:r>
      <w:r w:rsidRPr="00120E89">
        <w:rPr>
          <w:rFonts w:hint="eastAsia"/>
          <w:color w:val="000000" w:themeColor="text1"/>
        </w:rPr>
        <w:t xml:space="preserve"> </w:t>
      </w:r>
      <w:r w:rsidRPr="00120E89">
        <w:rPr>
          <w:rFonts w:asciiTheme="majorHAnsi" w:hAnsiTheme="majorHAnsi" w:cstheme="majorHAnsi" w:hint="eastAsia"/>
          <w:color w:val="000000" w:themeColor="text1"/>
        </w:rPr>
        <w:t>Ministry</w:t>
      </w:r>
      <w:r w:rsidRPr="00120E89">
        <w:rPr>
          <w:rFonts w:hint="eastAsia"/>
          <w:color w:val="000000" w:themeColor="text1"/>
        </w:rPr>
        <w:t xml:space="preserve"> </w:t>
      </w:r>
      <w:r w:rsidRPr="00120E89">
        <w:rPr>
          <w:rFonts w:asciiTheme="majorHAnsi" w:hAnsiTheme="majorHAnsi" w:cstheme="majorHAnsi" w:hint="eastAsia"/>
          <w:color w:val="000000" w:themeColor="text1"/>
        </w:rPr>
        <w:t>of the Interior</w:t>
      </w:r>
      <w:r w:rsidRPr="00120E89">
        <w:rPr>
          <w:rFonts w:hint="eastAsia"/>
          <w:color w:val="000000" w:themeColor="text1"/>
        </w:rPr>
        <w:t xml:space="preserve"> </w:t>
      </w:r>
      <w:r w:rsidRPr="00120E89">
        <w:rPr>
          <w:rFonts w:asciiTheme="majorHAnsi" w:hAnsiTheme="majorHAnsi" w:cstheme="majorHAnsi" w:hint="eastAsia"/>
          <w:color w:val="000000" w:themeColor="text1"/>
        </w:rPr>
        <w:t>and</w:t>
      </w:r>
      <w:r w:rsidRPr="00120E89">
        <w:rPr>
          <w:rFonts w:hint="eastAsia"/>
          <w:color w:val="000000" w:themeColor="text1"/>
        </w:rPr>
        <w:t xml:space="preserve"> </w:t>
      </w:r>
      <w:r w:rsidRPr="00120E89">
        <w:rPr>
          <w:rFonts w:asciiTheme="majorHAnsi" w:hAnsiTheme="majorHAnsi" w:cstheme="majorHAnsi" w:hint="eastAsia"/>
          <w:color w:val="000000" w:themeColor="text1"/>
        </w:rPr>
        <w:t>Safety</w:t>
      </w:r>
      <w:r w:rsidRPr="00120E89">
        <w:rPr>
          <w:rFonts w:hint="eastAsia"/>
          <w:color w:val="000000" w:themeColor="text1"/>
        </w:rPr>
        <w:t>)に</w:t>
      </w:r>
      <w:r w:rsidR="00F2308E" w:rsidRPr="00120E89">
        <w:rPr>
          <w:rFonts w:hint="eastAsia"/>
          <w:color w:val="000000" w:themeColor="text1"/>
        </w:rPr>
        <w:t>「</w:t>
      </w:r>
      <w:r w:rsidRPr="00120E89">
        <w:rPr>
          <w:rFonts w:hint="eastAsia"/>
          <w:color w:val="000000" w:themeColor="text1"/>
        </w:rPr>
        <w:t>中央災難安全</w:t>
      </w:r>
      <w:r w:rsidRPr="00120E89">
        <w:rPr>
          <w:rFonts w:cs="새굴림"/>
          <w:color w:val="000000" w:themeColor="text1"/>
        </w:rPr>
        <w:t>対</w:t>
      </w:r>
      <w:r w:rsidRPr="00120E89">
        <w:rPr>
          <w:rFonts w:cs="HY견고딕"/>
          <w:color w:val="000000" w:themeColor="text1"/>
        </w:rPr>
        <w:t>策本部</w:t>
      </w:r>
      <w:r w:rsidR="00F2308E" w:rsidRPr="00120E89">
        <w:rPr>
          <w:rFonts w:cs="HY견고딕" w:hint="eastAsia"/>
          <w:color w:val="000000" w:themeColor="text1"/>
        </w:rPr>
        <w:t>」</w:t>
      </w:r>
      <w:r w:rsidRPr="00120E89">
        <w:rPr>
          <w:rFonts w:cs="HY견고딕"/>
          <w:color w:val="000000" w:themeColor="text1"/>
        </w:rPr>
        <w:t>を設置</w:t>
      </w:r>
      <w:r w:rsidRPr="00120E89">
        <w:rPr>
          <w:color w:val="000000" w:themeColor="text1"/>
        </w:rPr>
        <w:t>・</w:t>
      </w:r>
      <w:r w:rsidRPr="00120E89">
        <w:rPr>
          <w:rFonts w:cs="HY견고딕"/>
          <w:color w:val="000000" w:themeColor="text1"/>
        </w:rPr>
        <w:t>運用して災難を</w:t>
      </w:r>
      <w:r w:rsidRPr="00120E89">
        <w:rPr>
          <w:rFonts w:cs="새굴림"/>
          <w:color w:val="000000" w:themeColor="text1"/>
        </w:rPr>
        <w:t>効</w:t>
      </w:r>
      <w:r w:rsidRPr="00120E89">
        <w:rPr>
          <w:rFonts w:cs="HY견고딕"/>
          <w:color w:val="000000" w:themeColor="text1"/>
        </w:rPr>
        <w:t>率的</w:t>
      </w:r>
      <w:r w:rsidR="00163B82" w:rsidRPr="00120E89">
        <w:rPr>
          <w:rFonts w:cs="HY견고딕"/>
          <w:color w:val="000000" w:themeColor="text1"/>
        </w:rPr>
        <w:t>に</w:t>
      </w:r>
      <w:r w:rsidR="00163B82" w:rsidRPr="00120E89">
        <w:rPr>
          <w:rFonts w:cs="새굴림"/>
          <w:color w:val="000000" w:themeColor="text1"/>
        </w:rPr>
        <w:t>収拾</w:t>
      </w:r>
      <w:r w:rsidRPr="00120E89">
        <w:rPr>
          <w:rFonts w:hint="eastAsia"/>
          <w:color w:val="000000" w:themeColor="text1"/>
        </w:rPr>
        <w:t>するため、</w:t>
      </w:r>
      <w:r w:rsidRPr="00120E89">
        <w:rPr>
          <w:rFonts w:cs="새굴림"/>
          <w:color w:val="000000" w:themeColor="text1"/>
        </w:rPr>
        <w:t>関</w:t>
      </w:r>
      <w:r w:rsidRPr="00120E89">
        <w:rPr>
          <w:rFonts w:cs="HY견고딕"/>
          <w:color w:val="000000" w:themeColor="text1"/>
        </w:rPr>
        <w:t>係災難</w:t>
      </w:r>
      <w:r w:rsidRPr="00120E89">
        <w:rPr>
          <w:rFonts w:cs="새굴림"/>
          <w:color w:val="000000" w:themeColor="text1"/>
        </w:rPr>
        <w:t>対応</w:t>
      </w:r>
      <w:r w:rsidRPr="00120E89">
        <w:rPr>
          <w:rFonts w:cs="HY견고딕"/>
          <w:color w:val="000000" w:themeColor="text1"/>
        </w:rPr>
        <w:t>責任機</w:t>
      </w:r>
      <w:r w:rsidRPr="00120E89">
        <w:rPr>
          <w:rFonts w:cs="새굴림"/>
          <w:color w:val="000000" w:themeColor="text1"/>
        </w:rPr>
        <w:t>関</w:t>
      </w:r>
      <w:r w:rsidRPr="00120E89">
        <w:rPr>
          <w:rFonts w:cs="HY견고딕"/>
          <w:color w:val="000000" w:themeColor="text1"/>
        </w:rPr>
        <w:t>の長に行政と財政</w:t>
      </w:r>
      <w:r w:rsidRPr="00120E89">
        <w:rPr>
          <w:rFonts w:hint="eastAsia"/>
          <w:color w:val="000000" w:themeColor="text1"/>
        </w:rPr>
        <w:t>上の措置と</w:t>
      </w:r>
      <w:r w:rsidRPr="00120E89">
        <w:rPr>
          <w:rFonts w:cs="HY견고딕"/>
          <w:color w:val="000000" w:themeColor="text1"/>
        </w:rPr>
        <w:t>サポ</w:t>
      </w:r>
      <w:r w:rsidRPr="00120E89">
        <w:rPr>
          <w:color w:val="000000" w:themeColor="text1"/>
        </w:rPr>
        <w:t>ー</w:t>
      </w:r>
      <w:r w:rsidRPr="00120E89">
        <w:rPr>
          <w:rFonts w:cs="HY견고딕"/>
          <w:color w:val="000000" w:themeColor="text1"/>
        </w:rPr>
        <w:t>トの派遣を要請することができ</w:t>
      </w:r>
      <w:r w:rsidRPr="00120E89">
        <w:rPr>
          <w:rFonts w:cs="HY견고딕" w:hint="eastAsia"/>
          <w:color w:val="000000" w:themeColor="text1"/>
        </w:rPr>
        <w:t>、</w:t>
      </w:r>
      <w:r w:rsidRPr="00120E89">
        <w:rPr>
          <w:rFonts w:cs="HY견고딕"/>
          <w:color w:val="000000" w:themeColor="text1"/>
        </w:rPr>
        <w:t>必要に</w:t>
      </w:r>
      <w:r w:rsidRPr="00120E89">
        <w:rPr>
          <w:rFonts w:cs="새굴림"/>
          <w:color w:val="000000" w:themeColor="text1"/>
        </w:rPr>
        <w:t>応</w:t>
      </w:r>
      <w:r w:rsidRPr="00120E89">
        <w:rPr>
          <w:rFonts w:cs="HY견고딕"/>
          <w:color w:val="000000" w:themeColor="text1"/>
        </w:rPr>
        <w:t>じて</w:t>
      </w:r>
      <w:r w:rsidRPr="00120E89">
        <w:rPr>
          <w:rFonts w:hint="eastAsia"/>
          <w:color w:val="000000" w:themeColor="text1"/>
        </w:rPr>
        <w:t>、</w:t>
      </w:r>
      <w:r w:rsidR="00F2308E" w:rsidRPr="00120E89">
        <w:rPr>
          <w:rFonts w:hint="eastAsia"/>
          <w:color w:val="000000" w:themeColor="text1"/>
        </w:rPr>
        <w:t>「</w:t>
      </w:r>
      <w:r w:rsidR="00163B82" w:rsidRPr="00120E89">
        <w:rPr>
          <w:rFonts w:hint="eastAsia"/>
          <w:color w:val="000000" w:themeColor="text1"/>
        </w:rPr>
        <w:t>中央収拾</w:t>
      </w:r>
      <w:r w:rsidRPr="00120E89">
        <w:rPr>
          <w:rFonts w:hint="eastAsia"/>
          <w:color w:val="000000" w:themeColor="text1"/>
        </w:rPr>
        <w:t>支援</w:t>
      </w:r>
      <w:r w:rsidRPr="00120E89">
        <w:rPr>
          <w:rFonts w:cs="새굴림"/>
          <w:color w:val="000000" w:themeColor="text1"/>
        </w:rPr>
        <w:t>団</w:t>
      </w:r>
      <w:r w:rsidR="00F2308E" w:rsidRPr="00120E89">
        <w:rPr>
          <w:rFonts w:cs="새굴림" w:hint="eastAsia"/>
          <w:color w:val="000000" w:themeColor="text1"/>
        </w:rPr>
        <w:t>」</w:t>
      </w:r>
      <w:r w:rsidRPr="00120E89">
        <w:rPr>
          <w:rFonts w:cs="HY견고딕"/>
          <w:color w:val="000000" w:themeColor="text1"/>
        </w:rPr>
        <w:t>を構成して事故現場に派遣す</w:t>
      </w:r>
      <w:r w:rsidRPr="00120E89">
        <w:rPr>
          <w:rFonts w:hint="eastAsia"/>
          <w:color w:val="000000" w:themeColor="text1"/>
        </w:rPr>
        <w:t>ることができるように規定されている。地方には</w:t>
      </w:r>
      <w:r w:rsidRPr="00120E89">
        <w:rPr>
          <w:rFonts w:cs="HY견고딕"/>
          <w:color w:val="000000" w:themeColor="text1"/>
        </w:rPr>
        <w:t>地方</w:t>
      </w:r>
      <w:r w:rsidRPr="00120E89">
        <w:rPr>
          <w:rFonts w:cs="HY견고딕" w:hint="eastAsia"/>
          <w:color w:val="000000" w:themeColor="text1"/>
        </w:rPr>
        <w:t>公共団体</w:t>
      </w:r>
      <w:r w:rsidRPr="00120E89">
        <w:rPr>
          <w:rFonts w:cs="HY견고딕"/>
          <w:color w:val="000000" w:themeColor="text1"/>
        </w:rPr>
        <w:t>の長が主</w:t>
      </w:r>
      <w:r w:rsidRPr="00120E89">
        <w:rPr>
          <w:rFonts w:hint="eastAsia"/>
          <w:color w:val="000000" w:themeColor="text1"/>
        </w:rPr>
        <w:t>管する</w:t>
      </w:r>
      <w:r w:rsidR="00724F2D" w:rsidRPr="00120E89">
        <w:rPr>
          <w:rFonts w:hint="eastAsia"/>
          <w:color w:val="000000" w:themeColor="text1"/>
        </w:rPr>
        <w:t>「</w:t>
      </w:r>
      <w:r w:rsidRPr="00120E89">
        <w:rPr>
          <w:rFonts w:hint="eastAsia"/>
          <w:color w:val="000000" w:themeColor="text1"/>
        </w:rPr>
        <w:t>地域災難安全</w:t>
      </w:r>
      <w:r w:rsidRPr="00120E89">
        <w:rPr>
          <w:rFonts w:cs="새굴림"/>
          <w:color w:val="000000" w:themeColor="text1"/>
        </w:rPr>
        <w:t>対</w:t>
      </w:r>
      <w:r w:rsidRPr="00120E89">
        <w:rPr>
          <w:rFonts w:cs="HY견고딕"/>
          <w:color w:val="000000" w:themeColor="text1"/>
        </w:rPr>
        <w:t>策本部</w:t>
      </w:r>
      <w:r w:rsidR="00724F2D" w:rsidRPr="00120E89">
        <w:rPr>
          <w:rFonts w:cs="HY견고딕" w:hint="eastAsia"/>
          <w:color w:val="000000" w:themeColor="text1"/>
        </w:rPr>
        <w:t>」</w:t>
      </w:r>
      <w:r w:rsidRPr="00120E89">
        <w:rPr>
          <w:rFonts w:cs="HY견고딕"/>
          <w:color w:val="000000" w:themeColor="text1"/>
        </w:rPr>
        <w:t>を運用し</w:t>
      </w:r>
      <w:r w:rsidR="00163B82" w:rsidRPr="00120E89">
        <w:rPr>
          <w:rFonts w:cs="HY견고딕"/>
          <w:color w:val="000000" w:themeColor="text1"/>
        </w:rPr>
        <w:t>、管轄</w:t>
      </w:r>
      <w:r w:rsidR="00163B82" w:rsidRPr="00120E89">
        <w:rPr>
          <w:rFonts w:cs="새굴림"/>
          <w:color w:val="000000" w:themeColor="text1"/>
        </w:rPr>
        <w:t>区域</w:t>
      </w:r>
      <w:r w:rsidRPr="00120E89">
        <w:rPr>
          <w:rFonts w:cs="HY견고딕"/>
          <w:color w:val="000000" w:themeColor="text1"/>
        </w:rPr>
        <w:t>での災難予防</w:t>
      </w:r>
      <w:r w:rsidRPr="00120E89">
        <w:rPr>
          <w:color w:val="000000" w:themeColor="text1"/>
        </w:rPr>
        <w:t>・</w:t>
      </w:r>
      <w:r w:rsidRPr="00120E89">
        <w:rPr>
          <w:rFonts w:cs="HY견고딕"/>
          <w:color w:val="000000" w:themeColor="text1"/>
        </w:rPr>
        <w:t>代備</w:t>
      </w:r>
      <w:r w:rsidRPr="00120E89">
        <w:rPr>
          <w:color w:val="000000" w:themeColor="text1"/>
        </w:rPr>
        <w:t>・対応・</w:t>
      </w:r>
      <w:r w:rsidRPr="00120E89">
        <w:rPr>
          <w:rFonts w:cs="HY견고딕"/>
          <w:color w:val="000000" w:themeColor="text1"/>
        </w:rPr>
        <w:t>復</w:t>
      </w:r>
      <w:r w:rsidRPr="00120E89">
        <w:rPr>
          <w:rFonts w:cs="새굴림"/>
          <w:color w:val="000000" w:themeColor="text1"/>
        </w:rPr>
        <w:t>旧</w:t>
      </w:r>
      <w:r w:rsidRPr="00120E89">
        <w:rPr>
          <w:rFonts w:cs="HY견고딕"/>
          <w:color w:val="000000" w:themeColor="text1"/>
        </w:rPr>
        <w:t>などの業務を</w:t>
      </w:r>
      <w:r w:rsidRPr="00120E89">
        <w:rPr>
          <w:rFonts w:cs="새굴림"/>
          <w:color w:val="000000" w:themeColor="text1"/>
        </w:rPr>
        <w:t>総</w:t>
      </w:r>
      <w:r w:rsidRPr="00120E89">
        <w:rPr>
          <w:rFonts w:cs="HY견고딕"/>
          <w:color w:val="000000" w:themeColor="text1"/>
        </w:rPr>
        <w:t>括</w:t>
      </w:r>
      <w:r w:rsidRPr="00120E89">
        <w:rPr>
          <w:color w:val="000000" w:themeColor="text1"/>
        </w:rPr>
        <w:t>・</w:t>
      </w:r>
      <w:r w:rsidRPr="00120E89">
        <w:rPr>
          <w:rFonts w:cs="HY견고딕"/>
          <w:color w:val="000000" w:themeColor="text1"/>
        </w:rPr>
        <w:t>調整する</w:t>
      </w:r>
      <w:r w:rsidRPr="00120E89">
        <w:rPr>
          <w:rFonts w:cs="HY견고딕" w:hint="eastAsia"/>
          <w:color w:val="000000" w:themeColor="text1"/>
        </w:rPr>
        <w:t>ことができる</w:t>
      </w:r>
      <w:r w:rsidR="00163B82" w:rsidRPr="00120E89">
        <w:rPr>
          <w:rStyle w:val="af1"/>
          <w:rFonts w:cs="HY견고딕"/>
          <w:color w:val="000000" w:themeColor="text1"/>
        </w:rPr>
        <w:footnoteReference w:id="38"/>
      </w:r>
      <w:r w:rsidRPr="00120E89">
        <w:rPr>
          <w:rFonts w:cs="HY견고딕" w:hint="eastAsia"/>
          <w:color w:val="000000" w:themeColor="text1"/>
        </w:rPr>
        <w:t>。</w:t>
      </w:r>
    </w:p>
    <w:p w:rsidR="00F2308E" w:rsidRPr="00120E89" w:rsidRDefault="00F2308E" w:rsidP="0083137A">
      <w:pPr>
        <w:ind w:firstLine="260"/>
        <w:rPr>
          <w:color w:val="000000" w:themeColor="text1"/>
        </w:rPr>
      </w:pPr>
    </w:p>
    <w:p w:rsidR="00D17E92" w:rsidRPr="00120E89" w:rsidRDefault="00DA5A8D" w:rsidP="0083137A">
      <w:pPr>
        <w:ind w:firstLine="260"/>
        <w:rPr>
          <w:color w:val="000000" w:themeColor="text1"/>
        </w:rPr>
      </w:pPr>
      <w:r w:rsidRPr="00120E89">
        <w:rPr>
          <w:rFonts w:hint="eastAsia"/>
          <w:color w:val="000000" w:themeColor="text1"/>
        </w:rPr>
        <w:t xml:space="preserve">(3)　</w:t>
      </w:r>
      <w:r w:rsidR="00D17E92" w:rsidRPr="00120E89">
        <w:rPr>
          <w:rFonts w:hint="eastAsia"/>
          <w:color w:val="000000" w:themeColor="text1"/>
        </w:rPr>
        <w:t>復</w:t>
      </w:r>
      <w:r w:rsidR="00D17E92" w:rsidRPr="00120E89">
        <w:rPr>
          <w:rFonts w:cs="새굴림"/>
          <w:color w:val="000000" w:themeColor="text1"/>
        </w:rPr>
        <w:t>旧</w:t>
      </w:r>
      <w:r w:rsidR="00D17E92" w:rsidRPr="00120E89">
        <w:rPr>
          <w:rFonts w:cs="HY견고딕"/>
          <w:color w:val="000000" w:themeColor="text1"/>
        </w:rPr>
        <w:t>段階</w:t>
      </w:r>
    </w:p>
    <w:p w:rsidR="00D17E92" w:rsidRPr="00120E89" w:rsidRDefault="00297D12" w:rsidP="0083137A">
      <w:pPr>
        <w:ind w:firstLine="260"/>
        <w:rPr>
          <w:rFonts w:cs="HY견고딕"/>
          <w:color w:val="000000" w:themeColor="text1"/>
        </w:rPr>
      </w:pPr>
      <w:r w:rsidRPr="00120E89">
        <w:rPr>
          <w:color w:val="000000" w:themeColor="text1"/>
        </w:rPr>
        <w:t>復旧</w:t>
      </w:r>
      <w:r w:rsidR="00D17E92" w:rsidRPr="00120E89">
        <w:rPr>
          <w:rFonts w:hint="eastAsia"/>
          <w:color w:val="000000" w:themeColor="text1"/>
        </w:rPr>
        <w:t>(</w:t>
      </w:r>
      <w:r w:rsidR="00D17E92" w:rsidRPr="00120E89">
        <w:rPr>
          <w:rFonts w:asciiTheme="majorHAnsi" w:hAnsiTheme="majorHAnsi" w:cstheme="majorHAnsi" w:hint="eastAsia"/>
          <w:color w:val="000000" w:themeColor="text1"/>
        </w:rPr>
        <w:t>recovery</w:t>
      </w:r>
      <w:r w:rsidR="00D17E92" w:rsidRPr="00120E89">
        <w:rPr>
          <w:rFonts w:hint="eastAsia"/>
          <w:color w:val="000000" w:themeColor="text1"/>
        </w:rPr>
        <w:t>）は</w:t>
      </w:r>
      <w:r w:rsidRPr="00120E89">
        <w:rPr>
          <w:rFonts w:hint="eastAsia"/>
          <w:color w:val="000000" w:themeColor="text1"/>
        </w:rPr>
        <w:t>、</w:t>
      </w:r>
      <w:r w:rsidRPr="00120E89">
        <w:rPr>
          <w:color w:val="000000" w:themeColor="text1"/>
        </w:rPr>
        <w:t>被災地</w:t>
      </w:r>
      <w:r w:rsidR="00D17E92" w:rsidRPr="00120E89">
        <w:rPr>
          <w:rFonts w:hint="eastAsia"/>
          <w:color w:val="000000" w:themeColor="text1"/>
        </w:rPr>
        <w:t>が災難</w:t>
      </w:r>
      <w:r w:rsidR="00D17E92" w:rsidRPr="00120E89">
        <w:rPr>
          <w:rFonts w:cs="새굴림"/>
          <w:color w:val="000000" w:themeColor="text1"/>
        </w:rPr>
        <w:t>発</w:t>
      </w:r>
      <w:r w:rsidR="00D17E92" w:rsidRPr="00120E89">
        <w:rPr>
          <w:rFonts w:cs="HY견고딕"/>
          <w:color w:val="000000" w:themeColor="text1"/>
        </w:rPr>
        <w:t>生直後から災難</w:t>
      </w:r>
      <w:r w:rsidR="00D17E92" w:rsidRPr="00120E89">
        <w:rPr>
          <w:rFonts w:cs="새굴림"/>
          <w:color w:val="000000" w:themeColor="text1"/>
        </w:rPr>
        <w:t>発</w:t>
      </w:r>
      <w:r w:rsidR="00D17E92" w:rsidRPr="00120E89">
        <w:rPr>
          <w:rFonts w:cs="HY견고딕"/>
          <w:color w:val="000000" w:themeColor="text1"/>
        </w:rPr>
        <w:t>生前の</w:t>
      </w:r>
      <w:r w:rsidR="00D17E92" w:rsidRPr="00120E89">
        <w:rPr>
          <w:rFonts w:cs="새굴림"/>
          <w:color w:val="000000" w:themeColor="text1"/>
        </w:rPr>
        <w:t>状</w:t>
      </w:r>
      <w:r w:rsidR="00D17E92" w:rsidRPr="00120E89">
        <w:rPr>
          <w:rFonts w:cs="HY견고딕"/>
          <w:color w:val="000000" w:themeColor="text1"/>
        </w:rPr>
        <w:t>態に回復するまでの長期的な活動の過程で、初期災難</w:t>
      </w:r>
      <w:r w:rsidR="00D17E92" w:rsidRPr="00120E89">
        <w:rPr>
          <w:rFonts w:cs="새굴림"/>
          <w:color w:val="000000" w:themeColor="text1"/>
        </w:rPr>
        <w:t>状</w:t>
      </w:r>
      <w:r w:rsidR="00D17E92" w:rsidRPr="00120E89">
        <w:rPr>
          <w:rFonts w:cs="HY견고딕"/>
          <w:color w:val="000000" w:themeColor="text1"/>
        </w:rPr>
        <w:t>況から通常の</w:t>
      </w:r>
      <w:r w:rsidR="00D17E92" w:rsidRPr="00120E89">
        <w:rPr>
          <w:rFonts w:cs="새굴림"/>
          <w:color w:val="000000" w:themeColor="text1"/>
        </w:rPr>
        <w:t>状</w:t>
      </w:r>
      <w:r w:rsidR="00D17E92" w:rsidRPr="00120E89">
        <w:rPr>
          <w:rFonts w:cs="HY견고딕"/>
          <w:color w:val="000000" w:themeColor="text1"/>
        </w:rPr>
        <w:t>態に</w:t>
      </w:r>
      <w:r w:rsidR="00D17E92" w:rsidRPr="00120E89">
        <w:rPr>
          <w:rFonts w:cs="새굴림"/>
          <w:color w:val="000000" w:themeColor="text1"/>
        </w:rPr>
        <w:t>戻</w:t>
      </w:r>
      <w:r w:rsidR="00D17E92" w:rsidRPr="00120E89">
        <w:rPr>
          <w:rFonts w:cs="HY견고딕"/>
          <w:color w:val="000000" w:themeColor="text1"/>
        </w:rPr>
        <w:t>るまでのサポ</w:t>
      </w:r>
      <w:r w:rsidR="00D17E92" w:rsidRPr="00120E89">
        <w:rPr>
          <w:color w:val="000000" w:themeColor="text1"/>
        </w:rPr>
        <w:t>ー</w:t>
      </w:r>
      <w:r w:rsidR="00D17E92" w:rsidRPr="00120E89">
        <w:rPr>
          <w:rFonts w:cs="HY견고딕"/>
          <w:color w:val="000000" w:themeColor="text1"/>
        </w:rPr>
        <w:t>トを提供する</w:t>
      </w:r>
      <w:r w:rsidR="00D17E92" w:rsidRPr="00120E89">
        <w:rPr>
          <w:rFonts w:cs="새굴림"/>
          <w:color w:val="000000" w:themeColor="text1"/>
        </w:rPr>
        <w:t>継続</w:t>
      </w:r>
      <w:r w:rsidR="00D17E92" w:rsidRPr="00120E89">
        <w:rPr>
          <w:rFonts w:cs="HY견고딕"/>
          <w:color w:val="000000" w:themeColor="text1"/>
        </w:rPr>
        <w:t>的な活動を意味する。</w:t>
      </w:r>
      <w:r w:rsidR="00D17E92" w:rsidRPr="00120E89">
        <w:rPr>
          <w:rFonts w:hint="eastAsia"/>
          <w:color w:val="000000" w:themeColor="text1"/>
        </w:rPr>
        <w:t>復</w:t>
      </w:r>
      <w:r w:rsidR="00D17E92" w:rsidRPr="00120E89">
        <w:rPr>
          <w:rFonts w:cs="새굴림"/>
          <w:color w:val="000000" w:themeColor="text1"/>
        </w:rPr>
        <w:t>旧</w:t>
      </w:r>
      <w:r w:rsidR="00D17E92" w:rsidRPr="00120E89">
        <w:rPr>
          <w:rFonts w:hint="eastAsia"/>
          <w:color w:val="000000" w:themeColor="text1"/>
        </w:rPr>
        <w:t>段階の活動としては、回復</w:t>
      </w:r>
      <w:r w:rsidR="00D17E92" w:rsidRPr="00120E89">
        <w:rPr>
          <w:rFonts w:cs="새굴림"/>
          <w:color w:val="000000" w:themeColor="text1"/>
        </w:rPr>
        <w:t>状</w:t>
      </w:r>
      <w:r w:rsidR="00D17E92" w:rsidRPr="00120E89">
        <w:rPr>
          <w:rFonts w:cs="HY견고딕"/>
          <w:color w:val="000000" w:themeColor="text1"/>
        </w:rPr>
        <w:t>況の点</w:t>
      </w:r>
      <w:r w:rsidR="00D17E92" w:rsidRPr="00120E89">
        <w:rPr>
          <w:rFonts w:cs="새굴림"/>
          <w:color w:val="000000" w:themeColor="text1"/>
        </w:rPr>
        <w:t>検</w:t>
      </w:r>
      <w:r w:rsidR="00D17E92" w:rsidRPr="00120E89">
        <w:rPr>
          <w:rFonts w:cs="HY견고딕"/>
          <w:color w:val="000000" w:themeColor="text1"/>
        </w:rPr>
        <w:t>と管理、被害把握と緊急支援、災難</w:t>
      </w:r>
      <w:r w:rsidR="00D17E92" w:rsidRPr="00120E89">
        <w:rPr>
          <w:rFonts w:cs="새굴림"/>
          <w:color w:val="000000" w:themeColor="text1"/>
        </w:rPr>
        <w:t>発</w:t>
      </w:r>
      <w:r w:rsidR="00D17E92" w:rsidRPr="00120E89">
        <w:rPr>
          <w:rFonts w:cs="HY견고딕"/>
          <w:color w:val="000000" w:themeColor="text1"/>
        </w:rPr>
        <w:t>生原因の分析と評</w:t>
      </w:r>
      <w:r w:rsidR="00D17E92" w:rsidRPr="00120E89">
        <w:rPr>
          <w:rFonts w:cs="새굴림"/>
          <w:color w:val="000000" w:themeColor="text1"/>
        </w:rPr>
        <w:t>価</w:t>
      </w:r>
      <w:r w:rsidR="00D17E92" w:rsidRPr="00120E89">
        <w:rPr>
          <w:rFonts w:cs="HY견고딕"/>
          <w:color w:val="000000" w:themeColor="text1"/>
        </w:rPr>
        <w:t>があり</w:t>
      </w:r>
      <w:r w:rsidRPr="00120E89">
        <w:rPr>
          <w:rFonts w:cs="HY견고딕"/>
          <w:color w:val="000000" w:themeColor="text1"/>
        </w:rPr>
        <w:t>、詳細</w:t>
      </w:r>
      <w:r w:rsidR="00D17E92" w:rsidRPr="00120E89">
        <w:rPr>
          <w:rFonts w:hint="eastAsia"/>
          <w:color w:val="000000" w:themeColor="text1"/>
        </w:rPr>
        <w:t>な活動としては</w:t>
      </w:r>
      <w:r w:rsidRPr="00120E89">
        <w:rPr>
          <w:rFonts w:hint="eastAsia"/>
          <w:color w:val="000000" w:themeColor="text1"/>
        </w:rPr>
        <w:t>、</w:t>
      </w:r>
      <w:r w:rsidRPr="00120E89">
        <w:rPr>
          <w:color w:val="000000" w:themeColor="text1"/>
        </w:rPr>
        <w:t>中長期</w:t>
      </w:r>
      <w:r w:rsidR="00D17E92" w:rsidRPr="00120E89">
        <w:rPr>
          <w:rFonts w:hint="eastAsia"/>
          <w:color w:val="000000" w:themeColor="text1"/>
        </w:rPr>
        <w:t>復</w:t>
      </w:r>
      <w:r w:rsidR="00D17E92" w:rsidRPr="00120E89">
        <w:rPr>
          <w:rFonts w:cs="새굴림"/>
          <w:color w:val="000000" w:themeColor="text1"/>
        </w:rPr>
        <w:t>旧</w:t>
      </w:r>
      <w:r w:rsidR="00D17E92" w:rsidRPr="00120E89">
        <w:rPr>
          <w:rFonts w:hint="eastAsia"/>
          <w:color w:val="000000" w:themeColor="text1"/>
        </w:rPr>
        <w:t>計</w:t>
      </w:r>
      <w:r w:rsidR="00D17E92" w:rsidRPr="00120E89">
        <w:rPr>
          <w:rFonts w:cs="새굴림"/>
          <w:color w:val="000000" w:themeColor="text1"/>
        </w:rPr>
        <w:t>画</w:t>
      </w:r>
      <w:r w:rsidR="00D17E92" w:rsidRPr="00120E89">
        <w:rPr>
          <w:rFonts w:cs="HY견고딕"/>
          <w:color w:val="000000" w:themeColor="text1"/>
        </w:rPr>
        <w:t>と</w:t>
      </w:r>
      <w:r w:rsidRPr="00120E89">
        <w:rPr>
          <w:rFonts w:hint="eastAsia"/>
          <w:color w:val="000000" w:themeColor="text1"/>
        </w:rPr>
        <w:t>復旧</w:t>
      </w:r>
      <w:r w:rsidRPr="00120E89">
        <w:rPr>
          <w:color w:val="000000" w:themeColor="text1"/>
        </w:rPr>
        <w:t>優先順位</w:t>
      </w:r>
      <w:r w:rsidR="00D17E92" w:rsidRPr="00120E89">
        <w:rPr>
          <w:rFonts w:hint="eastAsia"/>
          <w:color w:val="000000" w:themeColor="text1"/>
        </w:rPr>
        <w:t>の決定、復</w:t>
      </w:r>
      <w:r w:rsidR="00D17E92" w:rsidRPr="00120E89">
        <w:rPr>
          <w:rFonts w:cs="새굴림"/>
          <w:color w:val="000000" w:themeColor="text1"/>
        </w:rPr>
        <w:t>旧装</w:t>
      </w:r>
      <w:r w:rsidR="00D17E92" w:rsidRPr="00120E89">
        <w:rPr>
          <w:rFonts w:cs="HY견고딕"/>
          <w:color w:val="000000" w:themeColor="text1"/>
        </w:rPr>
        <w:t>備</w:t>
      </w:r>
      <w:r w:rsidR="00D17E92" w:rsidRPr="00120E89">
        <w:rPr>
          <w:rFonts w:hint="eastAsia"/>
          <w:color w:val="000000" w:themeColor="text1"/>
        </w:rPr>
        <w:t>および復</w:t>
      </w:r>
      <w:r w:rsidR="00D17E92" w:rsidRPr="00120E89">
        <w:rPr>
          <w:rFonts w:cs="새굴림"/>
          <w:color w:val="000000" w:themeColor="text1"/>
        </w:rPr>
        <w:t>旧</w:t>
      </w:r>
      <w:r w:rsidR="00D17E92" w:rsidRPr="00120E89">
        <w:rPr>
          <w:rFonts w:hint="eastAsia"/>
          <w:color w:val="000000" w:themeColor="text1"/>
        </w:rPr>
        <w:t>予算の確保のための方策</w:t>
      </w:r>
      <w:r w:rsidR="00D17E92" w:rsidRPr="00120E89">
        <w:rPr>
          <w:rFonts w:cs="바탕체" w:hint="eastAsia"/>
          <w:color w:val="000000" w:themeColor="text1"/>
        </w:rPr>
        <w:t>準備</w:t>
      </w:r>
      <w:r w:rsidR="00D17E92" w:rsidRPr="00120E89">
        <w:rPr>
          <w:rFonts w:hint="eastAsia"/>
          <w:color w:val="000000" w:themeColor="text1"/>
        </w:rPr>
        <w:t>、復興支援のための</w:t>
      </w:r>
      <w:r w:rsidR="00D17E92" w:rsidRPr="00120E89">
        <w:rPr>
          <w:rFonts w:cs="새굴림"/>
          <w:color w:val="000000" w:themeColor="text1"/>
        </w:rPr>
        <w:t>関</w:t>
      </w:r>
      <w:r w:rsidR="00D17E92" w:rsidRPr="00120E89">
        <w:rPr>
          <w:rFonts w:cs="HY견고딕"/>
          <w:color w:val="000000" w:themeColor="text1"/>
        </w:rPr>
        <w:t>係機</w:t>
      </w:r>
      <w:r w:rsidR="00D17E92" w:rsidRPr="00120E89">
        <w:rPr>
          <w:rFonts w:cs="새굴림"/>
          <w:color w:val="000000" w:themeColor="text1"/>
        </w:rPr>
        <w:t>関</w:t>
      </w:r>
      <w:r w:rsidR="00D17E92" w:rsidRPr="00120E89">
        <w:rPr>
          <w:rFonts w:cs="HY견고딕"/>
          <w:color w:val="000000" w:themeColor="text1"/>
        </w:rPr>
        <w:t>との協力、被害</w:t>
      </w:r>
      <w:r w:rsidR="00D17E92" w:rsidRPr="00120E89">
        <w:rPr>
          <w:rFonts w:cs="새굴림"/>
          <w:color w:val="000000" w:themeColor="text1"/>
        </w:rPr>
        <w:t>状</w:t>
      </w:r>
      <w:r w:rsidR="00D17E92" w:rsidRPr="00120E89">
        <w:rPr>
          <w:rFonts w:cs="HY견고딕"/>
          <w:color w:val="000000" w:themeColor="text1"/>
        </w:rPr>
        <w:t>況の</w:t>
      </w:r>
      <w:r w:rsidR="00D17E92" w:rsidRPr="00120E89">
        <w:rPr>
          <w:rFonts w:hint="eastAsia"/>
          <w:color w:val="000000" w:themeColor="text1"/>
        </w:rPr>
        <w:t>集計、緊急</w:t>
      </w:r>
      <w:r w:rsidRPr="00120E89">
        <w:rPr>
          <w:rFonts w:hint="eastAsia"/>
          <w:color w:val="000000" w:themeColor="text1"/>
        </w:rPr>
        <w:t>支援</w:t>
      </w:r>
      <w:r w:rsidRPr="00120E89">
        <w:rPr>
          <w:color w:val="000000" w:themeColor="text1"/>
        </w:rPr>
        <w:t>物品</w:t>
      </w:r>
      <w:r w:rsidR="00D17E92" w:rsidRPr="00120E89">
        <w:rPr>
          <w:rFonts w:hint="eastAsia"/>
          <w:color w:val="000000" w:themeColor="text1"/>
        </w:rPr>
        <w:t>の提供、被害者補償と賠償管理、災難</w:t>
      </w:r>
      <w:r w:rsidR="00D17E92" w:rsidRPr="00120E89">
        <w:rPr>
          <w:rFonts w:cs="새굴림"/>
          <w:color w:val="000000" w:themeColor="text1"/>
        </w:rPr>
        <w:t>発</w:t>
      </w:r>
      <w:r w:rsidR="00D17E92" w:rsidRPr="00120E89">
        <w:rPr>
          <w:rFonts w:cs="HY견고딕"/>
          <w:color w:val="000000" w:themeColor="text1"/>
        </w:rPr>
        <w:t>生の原因と問題の調査、改善案</w:t>
      </w:r>
      <w:r w:rsidR="00D17E92" w:rsidRPr="00120E89">
        <w:rPr>
          <w:rFonts w:hint="eastAsia"/>
          <w:color w:val="000000" w:themeColor="text1"/>
        </w:rPr>
        <w:t>の作成、類似災難再</w:t>
      </w:r>
      <w:r w:rsidR="00D17E92" w:rsidRPr="00120E89">
        <w:rPr>
          <w:rFonts w:cs="새굴림"/>
          <w:color w:val="000000" w:themeColor="text1"/>
        </w:rPr>
        <w:t>発</w:t>
      </w:r>
      <w:r w:rsidR="00D17E92" w:rsidRPr="00120E89">
        <w:rPr>
          <w:rFonts w:cs="HY견고딕"/>
          <w:color w:val="000000" w:themeColor="text1"/>
        </w:rPr>
        <w:t>防止策</w:t>
      </w:r>
      <w:r w:rsidR="00D17E92" w:rsidRPr="00120E89">
        <w:rPr>
          <w:rFonts w:hint="eastAsia"/>
          <w:color w:val="000000" w:themeColor="text1"/>
        </w:rPr>
        <w:t>の準備、被害</w:t>
      </w:r>
      <w:r w:rsidRPr="00120E89">
        <w:rPr>
          <w:rFonts w:hint="eastAsia"/>
          <w:color w:val="000000" w:themeColor="text1"/>
        </w:rPr>
        <w:t>の</w:t>
      </w:r>
      <w:r w:rsidRPr="00120E89">
        <w:rPr>
          <w:color w:val="000000" w:themeColor="text1"/>
        </w:rPr>
        <w:t>誘発</w:t>
      </w:r>
      <w:r w:rsidR="00D17E92" w:rsidRPr="00120E89">
        <w:rPr>
          <w:rFonts w:cs="HY견고딕"/>
          <w:color w:val="000000" w:themeColor="text1"/>
        </w:rPr>
        <w:t>責任者と責</w:t>
      </w:r>
      <w:r w:rsidR="00D17E92" w:rsidRPr="00120E89">
        <w:rPr>
          <w:rFonts w:cs="HY견고딕"/>
          <w:color w:val="000000" w:themeColor="text1"/>
        </w:rPr>
        <w:lastRenderedPageBreak/>
        <w:t>任機</w:t>
      </w:r>
      <w:r w:rsidR="00D17E92" w:rsidRPr="00120E89">
        <w:rPr>
          <w:rFonts w:cs="새굴림"/>
          <w:color w:val="000000" w:themeColor="text1"/>
        </w:rPr>
        <w:t>関</w:t>
      </w:r>
      <w:r w:rsidR="00D17E92" w:rsidRPr="00120E89">
        <w:rPr>
          <w:rFonts w:hint="eastAsia"/>
          <w:color w:val="000000" w:themeColor="text1"/>
        </w:rPr>
        <w:t>に</w:t>
      </w:r>
      <w:r w:rsidR="00D17E92" w:rsidRPr="00120E89">
        <w:rPr>
          <w:rFonts w:cs="새굴림"/>
          <w:color w:val="000000" w:themeColor="text1"/>
        </w:rPr>
        <w:t>対</w:t>
      </w:r>
      <w:r w:rsidR="00D17E92" w:rsidRPr="00120E89">
        <w:rPr>
          <w:rFonts w:cs="HY견고딕"/>
          <w:color w:val="000000" w:themeColor="text1"/>
        </w:rPr>
        <w:t>する</w:t>
      </w:r>
      <w:r w:rsidR="00D17E92" w:rsidRPr="00120E89">
        <w:rPr>
          <w:rFonts w:hint="eastAsia"/>
          <w:color w:val="000000" w:themeColor="text1"/>
        </w:rPr>
        <w:t>法的</w:t>
      </w:r>
      <w:r w:rsidR="00D17E92" w:rsidRPr="00120E89">
        <w:rPr>
          <w:rFonts w:cs="새굴림"/>
          <w:color w:val="000000" w:themeColor="text1"/>
        </w:rPr>
        <w:t>処</w:t>
      </w:r>
      <w:r w:rsidR="00D17E92" w:rsidRPr="00120E89">
        <w:rPr>
          <w:rFonts w:cs="HY견고딕"/>
          <w:color w:val="000000" w:themeColor="text1"/>
        </w:rPr>
        <w:t>理などがある。</w:t>
      </w:r>
    </w:p>
    <w:p w:rsidR="00F2308E" w:rsidRPr="00120E89" w:rsidRDefault="00F2308E" w:rsidP="0083137A">
      <w:pPr>
        <w:ind w:firstLine="260"/>
        <w:rPr>
          <w:rFonts w:cs="HY견고딕"/>
          <w:color w:val="000000" w:themeColor="text1"/>
        </w:rPr>
      </w:pPr>
    </w:p>
    <w:p w:rsidR="00807BD2" w:rsidRPr="00120E89" w:rsidRDefault="00807BD2" w:rsidP="0083137A">
      <w:pPr>
        <w:ind w:firstLine="260"/>
        <w:rPr>
          <w:rFonts w:cs="HY견고딕"/>
          <w:color w:val="000000" w:themeColor="text1"/>
        </w:rPr>
      </w:pPr>
    </w:p>
    <w:p w:rsidR="00807BD2" w:rsidRPr="00120E89" w:rsidRDefault="00807BD2" w:rsidP="0083137A">
      <w:pPr>
        <w:ind w:firstLine="260"/>
        <w:rPr>
          <w:rFonts w:cs="HY견고딕"/>
          <w:color w:val="000000" w:themeColor="text1"/>
        </w:rPr>
      </w:pPr>
    </w:p>
    <w:p w:rsidR="00A3466F" w:rsidRPr="00120E89" w:rsidRDefault="00A3466F" w:rsidP="0083137A">
      <w:pPr>
        <w:ind w:firstLine="260"/>
        <w:rPr>
          <w:rFonts w:cs="HY견고딕"/>
          <w:color w:val="000000" w:themeColor="text1"/>
        </w:rPr>
      </w:pPr>
    </w:p>
    <w:p w:rsidR="00D63E98" w:rsidRPr="00120E89" w:rsidRDefault="00D63E98" w:rsidP="0083137A">
      <w:pPr>
        <w:ind w:firstLine="260"/>
        <w:rPr>
          <w:rFonts w:cs="HY견고딕"/>
          <w:color w:val="000000" w:themeColor="text1"/>
        </w:rPr>
      </w:pPr>
    </w:p>
    <w:p w:rsidR="000235EB" w:rsidRPr="00120E89" w:rsidRDefault="000235EB" w:rsidP="0083137A">
      <w:pPr>
        <w:pStyle w:val="affc"/>
        <w:ind w:firstLine="261"/>
        <w:jc w:val="center"/>
        <w:rPr>
          <w:color w:val="000000" w:themeColor="text1"/>
        </w:rPr>
      </w:pPr>
      <w:bookmarkStart w:id="32" w:name="_Toc532129214"/>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3</w:t>
      </w:r>
      <w:r w:rsidR="009A18C3" w:rsidRPr="00120E89">
        <w:rPr>
          <w:color w:val="000000" w:themeColor="text1"/>
        </w:rPr>
        <w:fldChar w:fldCharType="end"/>
      </w:r>
      <w:r w:rsidRPr="00120E89">
        <w:rPr>
          <w:rFonts w:hint="eastAsia"/>
          <w:color w:val="000000" w:themeColor="text1"/>
        </w:rPr>
        <w:t xml:space="preserve">　韓国</w:t>
      </w:r>
      <w:r w:rsidR="00136F7D" w:rsidRPr="00120E89">
        <w:rPr>
          <w:rFonts w:hint="eastAsia"/>
          <w:color w:val="000000" w:themeColor="text1"/>
        </w:rPr>
        <w:t>の</w:t>
      </w:r>
      <w:r w:rsidRPr="00120E89">
        <w:rPr>
          <w:rFonts w:hint="eastAsia"/>
          <w:color w:val="000000" w:themeColor="text1"/>
        </w:rPr>
        <w:t>海洋安全管理の段階別の主な活動内容</w:t>
      </w:r>
      <w:bookmarkEnd w:id="32"/>
    </w:p>
    <w:tbl>
      <w:tblPr>
        <w:tblW w:w="9014" w:type="dxa"/>
        <w:tblInd w:w="85" w:type="dxa"/>
        <w:tblCellMar>
          <w:left w:w="99" w:type="dxa"/>
          <w:right w:w="99" w:type="dxa"/>
        </w:tblCellMar>
        <w:tblLook w:val="04A0" w:firstRow="1" w:lastRow="0" w:firstColumn="1" w:lastColumn="0" w:noHBand="0" w:noVBand="1"/>
      </w:tblPr>
      <w:tblGrid>
        <w:gridCol w:w="2102"/>
        <w:gridCol w:w="2017"/>
        <w:gridCol w:w="4895"/>
      </w:tblGrid>
      <w:tr w:rsidR="00BA7772" w:rsidRPr="00120E89" w:rsidTr="00BA7772">
        <w:trPr>
          <w:trHeight w:val="518"/>
        </w:trPr>
        <w:tc>
          <w:tcPr>
            <w:tcW w:w="39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200"/>
              <w:jc w:val="left"/>
              <w:rPr>
                <w:rFonts w:cs="MS PGothic"/>
                <w:color w:val="000000" w:themeColor="text1"/>
                <w:kern w:val="0"/>
                <w:sz w:val="20"/>
                <w:szCs w:val="20"/>
              </w:rPr>
            </w:pPr>
            <w:r w:rsidRPr="00120E89">
              <w:rPr>
                <w:rFonts w:cs="MS PGothic" w:hint="eastAsia"/>
                <w:color w:val="000000" w:themeColor="text1"/>
                <w:kern w:val="0"/>
                <w:sz w:val="20"/>
                <w:szCs w:val="20"/>
              </w:rPr>
              <w:t>区分</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主な活動内容</w:t>
            </w:r>
          </w:p>
        </w:tc>
      </w:tr>
      <w:tr w:rsidR="00BA7772" w:rsidRPr="00120E89" w:rsidTr="00BA7772">
        <w:trPr>
          <w:trHeight w:val="1152"/>
        </w:trPr>
        <w:tc>
          <w:tcPr>
            <w:tcW w:w="2160" w:type="dxa"/>
            <w:vMerge w:val="restart"/>
            <w:tcBorders>
              <w:top w:val="nil"/>
              <w:left w:val="single" w:sz="8" w:space="0" w:color="auto"/>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災難発生以前の段階</w:t>
            </w:r>
          </w:p>
        </w:tc>
        <w:tc>
          <w:tcPr>
            <w:tcW w:w="1814"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295EE2">
            <w:pPr>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予防段階</w:t>
            </w:r>
            <w:r w:rsidRPr="00120E89">
              <w:rPr>
                <w:rFonts w:cs="MS PGothic" w:hint="eastAsia"/>
                <w:color w:val="000000" w:themeColor="text1"/>
                <w:kern w:val="0"/>
                <w:sz w:val="20"/>
                <w:szCs w:val="20"/>
              </w:rPr>
              <w:br/>
              <w:t>(</w:t>
            </w:r>
            <w:r w:rsidRPr="00120E89">
              <w:rPr>
                <w:rFonts w:asciiTheme="majorHAnsi" w:hAnsiTheme="majorHAnsi" w:cstheme="majorHAnsi" w:hint="eastAsia"/>
                <w:color w:val="000000" w:themeColor="text1"/>
              </w:rPr>
              <w:t>Prevention</w:t>
            </w:r>
            <w:r w:rsidRPr="00120E89">
              <w:rPr>
                <w:rFonts w:cs="MS PGothic" w:hint="eastAsia"/>
                <w:color w:val="000000" w:themeColor="text1"/>
                <w:kern w:val="0"/>
                <w:sz w:val="20"/>
                <w:szCs w:val="20"/>
              </w:rPr>
              <w:t>)</w:t>
            </w:r>
          </w:p>
        </w:tc>
        <w:tc>
          <w:tcPr>
            <w:tcW w:w="5040"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リスク分析とリスクマップの作成、船舶などの海洋安全関連法令の制定と整備、災害保険、土地利用管理、安全関連法規の制定と税制支援等</w:t>
            </w:r>
          </w:p>
        </w:tc>
      </w:tr>
      <w:tr w:rsidR="00BA7772" w:rsidRPr="00120E89" w:rsidTr="00BA7772">
        <w:trPr>
          <w:trHeight w:val="1118"/>
        </w:trPr>
        <w:tc>
          <w:tcPr>
            <w:tcW w:w="2160" w:type="dxa"/>
            <w:vMerge/>
            <w:tcBorders>
              <w:top w:val="nil"/>
              <w:left w:val="single" w:sz="8" w:space="0" w:color="auto"/>
              <w:bottom w:val="single" w:sz="8" w:space="0" w:color="auto"/>
              <w:right w:val="single" w:sz="8" w:space="0" w:color="auto"/>
            </w:tcBorders>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p>
        </w:tc>
        <w:tc>
          <w:tcPr>
            <w:tcW w:w="1814"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295EE2">
            <w:pPr>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代備段階 (</w:t>
            </w:r>
            <w:r w:rsidRPr="00120E89">
              <w:rPr>
                <w:rFonts w:asciiTheme="majorHAnsi" w:hAnsiTheme="majorHAnsi" w:cstheme="majorHAnsi" w:hint="eastAsia"/>
                <w:color w:val="000000" w:themeColor="text1"/>
              </w:rPr>
              <w:t>Preparedness</w:t>
            </w:r>
            <w:r w:rsidRPr="00120E89">
              <w:rPr>
                <w:rFonts w:cs="MS PGothic" w:hint="eastAsia"/>
                <w:color w:val="000000" w:themeColor="text1"/>
                <w:kern w:val="0"/>
                <w:sz w:val="20"/>
                <w:szCs w:val="20"/>
              </w:rPr>
              <w:t>)</w:t>
            </w:r>
          </w:p>
        </w:tc>
        <w:tc>
          <w:tcPr>
            <w:tcW w:w="5040"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水難対応計画の樹立、海洋事故マニュアルの作成、緊急警報システムの構築、緊急通信網の構築、関係機関との協力体制の維持、緊急時の資源確保等</w:t>
            </w:r>
          </w:p>
        </w:tc>
      </w:tr>
      <w:tr w:rsidR="00BA7772" w:rsidRPr="00120E89" w:rsidTr="00BA7772">
        <w:trPr>
          <w:trHeight w:val="1103"/>
        </w:trPr>
        <w:tc>
          <w:tcPr>
            <w:tcW w:w="2160" w:type="dxa"/>
            <w:vMerge w:val="restart"/>
            <w:tcBorders>
              <w:top w:val="nil"/>
              <w:left w:val="single" w:sz="8" w:space="0" w:color="auto"/>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災難発生以後の段階</w:t>
            </w:r>
          </w:p>
        </w:tc>
        <w:tc>
          <w:tcPr>
            <w:tcW w:w="1814"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295EE2">
            <w:pPr>
              <w:ind w:firstLineChars="0" w:firstLine="0"/>
              <w:jc w:val="left"/>
              <w:rPr>
                <w:rFonts w:cs="MS PGothic"/>
                <w:color w:val="000000" w:themeColor="text1"/>
                <w:kern w:val="0"/>
                <w:sz w:val="20"/>
                <w:szCs w:val="20"/>
              </w:rPr>
            </w:pPr>
            <w:r w:rsidRPr="00120E89">
              <w:rPr>
                <w:rFonts w:asciiTheme="minorEastAsia" w:eastAsiaTheme="minorEastAsia" w:hAnsiTheme="minorEastAsia" w:cs="MS PGothic" w:hint="eastAsia"/>
                <w:color w:val="000000" w:themeColor="text1"/>
                <w:kern w:val="0"/>
                <w:sz w:val="20"/>
                <w:szCs w:val="20"/>
              </w:rPr>
              <w:t>対応段階</w:t>
            </w:r>
            <w:r w:rsidRPr="00120E89">
              <w:rPr>
                <w:rFonts w:cs="MS PGothic" w:hint="eastAsia"/>
                <w:color w:val="000000" w:themeColor="text1"/>
                <w:kern w:val="0"/>
                <w:sz w:val="20"/>
                <w:szCs w:val="20"/>
              </w:rPr>
              <w:br/>
              <w:t>(</w:t>
            </w:r>
            <w:r w:rsidRPr="00120E89">
              <w:rPr>
                <w:rFonts w:asciiTheme="majorHAnsi" w:hAnsiTheme="majorHAnsi" w:cstheme="majorHAnsi" w:hint="eastAsia"/>
                <w:color w:val="000000" w:themeColor="text1"/>
              </w:rPr>
              <w:t>Response</w:t>
            </w:r>
            <w:r w:rsidRPr="00120E89">
              <w:rPr>
                <w:rFonts w:cs="MS PGothic" w:hint="eastAsia"/>
                <w:color w:val="000000" w:themeColor="text1"/>
                <w:kern w:val="0"/>
                <w:sz w:val="20"/>
                <w:szCs w:val="20"/>
              </w:rPr>
              <w:t>)</w:t>
            </w:r>
          </w:p>
        </w:tc>
        <w:tc>
          <w:tcPr>
            <w:tcW w:w="5040"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水難対応計画の実施、海洋事故の緊急対応と収拾、人命救助・救難活動展開、応急システム運営、患者の受け入れと搬送、医薬品や生活必需品の提供等</w:t>
            </w:r>
          </w:p>
        </w:tc>
      </w:tr>
      <w:tr w:rsidR="00BA7772" w:rsidRPr="00120E89" w:rsidTr="00BA7772">
        <w:trPr>
          <w:trHeight w:val="825"/>
        </w:trPr>
        <w:tc>
          <w:tcPr>
            <w:tcW w:w="2160" w:type="dxa"/>
            <w:vMerge/>
            <w:tcBorders>
              <w:top w:val="nil"/>
              <w:left w:val="single" w:sz="8" w:space="0" w:color="auto"/>
              <w:bottom w:val="single" w:sz="8" w:space="0" w:color="auto"/>
              <w:right w:val="single" w:sz="8" w:space="0" w:color="auto"/>
            </w:tcBorders>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p>
        </w:tc>
        <w:tc>
          <w:tcPr>
            <w:tcW w:w="1814"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復旧段階</w:t>
            </w:r>
            <w:r w:rsidRPr="00120E89">
              <w:rPr>
                <w:rFonts w:cs="MS PGothic" w:hint="eastAsia"/>
                <w:color w:val="000000" w:themeColor="text1"/>
                <w:kern w:val="0"/>
                <w:sz w:val="20"/>
                <w:szCs w:val="20"/>
              </w:rPr>
              <w:br/>
              <w:t>(</w:t>
            </w:r>
            <w:r w:rsidRPr="00120E89">
              <w:rPr>
                <w:rFonts w:asciiTheme="majorHAnsi" w:hAnsiTheme="majorHAnsi" w:cstheme="majorHAnsi" w:hint="eastAsia"/>
                <w:color w:val="000000" w:themeColor="text1"/>
              </w:rPr>
              <w:t>Recovery</w:t>
            </w:r>
            <w:r w:rsidRPr="00120E89">
              <w:rPr>
                <w:rFonts w:cs="MS PGothic" w:hint="eastAsia"/>
                <w:color w:val="000000" w:themeColor="text1"/>
                <w:kern w:val="0"/>
                <w:sz w:val="20"/>
                <w:szCs w:val="20"/>
              </w:rPr>
              <w:t>)</w:t>
            </w:r>
          </w:p>
        </w:tc>
        <w:tc>
          <w:tcPr>
            <w:tcW w:w="5040" w:type="dxa"/>
            <w:tcBorders>
              <w:top w:val="nil"/>
              <w:left w:val="nil"/>
              <w:bottom w:val="single" w:sz="8" w:space="0" w:color="auto"/>
              <w:right w:val="single" w:sz="8" w:space="0" w:color="auto"/>
            </w:tcBorders>
            <w:shd w:val="clear" w:color="auto" w:fill="auto"/>
            <w:vAlign w:val="center"/>
            <w:hideMark/>
          </w:tcPr>
          <w:p w:rsidR="00BA7772" w:rsidRPr="00120E89" w:rsidRDefault="00BA7772" w:rsidP="00BA777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残骸物除去、伝染病の予防と防疫活動、被災者支援、一時的居住地設営、施設復旧と被害補償など</w:t>
            </w:r>
          </w:p>
        </w:tc>
      </w:tr>
    </w:tbl>
    <w:p w:rsidR="00D17E92" w:rsidRPr="00120E89" w:rsidRDefault="00D17E92" w:rsidP="0083137A">
      <w:pPr>
        <w:ind w:firstLine="260"/>
        <w:jc w:val="center"/>
        <w:rPr>
          <w:color w:val="000000" w:themeColor="text1"/>
        </w:rPr>
      </w:pPr>
      <w:r w:rsidRPr="00120E89">
        <w:rPr>
          <w:rFonts w:hint="eastAsia"/>
          <w:color w:val="000000" w:themeColor="text1"/>
        </w:rPr>
        <w:t>出典：</w:t>
      </w:r>
      <w:r w:rsidR="00924D4D" w:rsidRPr="00120E89">
        <w:rPr>
          <w:rFonts w:cs="바탕체" w:hint="eastAsia"/>
          <w:color w:val="000000" w:themeColor="text1"/>
        </w:rPr>
        <w:t>ヤンギグン</w:t>
      </w:r>
      <w:r w:rsidRPr="00120E89">
        <w:rPr>
          <w:rFonts w:hint="eastAsia"/>
          <w:color w:val="000000" w:themeColor="text1"/>
        </w:rPr>
        <w:t>(</w:t>
      </w:r>
      <w:r w:rsidR="00924D4D" w:rsidRPr="00120E89">
        <w:rPr>
          <w:rFonts w:ascii="맑은 고딕" w:hAnsi="맑은 고딕" w:cs="맑은 고딕"/>
          <w:color w:val="000000" w:themeColor="text1"/>
          <w:lang w:eastAsia="ko-KR"/>
        </w:rPr>
        <w:t>양기근</w:t>
      </w:r>
      <w:r w:rsidRPr="00120E89">
        <w:rPr>
          <w:rFonts w:hint="eastAsia"/>
          <w:color w:val="000000" w:themeColor="text1"/>
        </w:rPr>
        <w:t>)</w:t>
      </w:r>
      <w:r w:rsidR="00924D4D" w:rsidRPr="00120E89">
        <w:rPr>
          <w:rFonts w:hint="eastAsia"/>
          <w:color w:val="000000" w:themeColor="text1"/>
        </w:rPr>
        <w:t>(2010:147</w:t>
      </w:r>
      <w:r w:rsidRPr="00120E89">
        <w:rPr>
          <w:rFonts w:hint="eastAsia"/>
          <w:color w:val="000000" w:themeColor="text1"/>
        </w:rPr>
        <w:t>)</w:t>
      </w:r>
    </w:p>
    <w:p w:rsidR="00300967" w:rsidRPr="00120E89" w:rsidRDefault="00300967" w:rsidP="0083137A">
      <w:pPr>
        <w:ind w:firstLine="260"/>
        <w:rPr>
          <w:color w:val="000000" w:themeColor="text1"/>
        </w:rPr>
      </w:pPr>
    </w:p>
    <w:p w:rsidR="00FF593C" w:rsidRPr="00120E89" w:rsidRDefault="00DD2738" w:rsidP="00FF593C">
      <w:pPr>
        <w:pStyle w:val="3"/>
        <w:rPr>
          <w:rFonts w:eastAsia="맑은 고딕"/>
          <w:color w:val="000000" w:themeColor="text1"/>
        </w:rPr>
      </w:pPr>
      <w:bookmarkStart w:id="33" w:name="_Toc532563068"/>
      <w:r w:rsidRPr="00120E89">
        <w:rPr>
          <w:rFonts w:hint="eastAsia"/>
          <w:color w:val="000000" w:themeColor="text1"/>
        </w:rPr>
        <w:t xml:space="preserve">2.1.3　</w:t>
      </w:r>
      <w:r w:rsidR="00D17E92" w:rsidRPr="00120E89">
        <w:rPr>
          <w:rFonts w:hint="eastAsia"/>
          <w:color w:val="000000" w:themeColor="text1"/>
        </w:rPr>
        <w:t>行政機関の問題点</w:t>
      </w:r>
      <w:bookmarkEnd w:id="33"/>
    </w:p>
    <w:p w:rsidR="00B54022" w:rsidRPr="00120E89" w:rsidRDefault="00B54022" w:rsidP="0083137A">
      <w:pPr>
        <w:ind w:firstLine="260"/>
        <w:rPr>
          <w:color w:val="000000" w:themeColor="text1"/>
        </w:rPr>
      </w:pPr>
      <w:r w:rsidRPr="00120E89">
        <w:rPr>
          <w:rFonts w:cs="바탕체" w:hint="eastAsia"/>
          <w:color w:val="000000" w:themeColor="text1"/>
        </w:rPr>
        <w:t>セウォル号</w:t>
      </w:r>
      <w:r w:rsidRPr="00120E89">
        <w:rPr>
          <w:color w:val="000000" w:themeColor="text1"/>
        </w:rPr>
        <w:t>のような人的災害が</w:t>
      </w:r>
      <w:r w:rsidRPr="00120E89">
        <w:rPr>
          <w:rFonts w:cs="새굴림"/>
          <w:color w:val="000000" w:themeColor="text1"/>
        </w:rPr>
        <w:t>発</w:t>
      </w:r>
      <w:r w:rsidRPr="00120E89">
        <w:rPr>
          <w:color w:val="000000" w:themeColor="text1"/>
        </w:rPr>
        <w:t>生したとき、</w:t>
      </w:r>
      <w:r w:rsidRPr="00120E89">
        <w:rPr>
          <w:rFonts w:cs="새굴림"/>
          <w:color w:val="000000" w:themeColor="text1"/>
        </w:rPr>
        <w:t>当</w:t>
      </w:r>
      <w:r w:rsidRPr="00120E89">
        <w:rPr>
          <w:color w:val="000000" w:themeColor="text1"/>
        </w:rPr>
        <w:t>事者である</w:t>
      </w:r>
      <w:r w:rsidRPr="00120E89">
        <w:rPr>
          <w:rFonts w:hint="eastAsia"/>
          <w:color w:val="000000" w:themeColor="text1"/>
        </w:rPr>
        <w:t>私人</w:t>
      </w:r>
      <w:r w:rsidRPr="00120E89">
        <w:rPr>
          <w:color w:val="000000" w:themeColor="text1"/>
        </w:rPr>
        <w:t>はそれに相</w:t>
      </w:r>
      <w:r w:rsidRPr="00120E89">
        <w:rPr>
          <w:rFonts w:cs="새굴림"/>
          <w:color w:val="000000" w:themeColor="text1"/>
        </w:rPr>
        <w:t>応</w:t>
      </w:r>
      <w:r w:rsidRPr="00120E89">
        <w:rPr>
          <w:color w:val="000000" w:themeColor="text1"/>
        </w:rPr>
        <w:t>する刑事罰を受けることによって責任</w:t>
      </w:r>
      <w:r w:rsidRPr="00120E89">
        <w:rPr>
          <w:rFonts w:hint="eastAsia"/>
          <w:color w:val="000000" w:themeColor="text1"/>
        </w:rPr>
        <w:t>が</w:t>
      </w:r>
      <w:r w:rsidRPr="00120E89">
        <w:rPr>
          <w:color w:val="000000" w:themeColor="text1"/>
        </w:rPr>
        <w:t>終わる。</w:t>
      </w:r>
      <w:r w:rsidRPr="00120E89">
        <w:rPr>
          <w:rFonts w:hint="eastAsia"/>
          <w:color w:val="000000" w:themeColor="text1"/>
        </w:rPr>
        <w:t>他方</w:t>
      </w:r>
      <w:r w:rsidRPr="00120E89">
        <w:rPr>
          <w:color w:val="000000" w:themeColor="text1"/>
        </w:rPr>
        <w:t>、行政機</w:t>
      </w:r>
      <w:r w:rsidRPr="00120E89">
        <w:rPr>
          <w:rFonts w:cs="새굴림"/>
          <w:color w:val="000000" w:themeColor="text1"/>
        </w:rPr>
        <w:t>関</w:t>
      </w:r>
      <w:r w:rsidRPr="00120E89">
        <w:rPr>
          <w:color w:val="000000" w:themeColor="text1"/>
        </w:rPr>
        <w:t>は、その後も</w:t>
      </w:r>
      <w:r w:rsidR="00AC0A04" w:rsidRPr="00120E89">
        <w:rPr>
          <w:rFonts w:hint="eastAsia"/>
          <w:color w:val="000000" w:themeColor="text1"/>
        </w:rPr>
        <w:t>行う</w:t>
      </w:r>
      <w:r w:rsidRPr="00120E89">
        <w:rPr>
          <w:rFonts w:hint="eastAsia"/>
          <w:color w:val="000000" w:themeColor="text1"/>
        </w:rPr>
        <w:t>こと</w:t>
      </w:r>
      <w:r w:rsidRPr="00120E89">
        <w:rPr>
          <w:color w:val="000000" w:themeColor="text1"/>
        </w:rPr>
        <w:t>が</w:t>
      </w:r>
      <w:r w:rsidRPr="00120E89">
        <w:rPr>
          <w:rFonts w:cs="새굴림"/>
          <w:color w:val="000000" w:themeColor="text1"/>
        </w:rPr>
        <w:t>残</w:t>
      </w:r>
      <w:r w:rsidRPr="00120E89">
        <w:rPr>
          <w:color w:val="000000" w:themeColor="text1"/>
        </w:rPr>
        <w:t>る。行政機</w:t>
      </w:r>
      <w:r w:rsidRPr="00120E89">
        <w:rPr>
          <w:rFonts w:cs="새굴림"/>
          <w:color w:val="000000" w:themeColor="text1"/>
        </w:rPr>
        <w:t>関</w:t>
      </w:r>
      <w:r w:rsidRPr="00120E89">
        <w:rPr>
          <w:color w:val="000000" w:themeColor="text1"/>
        </w:rPr>
        <w:t>は、</w:t>
      </w:r>
      <w:r w:rsidRPr="00120E89">
        <w:rPr>
          <w:rFonts w:cs="새굴림"/>
          <w:color w:val="000000" w:themeColor="text1"/>
        </w:rPr>
        <w:t>継続</w:t>
      </w:r>
      <w:r w:rsidRPr="00120E89">
        <w:rPr>
          <w:color w:val="000000" w:themeColor="text1"/>
        </w:rPr>
        <w:t>して存</w:t>
      </w:r>
      <w:r w:rsidRPr="00120E89">
        <w:rPr>
          <w:rFonts w:cs="새굴림"/>
          <w:color w:val="000000" w:themeColor="text1"/>
        </w:rPr>
        <w:t>続</w:t>
      </w:r>
      <w:r w:rsidRPr="00120E89">
        <w:rPr>
          <w:color w:val="000000" w:themeColor="text1"/>
        </w:rPr>
        <w:t>して</w:t>
      </w:r>
      <w:r w:rsidRPr="00120E89">
        <w:rPr>
          <w:rFonts w:hint="eastAsia"/>
          <w:color w:val="000000" w:themeColor="text1"/>
        </w:rPr>
        <w:t>、同じ</w:t>
      </w:r>
      <w:r w:rsidRPr="00120E89">
        <w:rPr>
          <w:color w:val="000000" w:themeColor="text1"/>
        </w:rPr>
        <w:t>事件が</w:t>
      </w:r>
      <w:r w:rsidRPr="00120E89">
        <w:rPr>
          <w:rFonts w:cs="새굴림"/>
          <w:color w:val="000000" w:themeColor="text1"/>
        </w:rPr>
        <w:t>発</w:t>
      </w:r>
      <w:r w:rsidRPr="00120E89">
        <w:rPr>
          <w:color w:val="000000" w:themeColor="text1"/>
        </w:rPr>
        <w:t>生した場合、その</w:t>
      </w:r>
      <w:r w:rsidRPr="00120E89">
        <w:rPr>
          <w:rFonts w:cs="새굴림"/>
          <w:color w:val="000000" w:themeColor="text1"/>
        </w:rPr>
        <w:t>対応</w:t>
      </w:r>
      <w:r w:rsidRPr="00120E89">
        <w:rPr>
          <w:color w:val="000000" w:themeColor="text1"/>
        </w:rPr>
        <w:t>をしなければならない。これは行政機</w:t>
      </w:r>
      <w:r w:rsidRPr="00120E89">
        <w:rPr>
          <w:rFonts w:cs="새굴림"/>
          <w:color w:val="000000" w:themeColor="text1"/>
        </w:rPr>
        <w:t>関</w:t>
      </w:r>
      <w:r w:rsidRPr="00120E89">
        <w:rPr>
          <w:color w:val="000000" w:themeColor="text1"/>
        </w:rPr>
        <w:t>の改善をしなければならない理由でもある。</w:t>
      </w:r>
    </w:p>
    <w:p w:rsidR="00B54022" w:rsidRPr="00120E89" w:rsidRDefault="00B54022" w:rsidP="0083137A">
      <w:pPr>
        <w:ind w:firstLine="260"/>
        <w:rPr>
          <w:color w:val="000000" w:themeColor="text1"/>
        </w:rPr>
      </w:pPr>
      <w:r w:rsidRPr="00120E89">
        <w:rPr>
          <w:rFonts w:hint="eastAsia"/>
          <w:color w:val="000000" w:themeColor="text1"/>
        </w:rPr>
        <w:t>韓国での災害(</w:t>
      </w:r>
      <w:r w:rsidR="00B56C8B" w:rsidRPr="00120E89">
        <w:rPr>
          <w:rFonts w:hint="eastAsia"/>
          <w:color w:val="000000" w:themeColor="text1"/>
        </w:rPr>
        <w:t>事故</w:t>
      </w:r>
      <w:r w:rsidRPr="00120E89">
        <w:rPr>
          <w:rFonts w:hint="eastAsia"/>
          <w:color w:val="000000" w:themeColor="text1"/>
        </w:rPr>
        <w:t>を含む)が発生した場合、様々な検討を通して制度・法令を導入して改善してきた点は、従来の研究においても知ることができる。それにもかかわらず、大事故発生後も連</w:t>
      </w:r>
      <w:r w:rsidR="00AC0A04" w:rsidRPr="00120E89">
        <w:rPr>
          <w:rFonts w:hint="eastAsia"/>
          <w:color w:val="000000" w:themeColor="text1"/>
        </w:rPr>
        <w:t>続的に事故が発生するのは、どこに問題があるのか</w:t>
      </w:r>
      <w:r w:rsidRPr="00120E89">
        <w:rPr>
          <w:rFonts w:hint="eastAsia"/>
          <w:color w:val="000000" w:themeColor="text1"/>
        </w:rPr>
        <w:t>考えざるを得ない。</w:t>
      </w:r>
    </w:p>
    <w:p w:rsidR="00B54022" w:rsidRPr="00120E89" w:rsidRDefault="00B54022" w:rsidP="0083137A">
      <w:pPr>
        <w:ind w:firstLine="260"/>
        <w:rPr>
          <w:color w:val="000000" w:themeColor="text1"/>
        </w:rPr>
      </w:pPr>
      <w:r w:rsidRPr="00120E89">
        <w:rPr>
          <w:rFonts w:hint="eastAsia"/>
          <w:color w:val="000000" w:themeColor="text1"/>
        </w:rPr>
        <w:lastRenderedPageBreak/>
        <w:t>韓国のこれまでの災害に対する行政の</w:t>
      </w:r>
      <w:r w:rsidR="007A7FA4" w:rsidRPr="00120E89">
        <w:rPr>
          <w:rFonts w:hint="eastAsia"/>
          <w:color w:val="000000" w:themeColor="text1"/>
        </w:rPr>
        <w:t>問題点は2</w:t>
      </w:r>
      <w:r w:rsidR="00A806F6" w:rsidRPr="00120E89">
        <w:rPr>
          <w:rFonts w:hint="eastAsia"/>
          <w:color w:val="000000" w:themeColor="text1"/>
        </w:rPr>
        <w:t>つに分類することができるだろう。分け方であるが、①</w:t>
      </w:r>
      <w:r w:rsidR="00B56C8B" w:rsidRPr="00120E89">
        <w:rPr>
          <w:rFonts w:hint="eastAsia"/>
          <w:color w:val="000000" w:themeColor="text1"/>
        </w:rPr>
        <w:t>行政の能力</w:t>
      </w:r>
      <w:r w:rsidR="00A806F6" w:rsidRPr="00120E89">
        <w:rPr>
          <w:rFonts w:hint="eastAsia"/>
          <w:color w:val="000000" w:themeColor="text1"/>
        </w:rPr>
        <w:t>、②経済的側面</w:t>
      </w:r>
      <w:r w:rsidRPr="00120E89">
        <w:rPr>
          <w:rFonts w:hint="eastAsia"/>
          <w:color w:val="000000" w:themeColor="text1"/>
        </w:rPr>
        <w:t>である。</w:t>
      </w:r>
    </w:p>
    <w:p w:rsidR="00F70E4B" w:rsidRPr="00120E89" w:rsidRDefault="00DA01A8" w:rsidP="0083137A">
      <w:pPr>
        <w:ind w:firstLine="260"/>
        <w:rPr>
          <w:color w:val="000000" w:themeColor="text1"/>
        </w:rPr>
      </w:pPr>
      <w:r w:rsidRPr="00120E89">
        <w:rPr>
          <w:rFonts w:hint="eastAsia"/>
          <w:color w:val="000000" w:themeColor="text1"/>
        </w:rPr>
        <w:t>(1)</w:t>
      </w:r>
      <w:r w:rsidRPr="00120E89">
        <w:rPr>
          <w:rFonts w:eastAsiaTheme="minorEastAsia" w:hint="eastAsia"/>
          <w:color w:val="000000" w:themeColor="text1"/>
        </w:rPr>
        <w:t xml:space="preserve">　</w:t>
      </w:r>
      <w:r w:rsidR="00F70E4B" w:rsidRPr="00120E89">
        <w:rPr>
          <w:rFonts w:hint="eastAsia"/>
          <w:color w:val="000000" w:themeColor="text1"/>
        </w:rPr>
        <w:t>行政の能力(人力と装備の増加限界)</w:t>
      </w:r>
    </w:p>
    <w:p w:rsidR="00543B7D" w:rsidRPr="00120E89" w:rsidRDefault="002F2191" w:rsidP="0083137A">
      <w:pPr>
        <w:ind w:firstLine="260"/>
        <w:rPr>
          <w:rFonts w:asciiTheme="minorEastAsia" w:eastAsiaTheme="minorEastAsia" w:hAnsiTheme="minorEastAsia"/>
          <w:color w:val="000000" w:themeColor="text1"/>
        </w:rPr>
      </w:pPr>
      <w:r w:rsidRPr="00120E89">
        <w:rPr>
          <w:rFonts w:hint="eastAsia"/>
          <w:color w:val="000000" w:themeColor="text1"/>
        </w:rPr>
        <w:t>陸上で発生する災害の場合は可能な限り周辺や近隣からの支援を受けることができる。例えば、陸上での災害の場合、通報の受付後短時間で事故現場に到着可能である。これを海上での災害と比べてみたい。</w:t>
      </w:r>
      <w:r w:rsidRPr="00120E89">
        <w:rPr>
          <w:rFonts w:asciiTheme="minorEastAsia" w:eastAsiaTheme="minorEastAsia" w:hAnsiTheme="minorEastAsia" w:hint="eastAsia"/>
          <w:color w:val="000000" w:themeColor="text1"/>
        </w:rPr>
        <w:t>国民にとっては海上も陸上と同様に迅速な対応を求めたいものである。しかし、</w:t>
      </w:r>
    </w:p>
    <w:p w:rsidR="00543B7D" w:rsidRPr="00120E89" w:rsidRDefault="00543B7D" w:rsidP="0083137A">
      <w:pPr>
        <w:ind w:firstLine="260"/>
        <w:rPr>
          <w:color w:val="000000" w:themeColor="text1"/>
        </w:rPr>
      </w:pPr>
      <w:r w:rsidRPr="00120E89">
        <w:rPr>
          <w:rFonts w:hint="eastAsia"/>
          <w:color w:val="000000" w:themeColor="text1"/>
        </w:rPr>
        <w:t>海洋は、陸上で</w:t>
      </w:r>
      <w:r w:rsidRPr="00120E89">
        <w:rPr>
          <w:color w:val="000000" w:themeColor="text1"/>
        </w:rPr>
        <w:t>発生する事故とは異なり、24時間、迅速</w:t>
      </w:r>
      <w:r w:rsidRPr="00120E89">
        <w:rPr>
          <w:rFonts w:hint="eastAsia"/>
          <w:color w:val="000000" w:themeColor="text1"/>
        </w:rPr>
        <w:t>な接近と対応</w:t>
      </w:r>
      <w:r w:rsidRPr="00120E89">
        <w:rPr>
          <w:color w:val="000000" w:themeColor="text1"/>
        </w:rPr>
        <w:t>が困難である。</w:t>
      </w:r>
      <w:r w:rsidRPr="00120E89">
        <w:rPr>
          <w:rFonts w:hint="eastAsia"/>
          <w:color w:val="000000" w:themeColor="text1"/>
        </w:rPr>
        <w:t>陸上から眺める海洋は全体を視野に捉えることができる。これは船さえあればすぐにアクセスすることができると考えやすい。一般人が認識しているものと異なり、</w:t>
      </w:r>
      <w:r w:rsidRPr="00120E89">
        <w:rPr>
          <w:rFonts w:cs="새굴림"/>
          <w:color w:val="000000" w:themeColor="text1"/>
        </w:rPr>
        <w:t>実</w:t>
      </w:r>
      <w:r w:rsidRPr="00120E89">
        <w:rPr>
          <w:color w:val="000000" w:themeColor="text1"/>
        </w:rPr>
        <w:t>際の</w:t>
      </w:r>
      <w:r w:rsidRPr="00120E89">
        <w:rPr>
          <w:rFonts w:hint="eastAsia"/>
          <w:color w:val="000000" w:themeColor="text1"/>
        </w:rPr>
        <w:t>海洋</w:t>
      </w:r>
      <w:r w:rsidRPr="00120E89">
        <w:rPr>
          <w:color w:val="000000" w:themeColor="text1"/>
        </w:rPr>
        <w:t>には、いくつかの障害が存在している。</w:t>
      </w:r>
    </w:p>
    <w:p w:rsidR="00543B7D" w:rsidRPr="00120E89" w:rsidRDefault="00543B7D" w:rsidP="0083137A">
      <w:pPr>
        <w:ind w:firstLine="260"/>
        <w:rPr>
          <w:color w:val="000000" w:themeColor="text1"/>
        </w:rPr>
      </w:pPr>
      <w:r w:rsidRPr="00120E89">
        <w:rPr>
          <w:color w:val="000000" w:themeColor="text1"/>
        </w:rPr>
        <w:t>「近海に分布している養殖場</w:t>
      </w:r>
      <w:r w:rsidRPr="00120E89">
        <w:rPr>
          <w:rFonts w:hint="eastAsia"/>
          <w:color w:val="000000" w:themeColor="text1"/>
        </w:rPr>
        <w:t>による</w:t>
      </w:r>
      <w:r w:rsidRPr="00120E89">
        <w:rPr>
          <w:color w:val="000000" w:themeColor="text1"/>
        </w:rPr>
        <w:t>ロープ、</w:t>
      </w:r>
      <w:r w:rsidRPr="00120E89">
        <w:rPr>
          <w:rFonts w:hint="eastAsia"/>
          <w:color w:val="000000" w:themeColor="text1"/>
        </w:rPr>
        <w:t>廃網</w:t>
      </w:r>
      <w:r w:rsidRPr="00120E89">
        <w:rPr>
          <w:color w:val="000000" w:themeColor="text1"/>
        </w:rPr>
        <w:t>、</w:t>
      </w:r>
      <w:r w:rsidRPr="00120E89">
        <w:rPr>
          <w:rFonts w:hint="eastAsia"/>
          <w:color w:val="000000" w:themeColor="text1"/>
        </w:rPr>
        <w:t>浮遊</w:t>
      </w:r>
      <w:r w:rsidRPr="00120E89">
        <w:rPr>
          <w:color w:val="000000" w:themeColor="text1"/>
        </w:rPr>
        <w:t xml:space="preserve"> ゴミなどの船舶運航に障害要素が多く、養殖場の周</w:t>
      </w:r>
      <w:r w:rsidRPr="00120E89">
        <w:rPr>
          <w:rFonts w:cs="새굴림"/>
          <w:color w:val="000000" w:themeColor="text1"/>
        </w:rPr>
        <w:t>辺</w:t>
      </w:r>
      <w:r w:rsidRPr="00120E89">
        <w:rPr>
          <w:color w:val="000000" w:themeColor="text1"/>
        </w:rPr>
        <w:t>で起こる海難に</w:t>
      </w:r>
      <w:r w:rsidRPr="00120E89">
        <w:rPr>
          <w:rFonts w:cs="새굴림"/>
          <w:color w:val="000000" w:themeColor="text1"/>
        </w:rPr>
        <w:t>対応</w:t>
      </w:r>
      <w:r w:rsidRPr="00120E89">
        <w:rPr>
          <w:color w:val="000000" w:themeColor="text1"/>
        </w:rPr>
        <w:t>する</w:t>
      </w:r>
      <w:r w:rsidRPr="00120E89">
        <w:rPr>
          <w:rFonts w:hint="eastAsia"/>
          <w:color w:val="000000" w:themeColor="text1"/>
        </w:rPr>
        <w:t>の</w:t>
      </w:r>
      <w:r w:rsidRPr="00120E89">
        <w:rPr>
          <w:color w:val="000000" w:themeColor="text1"/>
        </w:rPr>
        <w:t>は難しいと述べている。地</w:t>
      </w:r>
      <w:r w:rsidRPr="00120E89">
        <w:rPr>
          <w:rFonts w:hint="eastAsia"/>
          <w:color w:val="000000" w:themeColor="text1"/>
        </w:rPr>
        <w:t>理的に西海は潮の干</w:t>
      </w:r>
      <w:r w:rsidRPr="00120E89">
        <w:rPr>
          <w:rFonts w:cs="새굴림"/>
          <w:color w:val="000000" w:themeColor="text1"/>
        </w:rPr>
        <w:t>満</w:t>
      </w:r>
      <w:r w:rsidRPr="00120E89">
        <w:rPr>
          <w:color w:val="000000" w:themeColor="text1"/>
        </w:rPr>
        <w:t>の伴う急激な水深の</w:t>
      </w:r>
      <w:r w:rsidRPr="00120E89">
        <w:rPr>
          <w:rFonts w:cs="새굴림"/>
          <w:color w:val="000000" w:themeColor="text1"/>
        </w:rPr>
        <w:t>変</w:t>
      </w:r>
      <w:r w:rsidRPr="00120E89">
        <w:rPr>
          <w:color w:val="000000" w:themeColor="text1"/>
        </w:rPr>
        <w:t>化ともに</w:t>
      </w:r>
      <w:r w:rsidRPr="00120E89">
        <w:rPr>
          <w:rFonts w:hint="eastAsia"/>
          <w:color w:val="000000" w:themeColor="text1"/>
        </w:rPr>
        <w:t>、海図に</w:t>
      </w:r>
      <w:r w:rsidRPr="00120E89">
        <w:rPr>
          <w:color w:val="000000" w:themeColor="text1"/>
        </w:rPr>
        <w:t>表示されない岩礁も</w:t>
      </w:r>
      <w:r w:rsidRPr="00120E89">
        <w:rPr>
          <w:rFonts w:hint="eastAsia"/>
          <w:color w:val="000000" w:themeColor="text1"/>
        </w:rPr>
        <w:t>多く</w:t>
      </w:r>
      <w:r w:rsidRPr="00120E89">
        <w:rPr>
          <w:color w:val="000000" w:themeColor="text1"/>
        </w:rPr>
        <w:t>運航要件の障害になる」</w:t>
      </w:r>
      <w:r w:rsidRPr="00120E89">
        <w:rPr>
          <w:rStyle w:val="af1"/>
          <w:rFonts w:cs="바탕체"/>
          <w:color w:val="000000" w:themeColor="text1"/>
          <w:lang w:eastAsia="ko-KR"/>
        </w:rPr>
        <w:footnoteReference w:id="39"/>
      </w:r>
      <w:r w:rsidRPr="00120E89">
        <w:rPr>
          <w:color w:val="000000" w:themeColor="text1"/>
        </w:rPr>
        <w:t>と指摘している。これは養殖場</w:t>
      </w:r>
      <w:r w:rsidRPr="00120E89">
        <w:rPr>
          <w:rFonts w:hint="eastAsia"/>
          <w:color w:val="000000" w:themeColor="text1"/>
        </w:rPr>
        <w:t>・</w:t>
      </w:r>
      <w:r w:rsidRPr="00120E89">
        <w:rPr>
          <w:color w:val="000000" w:themeColor="text1"/>
        </w:rPr>
        <w:t>低水深</w:t>
      </w:r>
      <w:r w:rsidRPr="00120E89">
        <w:rPr>
          <w:rFonts w:hint="eastAsia"/>
          <w:color w:val="000000" w:themeColor="text1"/>
        </w:rPr>
        <w:t>・</w:t>
      </w:r>
      <w:r w:rsidRPr="00120E89">
        <w:rPr>
          <w:color w:val="000000" w:themeColor="text1"/>
        </w:rPr>
        <w:t>干潟など</w:t>
      </w:r>
      <w:r w:rsidRPr="00120E89">
        <w:rPr>
          <w:rFonts w:hint="eastAsia"/>
          <w:color w:val="000000" w:themeColor="text1"/>
        </w:rPr>
        <w:t>脆弱地</w:t>
      </w:r>
      <w:r w:rsidRPr="00120E89">
        <w:rPr>
          <w:color w:val="000000" w:themeColor="text1"/>
        </w:rPr>
        <w:t>で</w:t>
      </w:r>
      <w:r w:rsidRPr="00120E89">
        <w:rPr>
          <w:rFonts w:hint="eastAsia"/>
          <w:color w:val="000000" w:themeColor="text1"/>
        </w:rPr>
        <w:t>救助するに当たって</w:t>
      </w:r>
      <w:r w:rsidRPr="00120E89">
        <w:rPr>
          <w:color w:val="000000" w:themeColor="text1"/>
        </w:rPr>
        <w:t>アクセスが容易ではないことを証明している。</w:t>
      </w:r>
    </w:p>
    <w:p w:rsidR="005240D1" w:rsidRPr="00120E89" w:rsidRDefault="00543B7D" w:rsidP="0083137A">
      <w:pPr>
        <w:ind w:firstLine="260"/>
        <w:rPr>
          <w:color w:val="000000" w:themeColor="text1"/>
        </w:rPr>
      </w:pPr>
      <w:r w:rsidRPr="00120E89">
        <w:rPr>
          <w:rFonts w:hint="eastAsia"/>
          <w:color w:val="000000" w:themeColor="text1"/>
        </w:rPr>
        <w:t>また、</w:t>
      </w:r>
      <w:r w:rsidRPr="00120E89">
        <w:rPr>
          <w:rFonts w:cs="새굴림"/>
          <w:color w:val="000000" w:themeColor="text1"/>
        </w:rPr>
        <w:t>気</w:t>
      </w:r>
      <w:r w:rsidRPr="00120E89">
        <w:rPr>
          <w:rFonts w:cs="맑은 고딕"/>
          <w:color w:val="000000" w:themeColor="text1"/>
        </w:rPr>
        <w:t>象の影</w:t>
      </w:r>
      <w:r w:rsidRPr="00120E89">
        <w:rPr>
          <w:color w:val="000000" w:themeColor="text1"/>
        </w:rPr>
        <w:t>響</w:t>
      </w:r>
      <w:r w:rsidRPr="00120E89">
        <w:rPr>
          <w:rFonts w:hint="eastAsia"/>
          <w:color w:val="000000" w:themeColor="text1"/>
        </w:rPr>
        <w:t>も大きく受け、台風・大雨など自然の要素に起因する高波、風の</w:t>
      </w:r>
      <w:r w:rsidRPr="00120E89">
        <w:rPr>
          <w:color w:val="000000" w:themeColor="text1"/>
        </w:rPr>
        <w:t>強さなど</w:t>
      </w:r>
      <w:r w:rsidRPr="00120E89">
        <w:rPr>
          <w:rFonts w:hint="eastAsia"/>
          <w:color w:val="000000" w:themeColor="text1"/>
        </w:rPr>
        <w:t>の悪天候によって、海難船舶等に接近するのが</w:t>
      </w:r>
      <w:r w:rsidRPr="00120E89">
        <w:rPr>
          <w:color w:val="000000" w:themeColor="text1"/>
        </w:rPr>
        <w:t>困難な場合</w:t>
      </w:r>
      <w:r w:rsidRPr="00120E89">
        <w:rPr>
          <w:rFonts w:hint="eastAsia"/>
          <w:color w:val="000000" w:themeColor="text1"/>
        </w:rPr>
        <w:t>も</w:t>
      </w:r>
      <w:r w:rsidR="00BE1A07" w:rsidRPr="00120E89">
        <w:rPr>
          <w:rFonts w:hint="eastAsia"/>
          <w:color w:val="000000" w:themeColor="text1"/>
        </w:rPr>
        <w:t>多く</w:t>
      </w:r>
      <w:r w:rsidRPr="00120E89">
        <w:rPr>
          <w:color w:val="000000" w:themeColor="text1"/>
        </w:rPr>
        <w:t>発生している。</w:t>
      </w:r>
      <w:r w:rsidRPr="00120E89">
        <w:rPr>
          <w:rFonts w:hint="eastAsia"/>
          <w:color w:val="000000" w:themeColor="text1"/>
        </w:rPr>
        <w:t>陸上での事故・災害が</w:t>
      </w:r>
      <w:r w:rsidRPr="00120E89">
        <w:rPr>
          <w:color w:val="000000" w:themeColor="text1"/>
        </w:rPr>
        <w:t>発生</w:t>
      </w:r>
      <w:r w:rsidRPr="00120E89">
        <w:rPr>
          <w:rFonts w:hint="eastAsia"/>
          <w:color w:val="000000" w:themeColor="text1"/>
        </w:rPr>
        <w:t>する時</w:t>
      </w:r>
      <w:r w:rsidRPr="00120E89">
        <w:rPr>
          <w:color w:val="000000" w:themeColor="text1"/>
        </w:rPr>
        <w:t>、緊急車両が陸上の道路を利用して、迅速に災害現場に移動することができている</w:t>
      </w:r>
      <w:r w:rsidRPr="00120E89">
        <w:rPr>
          <w:rFonts w:hint="eastAsia"/>
          <w:color w:val="000000" w:themeColor="text1"/>
        </w:rPr>
        <w:t>こと</w:t>
      </w:r>
      <w:r w:rsidRPr="00120E89">
        <w:rPr>
          <w:color w:val="000000" w:themeColor="text1"/>
        </w:rPr>
        <w:t>と比較して</w:t>
      </w:r>
      <w:r w:rsidRPr="00120E89">
        <w:rPr>
          <w:rFonts w:hint="eastAsia"/>
          <w:color w:val="000000" w:themeColor="text1"/>
        </w:rPr>
        <w:t>も</w:t>
      </w:r>
      <w:r w:rsidR="00BE1A07" w:rsidRPr="00120E89">
        <w:rPr>
          <w:color w:val="000000" w:themeColor="text1"/>
        </w:rPr>
        <w:t>大きな違い</w:t>
      </w:r>
      <w:r w:rsidR="00BE1A07" w:rsidRPr="00120E89">
        <w:rPr>
          <w:rFonts w:hint="eastAsia"/>
          <w:color w:val="000000" w:themeColor="text1"/>
        </w:rPr>
        <w:t>で</w:t>
      </w:r>
      <w:r w:rsidRPr="00120E89">
        <w:rPr>
          <w:color w:val="000000" w:themeColor="text1"/>
        </w:rPr>
        <w:t>ある。管轄面積</w:t>
      </w:r>
      <w:r w:rsidRPr="00120E89">
        <w:rPr>
          <w:rFonts w:hint="eastAsia"/>
          <w:color w:val="000000" w:themeColor="text1"/>
        </w:rPr>
        <w:t>から</w:t>
      </w:r>
      <w:r w:rsidRPr="00120E89">
        <w:rPr>
          <w:color w:val="000000" w:themeColor="text1"/>
        </w:rPr>
        <w:t>見ても</w:t>
      </w:r>
      <w:r w:rsidRPr="00120E89">
        <w:rPr>
          <w:rFonts w:hint="eastAsia"/>
          <w:color w:val="000000" w:themeColor="text1"/>
        </w:rPr>
        <w:t>、</w:t>
      </w:r>
      <w:r w:rsidRPr="00120E89">
        <w:rPr>
          <w:color w:val="000000" w:themeColor="text1"/>
        </w:rPr>
        <w:t>韓国の行政機関は、</w:t>
      </w:r>
      <w:r w:rsidR="00A21759" w:rsidRPr="00120E89">
        <w:rPr>
          <w:color w:val="000000" w:themeColor="text1"/>
        </w:rPr>
        <w:t>地球外周</w:t>
      </w:r>
      <w:r w:rsidRPr="00120E89">
        <w:rPr>
          <w:color w:val="000000" w:themeColor="text1"/>
        </w:rPr>
        <w:t>（4万192㎞）</w:t>
      </w:r>
      <w:r w:rsidRPr="00120E89">
        <w:rPr>
          <w:rFonts w:ascii="바탕" w:eastAsiaTheme="minorEastAsia" w:hAnsi="바탕" w:cs="바탕" w:hint="eastAsia"/>
          <w:color w:val="000000" w:themeColor="text1"/>
        </w:rPr>
        <w:t>の</w:t>
      </w:r>
      <w:r w:rsidRPr="00120E89">
        <w:rPr>
          <w:color w:val="000000" w:themeColor="text1"/>
        </w:rPr>
        <w:t>37％の長</w:t>
      </w:r>
      <w:r w:rsidRPr="00120E89">
        <w:rPr>
          <w:rFonts w:hint="eastAsia"/>
          <w:color w:val="000000" w:themeColor="text1"/>
        </w:rPr>
        <w:t>さの</w:t>
      </w:r>
      <w:r w:rsidRPr="00120E89">
        <w:rPr>
          <w:color w:val="000000" w:themeColor="text1"/>
        </w:rPr>
        <w:t>海岸線の長さは1万4963㎞（陸</w:t>
      </w:r>
      <w:r w:rsidRPr="00120E89">
        <w:rPr>
          <w:rFonts w:hint="eastAsia"/>
          <w:color w:val="000000" w:themeColor="text1"/>
        </w:rPr>
        <w:t>地</w:t>
      </w:r>
      <w:r w:rsidRPr="00120E89">
        <w:rPr>
          <w:color w:val="000000" w:themeColor="text1"/>
        </w:rPr>
        <w:t>部</w:t>
      </w:r>
      <w:r w:rsidRPr="00120E89">
        <w:rPr>
          <w:rFonts w:hint="eastAsia"/>
          <w:color w:val="000000" w:themeColor="text1"/>
        </w:rPr>
        <w:t>7,753</w:t>
      </w:r>
      <w:r w:rsidRPr="00120E89">
        <w:rPr>
          <w:color w:val="000000" w:themeColor="text1"/>
        </w:rPr>
        <w:t>km、</w:t>
      </w:r>
      <w:r w:rsidRPr="00120E89">
        <w:rPr>
          <w:rFonts w:hint="eastAsia"/>
          <w:color w:val="000000" w:themeColor="text1"/>
        </w:rPr>
        <w:t>島嶼</w:t>
      </w:r>
      <w:r w:rsidRPr="00120E89">
        <w:rPr>
          <w:color w:val="000000" w:themeColor="text1"/>
        </w:rPr>
        <w:t>部</w:t>
      </w:r>
      <w:r w:rsidRPr="00120E89">
        <w:rPr>
          <w:rFonts w:hint="eastAsia"/>
          <w:color w:val="000000" w:themeColor="text1"/>
        </w:rPr>
        <w:t>7,210</w:t>
      </w:r>
      <w:r w:rsidRPr="00120E89">
        <w:rPr>
          <w:color w:val="000000" w:themeColor="text1"/>
        </w:rPr>
        <w:t>km）</w:t>
      </w:r>
      <w:r w:rsidRPr="00120E89">
        <w:rPr>
          <w:rFonts w:hint="eastAsia"/>
          <w:color w:val="000000" w:themeColor="text1"/>
        </w:rPr>
        <w:t>」</w:t>
      </w:r>
      <w:r w:rsidRPr="00120E89">
        <w:rPr>
          <w:rStyle w:val="af1"/>
          <w:color w:val="000000" w:themeColor="text1"/>
        </w:rPr>
        <w:footnoteReference w:id="40"/>
      </w:r>
      <w:r w:rsidRPr="00120E89">
        <w:rPr>
          <w:color w:val="000000" w:themeColor="text1"/>
        </w:rPr>
        <w:t>に至る担当区域を広い</w:t>
      </w:r>
      <w:r w:rsidR="00BE1A07" w:rsidRPr="00120E89">
        <w:rPr>
          <w:rFonts w:hint="eastAsia"/>
          <w:color w:val="000000" w:themeColor="text1"/>
        </w:rPr>
        <w:t>エリアを</w:t>
      </w:r>
      <w:r w:rsidRPr="00120E89">
        <w:rPr>
          <w:color w:val="000000" w:themeColor="text1"/>
        </w:rPr>
        <w:t>管轄している。</w:t>
      </w:r>
    </w:p>
    <w:p w:rsidR="00C801E5" w:rsidRPr="00120E89" w:rsidRDefault="00290681" w:rsidP="0083137A">
      <w:pPr>
        <w:ind w:firstLine="260"/>
        <w:rPr>
          <w:color w:val="000000" w:themeColor="text1"/>
        </w:rPr>
      </w:pPr>
      <w:r w:rsidRPr="00120E89">
        <w:rPr>
          <w:rFonts w:ascii="바탕" w:eastAsiaTheme="minorEastAsia" w:hAnsi="바탕" w:cs="바탕" w:hint="eastAsia"/>
          <w:color w:val="000000" w:themeColor="text1"/>
        </w:rPr>
        <w:t>こういうことから</w:t>
      </w:r>
      <w:r w:rsidR="00E545AF" w:rsidRPr="00120E89">
        <w:rPr>
          <w:rFonts w:ascii="바탕" w:eastAsiaTheme="minorEastAsia" w:hAnsi="바탕" w:cs="바탕" w:hint="eastAsia"/>
          <w:color w:val="000000" w:themeColor="text1"/>
        </w:rPr>
        <w:t>も</w:t>
      </w:r>
      <w:r w:rsidRPr="00120E89">
        <w:rPr>
          <w:rFonts w:ascii="바탕" w:eastAsiaTheme="minorEastAsia" w:hAnsi="바탕" w:cs="바탕" w:hint="eastAsia"/>
          <w:color w:val="000000" w:themeColor="text1"/>
        </w:rPr>
        <w:t>、</w:t>
      </w:r>
      <w:r w:rsidR="00B54022" w:rsidRPr="00120E89">
        <w:rPr>
          <w:rFonts w:hint="eastAsia"/>
          <w:color w:val="000000" w:themeColor="text1"/>
        </w:rPr>
        <w:t>「</w:t>
      </w:r>
      <w:r w:rsidR="00AE3BDE" w:rsidRPr="00120E89">
        <w:rPr>
          <w:rFonts w:hint="eastAsia"/>
          <w:color w:val="000000" w:themeColor="text1"/>
        </w:rPr>
        <w:t>災害</w:t>
      </w:r>
      <w:r w:rsidR="00B54022" w:rsidRPr="00120E89">
        <w:rPr>
          <w:rFonts w:hint="eastAsia"/>
          <w:color w:val="000000" w:themeColor="text1"/>
        </w:rPr>
        <w:t>は</w:t>
      </w:r>
      <w:r w:rsidR="00B56C8B" w:rsidRPr="00120E89">
        <w:rPr>
          <w:color w:val="000000" w:themeColor="text1"/>
        </w:rPr>
        <w:t>行政機関</w:t>
      </w:r>
      <w:r w:rsidR="00B54022" w:rsidRPr="00120E89">
        <w:rPr>
          <w:color w:val="000000" w:themeColor="text1"/>
        </w:rPr>
        <w:t>のみで対応するには人的・物的・予算などの制限がある</w:t>
      </w:r>
      <w:r w:rsidR="00B54022" w:rsidRPr="00120E89">
        <w:rPr>
          <w:rFonts w:hint="eastAsia"/>
          <w:color w:val="000000" w:themeColor="text1"/>
        </w:rPr>
        <w:t>」</w:t>
      </w:r>
      <w:r w:rsidR="00B54022" w:rsidRPr="00120E89">
        <w:rPr>
          <w:rStyle w:val="af1"/>
          <w:color w:val="000000" w:themeColor="text1"/>
        </w:rPr>
        <w:footnoteReference w:id="41"/>
      </w:r>
      <w:r w:rsidR="005240D1" w:rsidRPr="00120E89">
        <w:rPr>
          <w:rFonts w:hint="eastAsia"/>
          <w:color w:val="000000" w:themeColor="text1"/>
        </w:rPr>
        <w:t>といえるだろう</w:t>
      </w:r>
      <w:r w:rsidR="00B54022" w:rsidRPr="00120E89">
        <w:rPr>
          <w:rFonts w:hint="eastAsia"/>
          <w:color w:val="000000" w:themeColor="text1"/>
        </w:rPr>
        <w:t>。確かに、</w:t>
      </w:r>
      <w:r w:rsidR="00AE3BDE" w:rsidRPr="00120E89">
        <w:rPr>
          <w:rFonts w:hint="eastAsia"/>
          <w:color w:val="000000" w:themeColor="text1"/>
        </w:rPr>
        <w:t>災害</w:t>
      </w:r>
      <w:r w:rsidR="00B54022" w:rsidRPr="00120E89">
        <w:rPr>
          <w:rFonts w:hint="eastAsia"/>
          <w:color w:val="000000" w:themeColor="text1"/>
        </w:rPr>
        <w:t>を担当する行政機関</w:t>
      </w:r>
      <w:r w:rsidR="00B54022" w:rsidRPr="00120E89">
        <w:rPr>
          <w:color w:val="000000" w:themeColor="text1"/>
        </w:rPr>
        <w:t>(消防や警察など)の人員を増やして細かく担当区域に配置して、装備も拡充</w:t>
      </w:r>
      <w:r w:rsidR="00B54022" w:rsidRPr="00120E89">
        <w:rPr>
          <w:rFonts w:hint="eastAsia"/>
          <w:color w:val="000000" w:themeColor="text1"/>
        </w:rPr>
        <w:t>すれば</w:t>
      </w:r>
      <w:r w:rsidR="00B54022" w:rsidRPr="00120E89">
        <w:rPr>
          <w:color w:val="000000" w:themeColor="text1"/>
        </w:rPr>
        <w:t>、事故対応の効果</w:t>
      </w:r>
      <w:r w:rsidR="00B54022" w:rsidRPr="00120E89">
        <w:rPr>
          <w:rFonts w:hint="eastAsia"/>
          <w:color w:val="000000" w:themeColor="text1"/>
        </w:rPr>
        <w:t>も</w:t>
      </w:r>
      <w:r w:rsidR="00F70E4B" w:rsidRPr="00120E89">
        <w:rPr>
          <w:rFonts w:hint="eastAsia"/>
          <w:color w:val="000000" w:themeColor="text1"/>
        </w:rPr>
        <w:t>改善されるだろう。</w:t>
      </w:r>
      <w:r w:rsidR="00B54022" w:rsidRPr="00120E89">
        <w:rPr>
          <w:color w:val="000000" w:themeColor="text1"/>
        </w:rPr>
        <w:t>しかし、国家予算には限界があり、</w:t>
      </w:r>
      <w:r w:rsidR="00B54022" w:rsidRPr="00120E89">
        <w:rPr>
          <w:color w:val="000000" w:themeColor="text1"/>
        </w:rPr>
        <w:lastRenderedPageBreak/>
        <w:t>また、その限られた予算で、各省庁間の予算の</w:t>
      </w:r>
      <w:r w:rsidR="00B54022" w:rsidRPr="00120E89">
        <w:rPr>
          <w:rFonts w:hint="eastAsia"/>
          <w:color w:val="000000" w:themeColor="text1"/>
        </w:rPr>
        <w:t>争奪が行われている</w:t>
      </w:r>
      <w:r w:rsidR="00C801E5" w:rsidRPr="00120E89">
        <w:rPr>
          <w:rFonts w:hint="eastAsia"/>
          <w:color w:val="000000" w:themeColor="text1"/>
        </w:rPr>
        <w:t>中で、</w:t>
      </w:r>
      <w:r w:rsidR="00B54022" w:rsidRPr="00120E89">
        <w:rPr>
          <w:rFonts w:hint="eastAsia"/>
          <w:color w:val="000000" w:themeColor="text1"/>
        </w:rPr>
        <w:t>現場が要求する装備品などの予算獲得が着実に行われなければならない。災害が発生した後、その対応が不十分だと批判が起きるとその影響を受けて、翌年は前年度と比べて、予算の拡充が起きる状況</w:t>
      </w:r>
      <w:r w:rsidR="00F70E4B" w:rsidRPr="00120E89">
        <w:rPr>
          <w:rFonts w:hint="eastAsia"/>
          <w:color w:val="000000" w:themeColor="text1"/>
        </w:rPr>
        <w:t>であった</w:t>
      </w:r>
      <w:r w:rsidR="00B54022" w:rsidRPr="00120E89">
        <w:rPr>
          <w:rFonts w:hint="eastAsia"/>
          <w:color w:val="000000" w:themeColor="text1"/>
        </w:rPr>
        <w:t>。</w:t>
      </w:r>
    </w:p>
    <w:p w:rsidR="00B54022" w:rsidRPr="00120E89" w:rsidRDefault="00B54022" w:rsidP="0083137A">
      <w:pPr>
        <w:ind w:firstLine="260"/>
        <w:rPr>
          <w:color w:val="000000" w:themeColor="text1"/>
        </w:rPr>
      </w:pPr>
      <w:r w:rsidRPr="00120E89">
        <w:rPr>
          <w:rFonts w:hint="eastAsia"/>
          <w:color w:val="000000" w:themeColor="text1"/>
        </w:rPr>
        <w:t>しかし、その安全を守るための予算の確保は計画的に忠実に行われなければならない。この点を行政の決定権者がどのように考えているかが問題であろう。</w:t>
      </w:r>
    </w:p>
    <w:p w:rsidR="0026369C" w:rsidRPr="00120E89" w:rsidRDefault="0026369C" w:rsidP="0083137A">
      <w:pPr>
        <w:ind w:firstLine="260"/>
        <w:rPr>
          <w:color w:val="000000" w:themeColor="text1"/>
        </w:rPr>
      </w:pPr>
    </w:p>
    <w:p w:rsidR="00B54022" w:rsidRPr="00120E89" w:rsidRDefault="00DA01A8" w:rsidP="0083137A">
      <w:pPr>
        <w:ind w:firstLine="260"/>
        <w:rPr>
          <w:color w:val="000000" w:themeColor="text1"/>
        </w:rPr>
      </w:pPr>
      <w:r w:rsidRPr="00120E89">
        <w:rPr>
          <w:rFonts w:hint="eastAsia"/>
          <w:color w:val="000000" w:themeColor="text1"/>
        </w:rPr>
        <w:t>(2)</w:t>
      </w:r>
      <w:r w:rsidRPr="00120E89">
        <w:rPr>
          <w:rFonts w:eastAsiaTheme="minorEastAsia" w:hint="eastAsia"/>
          <w:color w:val="000000" w:themeColor="text1"/>
        </w:rPr>
        <w:t xml:space="preserve">　</w:t>
      </w:r>
      <w:r w:rsidR="00B54022" w:rsidRPr="00120E89">
        <w:rPr>
          <w:rFonts w:hint="eastAsia"/>
          <w:color w:val="000000" w:themeColor="text1"/>
        </w:rPr>
        <w:t>経済的側面</w:t>
      </w:r>
    </w:p>
    <w:p w:rsidR="00B54022" w:rsidRPr="00120E89" w:rsidRDefault="00B54022" w:rsidP="00F70E4B">
      <w:pPr>
        <w:ind w:firstLineChars="0" w:firstLine="204"/>
        <w:rPr>
          <w:rFonts w:cs="바탕체"/>
          <w:color w:val="000000" w:themeColor="text1"/>
        </w:rPr>
      </w:pPr>
      <w:r w:rsidRPr="00120E89">
        <w:rPr>
          <w:rFonts w:cs="바탕체" w:hint="eastAsia"/>
          <w:color w:val="000000" w:themeColor="text1"/>
        </w:rPr>
        <w:t>「韓</w:t>
      </w:r>
      <w:r w:rsidRPr="00120E89">
        <w:rPr>
          <w:rFonts w:cs="새굴림"/>
          <w:color w:val="000000" w:themeColor="text1"/>
        </w:rPr>
        <w:t>国</w:t>
      </w:r>
      <w:r w:rsidRPr="00120E89">
        <w:rPr>
          <w:rFonts w:cs="바탕체"/>
          <w:color w:val="000000" w:themeColor="text1"/>
        </w:rPr>
        <w:t>で</w:t>
      </w:r>
      <w:r w:rsidRPr="00120E89">
        <w:rPr>
          <w:rFonts w:cs="새굴림"/>
          <w:color w:val="000000" w:themeColor="text1"/>
        </w:rPr>
        <w:t>発</w:t>
      </w:r>
      <w:r w:rsidRPr="00120E89">
        <w:rPr>
          <w:rFonts w:cs="바탕체"/>
          <w:color w:val="000000" w:themeColor="text1"/>
        </w:rPr>
        <w:t>生した主な</w:t>
      </w:r>
      <w:r w:rsidR="00AE3BDE" w:rsidRPr="00120E89">
        <w:rPr>
          <w:rFonts w:cs="바탕체" w:hint="eastAsia"/>
          <w:color w:val="000000" w:themeColor="text1"/>
        </w:rPr>
        <w:t>旅客</w:t>
      </w:r>
      <w:r w:rsidRPr="00120E89">
        <w:rPr>
          <w:rFonts w:cs="바탕체"/>
          <w:color w:val="000000" w:themeColor="text1"/>
        </w:rPr>
        <w:t>船事故事例では、昌景號沈</w:t>
      </w:r>
      <w:r w:rsidRPr="00120E89">
        <w:rPr>
          <w:rFonts w:cs="새굴림"/>
          <w:color w:val="000000" w:themeColor="text1"/>
        </w:rPr>
        <w:t>没</w:t>
      </w:r>
      <w:r w:rsidRPr="00120E89">
        <w:rPr>
          <w:rFonts w:cs="바탕체"/>
          <w:color w:val="000000" w:themeColor="text1"/>
        </w:rPr>
        <w:t>事故（1953年1月、300</w:t>
      </w:r>
      <w:r w:rsidRPr="00120E89">
        <w:rPr>
          <w:rFonts w:cs="바탕체" w:hint="eastAsia"/>
          <w:color w:val="000000" w:themeColor="text1"/>
        </w:rPr>
        <w:t>名</w:t>
      </w:r>
      <w:r w:rsidRPr="00120E89">
        <w:rPr>
          <w:rFonts w:cs="바탕체"/>
          <w:color w:val="000000" w:themeColor="text1"/>
        </w:rPr>
        <w:t>死亡推定）、燕號沈</w:t>
      </w:r>
      <w:r w:rsidRPr="00120E89">
        <w:rPr>
          <w:rFonts w:cs="새굴림"/>
          <w:color w:val="000000" w:themeColor="text1"/>
        </w:rPr>
        <w:t>没</w:t>
      </w:r>
      <w:r w:rsidRPr="00120E89">
        <w:rPr>
          <w:rFonts w:cs="바탕체"/>
          <w:color w:val="000000" w:themeColor="text1"/>
        </w:rPr>
        <w:t>事故（1963年1月、140</w:t>
      </w:r>
      <w:r w:rsidRPr="00120E89">
        <w:rPr>
          <w:rFonts w:cs="바탕체" w:hint="eastAsia"/>
          <w:color w:val="000000" w:themeColor="text1"/>
        </w:rPr>
        <w:t>名</w:t>
      </w:r>
      <w:r w:rsidRPr="00120E89">
        <w:rPr>
          <w:rFonts w:cs="바탕체"/>
          <w:color w:val="000000" w:themeColor="text1"/>
        </w:rPr>
        <w:t>死亡）、韓一號沈</w:t>
      </w:r>
      <w:r w:rsidRPr="00120E89">
        <w:rPr>
          <w:rFonts w:cs="새굴림"/>
          <w:color w:val="000000" w:themeColor="text1"/>
        </w:rPr>
        <w:t>没</w:t>
      </w:r>
      <w:r w:rsidRPr="00120E89">
        <w:rPr>
          <w:rFonts w:cs="바탕체"/>
          <w:color w:val="000000" w:themeColor="text1"/>
        </w:rPr>
        <w:t>事故（1967年1月</w:t>
      </w:r>
      <w:r w:rsidRPr="00120E89">
        <w:rPr>
          <w:rFonts w:cs="바탕체" w:hint="eastAsia"/>
          <w:color w:val="000000" w:themeColor="text1"/>
        </w:rPr>
        <w:t>、</w:t>
      </w:r>
      <w:r w:rsidRPr="00120E89">
        <w:rPr>
          <w:rFonts w:cs="바탕체"/>
          <w:color w:val="000000" w:themeColor="text1"/>
        </w:rPr>
        <w:t>94</w:t>
      </w:r>
      <w:r w:rsidRPr="00120E89">
        <w:rPr>
          <w:rFonts w:cs="바탕체" w:hint="eastAsia"/>
          <w:color w:val="000000" w:themeColor="text1"/>
        </w:rPr>
        <w:t>名</w:t>
      </w:r>
      <w:r w:rsidRPr="00120E89">
        <w:rPr>
          <w:rFonts w:cs="바탕체"/>
          <w:color w:val="000000" w:themeColor="text1"/>
        </w:rPr>
        <w:t>死亡）、南榮號沈</w:t>
      </w:r>
      <w:r w:rsidRPr="00120E89">
        <w:rPr>
          <w:rFonts w:cs="새굴림"/>
          <w:color w:val="000000" w:themeColor="text1"/>
        </w:rPr>
        <w:t>没</w:t>
      </w:r>
      <w:r w:rsidRPr="00120E89">
        <w:rPr>
          <w:rFonts w:cs="바탕체"/>
          <w:color w:val="000000" w:themeColor="text1"/>
        </w:rPr>
        <w:t>事故（1970年12月</w:t>
      </w:r>
      <w:r w:rsidRPr="00120E89">
        <w:rPr>
          <w:rFonts w:cs="바탕체" w:hint="eastAsia"/>
          <w:color w:val="000000" w:themeColor="text1"/>
        </w:rPr>
        <w:t>、</w:t>
      </w:r>
      <w:r w:rsidRPr="00120E89">
        <w:rPr>
          <w:rFonts w:cs="바탕체"/>
          <w:color w:val="000000" w:themeColor="text1"/>
        </w:rPr>
        <w:t>326</w:t>
      </w:r>
      <w:r w:rsidRPr="00120E89">
        <w:rPr>
          <w:rFonts w:cs="바탕체" w:hint="eastAsia"/>
          <w:color w:val="000000" w:themeColor="text1"/>
        </w:rPr>
        <w:t>名</w:t>
      </w:r>
      <w:r w:rsidRPr="00120E89">
        <w:rPr>
          <w:rFonts w:cs="바탕체"/>
          <w:color w:val="000000" w:themeColor="text1"/>
        </w:rPr>
        <w:t>死亡）、西海フェリ</w:t>
      </w:r>
      <w:r w:rsidRPr="00120E89">
        <w:rPr>
          <w:color w:val="000000" w:themeColor="text1"/>
        </w:rPr>
        <w:t>ー</w:t>
      </w:r>
      <w:r w:rsidRPr="00120E89">
        <w:rPr>
          <w:rFonts w:cs="바탕체"/>
          <w:color w:val="000000" w:themeColor="text1"/>
        </w:rPr>
        <w:t>沈</w:t>
      </w:r>
      <w:r w:rsidRPr="00120E89">
        <w:rPr>
          <w:rFonts w:cs="새굴림"/>
          <w:color w:val="000000" w:themeColor="text1"/>
        </w:rPr>
        <w:t>没</w:t>
      </w:r>
      <w:r w:rsidRPr="00120E89">
        <w:rPr>
          <w:rFonts w:cs="바탕체"/>
          <w:color w:val="000000" w:themeColor="text1"/>
        </w:rPr>
        <w:t>事故（1993年10月、292</w:t>
      </w:r>
      <w:r w:rsidRPr="00120E89">
        <w:rPr>
          <w:rFonts w:cs="바탕체" w:hint="eastAsia"/>
          <w:color w:val="000000" w:themeColor="text1"/>
        </w:rPr>
        <w:t>名</w:t>
      </w:r>
      <w:r w:rsidRPr="00120E89">
        <w:rPr>
          <w:rFonts w:cs="바탕체"/>
          <w:color w:val="000000" w:themeColor="text1"/>
        </w:rPr>
        <w:t>死亡）がある。これは事故の後、すべての</w:t>
      </w:r>
      <w:r w:rsidRPr="00120E89">
        <w:rPr>
          <w:rFonts w:cs="새굴림"/>
          <w:color w:val="000000" w:themeColor="text1"/>
        </w:rPr>
        <w:t>国</w:t>
      </w:r>
      <w:r w:rsidRPr="00120E89">
        <w:rPr>
          <w:rFonts w:cs="바탕체"/>
          <w:color w:val="000000" w:themeColor="text1"/>
        </w:rPr>
        <w:t>民から再</w:t>
      </w:r>
      <w:r w:rsidRPr="00120E89">
        <w:rPr>
          <w:rFonts w:cs="새굴림"/>
          <w:color w:val="000000" w:themeColor="text1"/>
        </w:rPr>
        <w:t>発</w:t>
      </w:r>
      <w:r w:rsidRPr="00120E89">
        <w:rPr>
          <w:rFonts w:cs="바탕체"/>
          <w:color w:val="000000" w:themeColor="text1"/>
        </w:rPr>
        <w:t>防止のための</w:t>
      </w:r>
      <w:r w:rsidRPr="00120E89">
        <w:rPr>
          <w:rFonts w:cs="새굴림"/>
          <w:color w:val="000000" w:themeColor="text1"/>
        </w:rPr>
        <w:t>学</w:t>
      </w:r>
      <w:r w:rsidRPr="00120E89">
        <w:rPr>
          <w:rFonts w:cs="바탕체"/>
          <w:color w:val="000000" w:themeColor="text1"/>
        </w:rPr>
        <w:t>習がなされず、時間が</w:t>
      </w:r>
      <w:r w:rsidRPr="00120E89">
        <w:rPr>
          <w:rFonts w:cs="새굴림"/>
          <w:color w:val="000000" w:themeColor="text1"/>
        </w:rPr>
        <w:t>経</w:t>
      </w:r>
      <w:r w:rsidRPr="00120E89">
        <w:rPr>
          <w:rFonts w:cs="바탕체"/>
          <w:color w:val="000000" w:themeColor="text1"/>
        </w:rPr>
        <w:t>って</w:t>
      </w:r>
      <w:r w:rsidRPr="00120E89">
        <w:rPr>
          <w:rFonts w:cs="바탕체" w:hint="eastAsia"/>
          <w:color w:val="000000" w:themeColor="text1"/>
        </w:rPr>
        <w:t>、</w:t>
      </w:r>
      <w:r w:rsidRPr="00120E89">
        <w:rPr>
          <w:rFonts w:cs="바탕체"/>
          <w:color w:val="000000" w:themeColor="text1"/>
        </w:rPr>
        <w:t>ますます過去の記憶を忘れて安全不感症に濡れながら同じタイプの災害に</w:t>
      </w:r>
      <w:r w:rsidRPr="00120E89">
        <w:rPr>
          <w:rFonts w:cs="새굴림"/>
          <w:color w:val="000000" w:themeColor="text1"/>
        </w:rPr>
        <w:t>対</w:t>
      </w:r>
      <w:r w:rsidRPr="00120E89">
        <w:rPr>
          <w:rFonts w:cs="바탕체"/>
          <w:color w:val="000000" w:themeColor="text1"/>
        </w:rPr>
        <w:t>する予防</w:t>
      </w:r>
      <w:r w:rsidRPr="00120E89">
        <w:rPr>
          <w:rFonts w:cs="새굴림"/>
          <w:color w:val="000000" w:themeColor="text1"/>
        </w:rPr>
        <w:t>対</w:t>
      </w:r>
      <w:r w:rsidRPr="00120E89">
        <w:rPr>
          <w:rFonts w:cs="바탕체"/>
          <w:color w:val="000000" w:themeColor="text1"/>
        </w:rPr>
        <w:t>策を講じていなかった」</w:t>
      </w:r>
      <w:r w:rsidRPr="00120E89">
        <w:rPr>
          <w:rStyle w:val="af1"/>
          <w:rFonts w:cs="바탕체"/>
          <w:color w:val="000000" w:themeColor="text1"/>
          <w:lang w:eastAsia="ko-KR"/>
        </w:rPr>
        <w:footnoteReference w:id="42"/>
      </w:r>
      <w:r w:rsidR="00F70E4B" w:rsidRPr="00120E89">
        <w:rPr>
          <w:rFonts w:cs="바탕체"/>
          <w:color w:val="000000" w:themeColor="text1"/>
        </w:rPr>
        <w:t>と指摘</w:t>
      </w:r>
      <w:r w:rsidR="00F70E4B" w:rsidRPr="00120E89">
        <w:rPr>
          <w:rFonts w:cs="바탕체" w:hint="eastAsia"/>
          <w:color w:val="000000" w:themeColor="text1"/>
        </w:rPr>
        <w:t>されてきた</w:t>
      </w:r>
      <w:r w:rsidRPr="00120E89">
        <w:rPr>
          <w:rFonts w:cs="바탕체"/>
          <w:color w:val="000000" w:themeColor="text1"/>
        </w:rPr>
        <w:t>。</w:t>
      </w:r>
    </w:p>
    <w:p w:rsidR="00B54022" w:rsidRPr="00120E89" w:rsidRDefault="00B54022" w:rsidP="00B54022">
      <w:pPr>
        <w:ind w:firstLineChars="0" w:firstLine="204"/>
        <w:rPr>
          <w:rFonts w:cs="맑은 고딕"/>
          <w:color w:val="000000" w:themeColor="text1"/>
        </w:rPr>
      </w:pPr>
      <w:r w:rsidRPr="00120E89">
        <w:rPr>
          <w:rFonts w:cs="맑은 고딕" w:hint="eastAsia"/>
          <w:color w:val="000000" w:themeColor="text1"/>
        </w:rPr>
        <w:t>災害が</w:t>
      </w:r>
      <w:r w:rsidRPr="00120E89">
        <w:rPr>
          <w:rFonts w:cs="새굴림" w:hint="eastAsia"/>
          <w:color w:val="000000" w:themeColor="text1"/>
        </w:rPr>
        <w:t>発</w:t>
      </w:r>
      <w:r w:rsidRPr="00120E89">
        <w:rPr>
          <w:rFonts w:cs="맑은 고딕" w:hint="eastAsia"/>
          <w:color w:val="000000" w:themeColor="text1"/>
        </w:rPr>
        <w:t>生するたびに、災害管理システムの不備に</w:t>
      </w:r>
      <w:r w:rsidRPr="00120E89">
        <w:rPr>
          <w:rFonts w:cs="새굴림" w:hint="eastAsia"/>
          <w:color w:val="000000" w:themeColor="text1"/>
        </w:rPr>
        <w:t>対</w:t>
      </w:r>
      <w:r w:rsidRPr="00120E89">
        <w:rPr>
          <w:rFonts w:cs="맑은 고딕" w:hint="eastAsia"/>
          <w:color w:val="000000" w:themeColor="text1"/>
        </w:rPr>
        <w:t>する批判が高まり、これに</w:t>
      </w:r>
      <w:r w:rsidRPr="00120E89">
        <w:rPr>
          <w:rFonts w:cs="새굴림" w:hint="eastAsia"/>
          <w:color w:val="000000" w:themeColor="text1"/>
        </w:rPr>
        <w:t>対応</w:t>
      </w:r>
      <w:r w:rsidRPr="00120E89">
        <w:rPr>
          <w:rFonts w:cs="맑은 고딕" w:hint="eastAsia"/>
          <w:color w:val="000000" w:themeColor="text1"/>
        </w:rPr>
        <w:t>して、災害管理システムの改編が行われてきた。しかし、「このような事故の原因による</w:t>
      </w:r>
      <w:r w:rsidRPr="00120E89">
        <w:rPr>
          <w:rFonts w:cs="새굴림" w:hint="eastAsia"/>
          <w:color w:val="000000" w:themeColor="text1"/>
        </w:rPr>
        <w:t>学</w:t>
      </w:r>
      <w:r w:rsidRPr="00120E89">
        <w:rPr>
          <w:rFonts w:cs="맑은 고딕" w:hint="eastAsia"/>
          <w:color w:val="000000" w:themeColor="text1"/>
        </w:rPr>
        <w:t>習</w:t>
      </w:r>
      <w:r w:rsidRPr="00120E89">
        <w:rPr>
          <w:rFonts w:cs="새굴림" w:hint="eastAsia"/>
          <w:color w:val="000000" w:themeColor="text1"/>
        </w:rPr>
        <w:t>効</w:t>
      </w:r>
      <w:r w:rsidRPr="00120E89">
        <w:rPr>
          <w:rFonts w:cs="맑은 고딕" w:hint="eastAsia"/>
          <w:color w:val="000000" w:themeColor="text1"/>
        </w:rPr>
        <w:t>果は低下し、同じタイプ</w:t>
      </w:r>
      <w:r w:rsidR="00071568" w:rsidRPr="00120E89">
        <w:rPr>
          <w:rFonts w:cs="맑은 고딕" w:hint="eastAsia"/>
          <w:color w:val="000000" w:themeColor="text1"/>
        </w:rPr>
        <w:t>の災害が</w:t>
      </w:r>
      <w:r w:rsidRPr="00120E89">
        <w:rPr>
          <w:rFonts w:cs="맑은 고딕" w:hint="eastAsia"/>
          <w:color w:val="000000" w:themeColor="text1"/>
        </w:rPr>
        <w:t>繰り返されている</w:t>
      </w:r>
      <w:r w:rsidRPr="00120E89">
        <w:rPr>
          <w:color w:val="000000" w:themeColor="text1"/>
        </w:rPr>
        <w:t>」</w:t>
      </w:r>
      <w:r w:rsidRPr="00120E89">
        <w:rPr>
          <w:rStyle w:val="af1"/>
          <w:color w:val="000000" w:themeColor="text1"/>
        </w:rPr>
        <w:footnoteReference w:id="43"/>
      </w:r>
      <w:r w:rsidRPr="00120E89">
        <w:rPr>
          <w:color w:val="000000" w:themeColor="text1"/>
        </w:rPr>
        <w:t>と指摘している。これは予防</w:t>
      </w:r>
      <w:r w:rsidRPr="00120E89">
        <w:rPr>
          <w:rFonts w:hint="eastAsia"/>
          <w:color w:val="000000" w:themeColor="text1"/>
        </w:rPr>
        <w:t>代備のシステムが</w:t>
      </w:r>
      <w:r w:rsidRPr="00120E89">
        <w:rPr>
          <w:color w:val="000000" w:themeColor="text1"/>
        </w:rPr>
        <w:t>改善されなかった証</w:t>
      </w:r>
      <w:r w:rsidRPr="00120E89">
        <w:rPr>
          <w:rFonts w:cs="새굴림" w:hint="eastAsia"/>
          <w:color w:val="000000" w:themeColor="text1"/>
        </w:rPr>
        <w:t>拠</w:t>
      </w:r>
      <w:r w:rsidRPr="00120E89">
        <w:rPr>
          <w:rFonts w:cs="맑은 고딕" w:hint="eastAsia"/>
          <w:color w:val="000000" w:themeColor="text1"/>
        </w:rPr>
        <w:t>であるかもしれない。</w:t>
      </w:r>
    </w:p>
    <w:p w:rsidR="00A21FCA" w:rsidRPr="00120E89" w:rsidRDefault="00B54022" w:rsidP="0083137A">
      <w:pPr>
        <w:ind w:firstLine="260"/>
        <w:rPr>
          <w:rFonts w:cs="바탕체"/>
          <w:color w:val="000000" w:themeColor="text1"/>
        </w:rPr>
      </w:pPr>
      <w:r w:rsidRPr="00120E89">
        <w:rPr>
          <w:rFonts w:cs="바탕체" w:hint="eastAsia"/>
          <w:color w:val="000000" w:themeColor="text1"/>
        </w:rPr>
        <w:t>政府は、事故が発生した場合、事故の防止という観点から規制強化を実施した。しかし、これも経済的利益を追求する団体の執拗な要求が継続されると、政府は規制緩和を通じた経済の活性化という名目で規制が緩和された。</w:t>
      </w:r>
    </w:p>
    <w:p w:rsidR="00A21FCA" w:rsidRPr="00120E89" w:rsidRDefault="00A21FCA" w:rsidP="00A21FCA">
      <w:pPr>
        <w:ind w:firstLineChars="0" w:firstLine="204"/>
        <w:rPr>
          <w:rFonts w:cs="맑은 고딕"/>
          <w:color w:val="000000" w:themeColor="text1"/>
        </w:rPr>
      </w:pPr>
      <w:r w:rsidRPr="00120E89">
        <w:rPr>
          <w:rFonts w:cs="맑은 고딕" w:hint="eastAsia"/>
          <w:color w:val="000000" w:themeColor="text1"/>
        </w:rPr>
        <w:t>船舶事故</w:t>
      </w:r>
      <w:r w:rsidRPr="00120E89">
        <w:rPr>
          <w:rFonts w:cs="맑은 고딕"/>
          <w:color w:val="000000" w:themeColor="text1"/>
        </w:rPr>
        <w:t>を契機に、船舶</w:t>
      </w:r>
      <w:r w:rsidRPr="00120E89">
        <w:rPr>
          <w:rFonts w:cs="새굴림"/>
          <w:color w:val="000000" w:themeColor="text1"/>
        </w:rPr>
        <w:t>寿</w:t>
      </w:r>
      <w:r w:rsidRPr="00120E89">
        <w:rPr>
          <w:rFonts w:cs="맑은 고딕"/>
          <w:color w:val="000000" w:themeColor="text1"/>
        </w:rPr>
        <w:t>命が30年から25</w:t>
      </w:r>
      <w:r w:rsidR="00071568" w:rsidRPr="00120E89">
        <w:rPr>
          <w:rFonts w:cs="맑은 고딕"/>
          <w:color w:val="000000" w:themeColor="text1"/>
        </w:rPr>
        <w:t>年</w:t>
      </w:r>
      <w:r w:rsidR="00071568" w:rsidRPr="00120E89">
        <w:rPr>
          <w:rFonts w:cs="맑은 고딕" w:hint="eastAsia"/>
          <w:color w:val="000000" w:themeColor="text1"/>
        </w:rPr>
        <w:t>に</w:t>
      </w:r>
      <w:r w:rsidRPr="00120E89">
        <w:rPr>
          <w:rFonts w:cs="맑은 고딕"/>
          <w:color w:val="000000" w:themeColor="text1"/>
        </w:rPr>
        <w:t>縮小する規制</w:t>
      </w:r>
      <w:r w:rsidRPr="00120E89">
        <w:rPr>
          <w:rFonts w:cs="새굴림"/>
          <w:color w:val="000000" w:themeColor="text1"/>
        </w:rPr>
        <w:t>強</w:t>
      </w:r>
      <w:r w:rsidRPr="00120E89">
        <w:rPr>
          <w:rFonts w:cs="맑은 고딕"/>
          <w:color w:val="000000" w:themeColor="text1"/>
        </w:rPr>
        <w:t>化が行われたが、「2009年の海運</w:t>
      </w:r>
      <w:r w:rsidRPr="00120E89">
        <w:rPr>
          <w:rFonts w:cs="새굴림"/>
          <w:color w:val="000000" w:themeColor="text1"/>
        </w:rPr>
        <w:t>会</w:t>
      </w:r>
      <w:r w:rsidRPr="00120E89">
        <w:rPr>
          <w:rFonts w:cs="맑은 고딕"/>
          <w:color w:val="000000" w:themeColor="text1"/>
        </w:rPr>
        <w:t>社の負担</w:t>
      </w:r>
      <w:r w:rsidRPr="00120E89">
        <w:rPr>
          <w:rFonts w:cs="새굴림"/>
          <w:color w:val="000000" w:themeColor="text1"/>
        </w:rPr>
        <w:t>軽</w:t>
      </w:r>
      <w:r w:rsidRPr="00120E89">
        <w:rPr>
          <w:rFonts w:cs="맑은 고딕"/>
          <w:color w:val="000000" w:themeColor="text1"/>
        </w:rPr>
        <w:t>減を理由にクル</w:t>
      </w:r>
      <w:r w:rsidRPr="00120E89">
        <w:rPr>
          <w:color w:val="000000" w:themeColor="text1"/>
        </w:rPr>
        <w:t>ー</w:t>
      </w:r>
      <w:r w:rsidRPr="00120E89">
        <w:rPr>
          <w:rFonts w:cs="맑은 고딕"/>
          <w:color w:val="000000" w:themeColor="text1"/>
        </w:rPr>
        <w:t>ズ船の船</w:t>
      </w:r>
      <w:r w:rsidRPr="00120E89">
        <w:rPr>
          <w:rFonts w:cs="새굴림"/>
          <w:color w:val="000000" w:themeColor="text1"/>
        </w:rPr>
        <w:t>齢</w:t>
      </w:r>
      <w:r w:rsidRPr="00120E89">
        <w:rPr>
          <w:rFonts w:cs="맑은 고딕"/>
          <w:color w:val="000000" w:themeColor="text1"/>
        </w:rPr>
        <w:t>制限を25年から30年に緩和した。船</w:t>
      </w:r>
      <w:r w:rsidRPr="00120E89">
        <w:rPr>
          <w:rFonts w:cs="새굴림"/>
          <w:color w:val="000000" w:themeColor="text1"/>
        </w:rPr>
        <w:t>齢</w:t>
      </w:r>
      <w:r w:rsidRPr="00120E89">
        <w:rPr>
          <w:rFonts w:cs="맑은 고딕"/>
          <w:color w:val="000000" w:themeColor="text1"/>
        </w:rPr>
        <w:t>制限緩和が</w:t>
      </w:r>
      <w:r w:rsidRPr="00120E89">
        <w:rPr>
          <w:rFonts w:cs="새굴림" w:hint="eastAsia"/>
          <w:color w:val="000000" w:themeColor="text1"/>
        </w:rPr>
        <w:t>セウォル号</w:t>
      </w:r>
      <w:r w:rsidRPr="00120E89">
        <w:rPr>
          <w:rFonts w:cs="맑은 고딕"/>
          <w:color w:val="000000" w:themeColor="text1"/>
        </w:rPr>
        <w:t>事故の危</w:t>
      </w:r>
      <w:r w:rsidRPr="00120E89">
        <w:rPr>
          <w:rFonts w:cs="새굴림"/>
          <w:color w:val="000000" w:themeColor="text1"/>
        </w:rPr>
        <w:t>険</w:t>
      </w:r>
      <w:r w:rsidRPr="00120E89">
        <w:rPr>
          <w:rFonts w:cs="맑은 고딕"/>
          <w:color w:val="000000" w:themeColor="text1"/>
        </w:rPr>
        <w:t>を高めることにした要因と分析された」</w:t>
      </w:r>
      <w:r w:rsidRPr="00120E89">
        <w:rPr>
          <w:rStyle w:val="af1"/>
          <w:rFonts w:cs="맑은 고딕"/>
          <w:color w:val="000000" w:themeColor="text1"/>
          <w:lang w:eastAsia="ko-KR"/>
        </w:rPr>
        <w:footnoteReference w:id="44"/>
      </w:r>
      <w:r w:rsidRPr="00120E89">
        <w:rPr>
          <w:rFonts w:cs="맑은 고딕" w:hint="eastAsia"/>
          <w:color w:val="000000" w:themeColor="text1"/>
        </w:rPr>
        <w:t>。</w:t>
      </w:r>
    </w:p>
    <w:p w:rsidR="00B54022" w:rsidRPr="00120E89" w:rsidRDefault="00B54022" w:rsidP="0083137A">
      <w:pPr>
        <w:ind w:firstLine="260"/>
        <w:rPr>
          <w:rFonts w:cs="바탕체"/>
          <w:color w:val="000000" w:themeColor="text1"/>
        </w:rPr>
      </w:pPr>
      <w:r w:rsidRPr="00120E89">
        <w:rPr>
          <w:rFonts w:cs="바탕체" w:hint="eastAsia"/>
          <w:color w:val="000000" w:themeColor="text1"/>
        </w:rPr>
        <w:t>また、政府の安全のために規制強化を行うと、それに関連のある業界からの</w:t>
      </w:r>
      <w:r w:rsidRPr="00120E89">
        <w:rPr>
          <w:rFonts w:cs="바탕체" w:hint="eastAsia"/>
          <w:color w:val="000000" w:themeColor="text1"/>
        </w:rPr>
        <w:lastRenderedPageBreak/>
        <w:t>反発が激しい。</w:t>
      </w:r>
    </w:p>
    <w:p w:rsidR="00B54022" w:rsidRPr="00120E89" w:rsidRDefault="00B54022" w:rsidP="0083137A">
      <w:pPr>
        <w:ind w:firstLine="260"/>
        <w:rPr>
          <w:rFonts w:cs="바탕체"/>
          <w:color w:val="000000" w:themeColor="text1"/>
        </w:rPr>
      </w:pPr>
      <w:r w:rsidRPr="00120E89">
        <w:rPr>
          <w:rFonts w:cs="바탕체" w:hint="eastAsia"/>
          <w:color w:val="000000" w:themeColor="text1"/>
        </w:rPr>
        <w:t>その例を挙げてみよう。韓国「沿岸事故予防法」は、</w:t>
      </w:r>
      <w:r w:rsidRPr="00120E89">
        <w:rPr>
          <w:rFonts w:cs="바탕체"/>
          <w:color w:val="000000" w:themeColor="text1"/>
        </w:rPr>
        <w:t>2013年に発生した「 泰安海兵隊キャンプの事故」以降</w:t>
      </w:r>
      <w:r w:rsidR="00CC33AE" w:rsidRPr="00120E89">
        <w:rPr>
          <w:rFonts w:cs="바탕체" w:hint="eastAsia"/>
          <w:color w:val="000000" w:themeColor="text1"/>
        </w:rPr>
        <w:t>、</w:t>
      </w:r>
      <w:r w:rsidRPr="00120E89">
        <w:rPr>
          <w:rFonts w:cs="바탕체"/>
          <w:color w:val="000000" w:themeColor="text1"/>
        </w:rPr>
        <w:t>沿岸海域で頻繁に発生している事故の総合的予防対策が必要だという政府・社会と学界のニーズへの対応で2014年5月2日制定され、海洋警察庁が法制定主体と沿岸海域安全管理業務の総括管理機関に決定した。この法律の特徴は、最初に「</w:t>
      </w:r>
      <w:r w:rsidRPr="00120E89">
        <w:rPr>
          <w:rFonts w:cs="바탕체" w:hint="eastAsia"/>
          <w:color w:val="000000" w:themeColor="text1"/>
        </w:rPr>
        <w:t>水</w:t>
      </w:r>
      <w:r w:rsidRPr="00120E89">
        <w:rPr>
          <w:rFonts w:cs="바탕체"/>
          <w:color w:val="000000" w:themeColor="text1"/>
        </w:rPr>
        <w:t>中型体験」安全管理策を用意して、スキンスキューバなど</w:t>
      </w:r>
      <w:r w:rsidRPr="00120E89">
        <w:rPr>
          <w:rFonts w:cs="바탕체" w:hint="eastAsia"/>
          <w:color w:val="000000" w:themeColor="text1"/>
        </w:rPr>
        <w:t>規制がなかった</w:t>
      </w:r>
      <w:r w:rsidRPr="00120E89">
        <w:rPr>
          <w:rFonts w:cs="바탕체"/>
          <w:color w:val="000000" w:themeColor="text1"/>
        </w:rPr>
        <w:t>レジャー活動</w:t>
      </w:r>
      <w:r w:rsidR="00604202" w:rsidRPr="00120E89">
        <w:rPr>
          <w:rFonts w:cs="바탕체" w:hint="eastAsia"/>
          <w:color w:val="000000" w:themeColor="text1"/>
        </w:rPr>
        <w:t>に対し</w:t>
      </w:r>
      <w:r w:rsidRPr="00120E89">
        <w:rPr>
          <w:rFonts w:cs="바탕체" w:hint="eastAsia"/>
          <w:color w:val="000000" w:themeColor="text1"/>
        </w:rPr>
        <w:t>て、</w:t>
      </w:r>
      <w:r w:rsidRPr="00120E89">
        <w:rPr>
          <w:rFonts w:cs="바탕체"/>
          <w:color w:val="000000" w:themeColor="text1"/>
        </w:rPr>
        <w:t>法的管理装置を用意</w:t>
      </w:r>
      <w:r w:rsidR="00285205" w:rsidRPr="00120E89">
        <w:rPr>
          <w:rFonts w:cs="바탕체"/>
          <w:color w:val="000000" w:themeColor="text1"/>
        </w:rPr>
        <w:t>したという点</w:t>
      </w:r>
      <w:r w:rsidR="00D44F77" w:rsidRPr="00120E89">
        <w:rPr>
          <w:rFonts w:cs="바탕체" w:hint="eastAsia"/>
          <w:color w:val="000000" w:themeColor="text1"/>
        </w:rPr>
        <w:t>である</w:t>
      </w:r>
      <w:r w:rsidRPr="00120E89">
        <w:rPr>
          <w:rStyle w:val="af1"/>
          <w:rFonts w:cs="바탕체"/>
          <w:color w:val="000000" w:themeColor="text1"/>
          <w:lang w:eastAsia="ko-KR"/>
        </w:rPr>
        <w:footnoteReference w:id="45"/>
      </w:r>
      <w:r w:rsidRPr="00120E89">
        <w:rPr>
          <w:rFonts w:cs="바탕체"/>
          <w:color w:val="000000" w:themeColor="text1"/>
        </w:rPr>
        <w:t>。</w:t>
      </w:r>
    </w:p>
    <w:p w:rsidR="0083671C" w:rsidRPr="00120E89" w:rsidRDefault="001825FF" w:rsidP="0083137A">
      <w:pPr>
        <w:ind w:firstLine="260"/>
        <w:rPr>
          <w:rFonts w:cs="바탕체"/>
          <w:color w:val="000000" w:themeColor="text1"/>
        </w:rPr>
      </w:pPr>
      <w:r w:rsidRPr="00120E89">
        <w:rPr>
          <w:rFonts w:cs="바탕체" w:hint="eastAsia"/>
          <w:color w:val="000000" w:themeColor="text1"/>
        </w:rPr>
        <w:t>法施行が国民に知らされ、当時では、</w:t>
      </w:r>
      <w:r w:rsidR="00B54022" w:rsidRPr="00120E89">
        <w:rPr>
          <w:rFonts w:cs="바탕체" w:hint="eastAsia"/>
          <w:color w:val="000000" w:themeColor="text1"/>
        </w:rPr>
        <w:t>水中レジャーに法的・制度的規制を全く受け</w:t>
      </w:r>
      <w:r w:rsidRPr="00120E89">
        <w:rPr>
          <w:rFonts w:cs="바탕체" w:hint="eastAsia"/>
          <w:color w:val="000000" w:themeColor="text1"/>
        </w:rPr>
        <w:t>ていなかった</w:t>
      </w:r>
      <w:r w:rsidR="00B54022" w:rsidRPr="00120E89">
        <w:rPr>
          <w:rFonts w:cs="바탕체" w:hint="eastAsia"/>
          <w:color w:val="000000" w:themeColor="text1"/>
        </w:rPr>
        <w:t>スキンスキューバ協会では過度の規制と異議を提起し始めた。法施行によって「水中型</w:t>
      </w:r>
      <w:r w:rsidRPr="00120E89">
        <w:rPr>
          <w:rFonts w:cs="바탕체" w:hint="eastAsia"/>
          <w:color w:val="000000" w:themeColor="text1"/>
        </w:rPr>
        <w:t>体験活動」関連業界は安全管理要員・非常救助船・賠償責任保険など安全管理費用が</w:t>
      </w:r>
      <w:r w:rsidR="00285205" w:rsidRPr="00120E89">
        <w:rPr>
          <w:rFonts w:cs="바탕체" w:hint="eastAsia"/>
          <w:color w:val="000000" w:themeColor="text1"/>
        </w:rPr>
        <w:t>増加</w:t>
      </w:r>
      <w:r w:rsidRPr="00120E89">
        <w:rPr>
          <w:rFonts w:cs="바탕체" w:hint="eastAsia"/>
          <w:color w:val="000000" w:themeColor="text1"/>
        </w:rPr>
        <w:t>し</w:t>
      </w:r>
      <w:r w:rsidR="00285205" w:rsidRPr="00120E89">
        <w:rPr>
          <w:rFonts w:cs="바탕체" w:hint="eastAsia"/>
          <w:color w:val="000000" w:themeColor="text1"/>
        </w:rPr>
        <w:t>、</w:t>
      </w:r>
      <w:r w:rsidR="00B54022" w:rsidRPr="00120E89">
        <w:rPr>
          <w:rFonts w:cs="바탕체" w:hint="eastAsia"/>
          <w:color w:val="000000" w:themeColor="text1"/>
        </w:rPr>
        <w:t>レジャ</w:t>
      </w:r>
      <w:r w:rsidR="00285205" w:rsidRPr="00120E89">
        <w:rPr>
          <w:rFonts w:cs="바탕체" w:hint="eastAsia"/>
          <w:color w:val="000000" w:themeColor="text1"/>
        </w:rPr>
        <w:t>ー料金の引き上げ</w:t>
      </w:r>
      <w:r w:rsidR="00B54022" w:rsidRPr="00120E89">
        <w:rPr>
          <w:rFonts w:cs="바탕체" w:hint="eastAsia"/>
          <w:color w:val="000000" w:themeColor="text1"/>
        </w:rPr>
        <w:t>が消費者に転嫁されることで、業界</w:t>
      </w:r>
      <w:r w:rsidRPr="00120E89">
        <w:rPr>
          <w:rFonts w:cs="바탕체" w:hint="eastAsia"/>
          <w:color w:val="000000" w:themeColor="text1"/>
        </w:rPr>
        <w:t>から消費者離れに関する懸念が表明された。</w:t>
      </w:r>
      <w:r w:rsidR="00B54022" w:rsidRPr="00120E89">
        <w:rPr>
          <w:rFonts w:cs="바탕체" w:hint="eastAsia"/>
          <w:color w:val="000000" w:themeColor="text1"/>
        </w:rPr>
        <w:t>「沿岸事故予防法」が零細スキ</w:t>
      </w:r>
      <w:r w:rsidR="00CC33AE" w:rsidRPr="00120E89">
        <w:rPr>
          <w:rFonts w:cs="바탕체" w:hint="eastAsia"/>
          <w:color w:val="000000" w:themeColor="text1"/>
        </w:rPr>
        <w:t>ューバ</w:t>
      </w:r>
      <w:r w:rsidR="00B54022" w:rsidRPr="00120E89">
        <w:rPr>
          <w:rFonts w:cs="바탕체" w:hint="eastAsia"/>
          <w:color w:val="000000" w:themeColor="text1"/>
        </w:rPr>
        <w:t>業界の実状を度外視した非現実的な規制であると主張し、法の適用除外を要求した</w:t>
      </w:r>
      <w:r w:rsidR="00B54022" w:rsidRPr="00120E89">
        <w:rPr>
          <w:rStyle w:val="af1"/>
          <w:rFonts w:cs="바탕체"/>
          <w:color w:val="000000" w:themeColor="text1"/>
          <w:lang w:eastAsia="ko-KR"/>
        </w:rPr>
        <w:footnoteReference w:id="46"/>
      </w:r>
      <w:r w:rsidR="00B54022" w:rsidRPr="00120E89">
        <w:rPr>
          <w:rFonts w:cs="바탕체" w:hint="eastAsia"/>
          <w:color w:val="000000" w:themeColor="text1"/>
        </w:rPr>
        <w:t>。このため、政府への規制緩和要求（</w:t>
      </w:r>
      <w:r w:rsidR="00B54022" w:rsidRPr="00120E89">
        <w:rPr>
          <w:rFonts w:cs="바탕체"/>
          <w:color w:val="000000" w:themeColor="text1"/>
        </w:rPr>
        <w:t>210回）、声明</w:t>
      </w:r>
      <w:r w:rsidR="00B54022" w:rsidRPr="00120E89">
        <w:rPr>
          <w:rFonts w:cs="바탕체" w:hint="eastAsia"/>
          <w:color w:val="000000" w:themeColor="text1"/>
        </w:rPr>
        <w:t>の</w:t>
      </w:r>
      <w:r w:rsidR="00B54022" w:rsidRPr="00120E89">
        <w:rPr>
          <w:rFonts w:cs="바탕체"/>
          <w:color w:val="000000" w:themeColor="text1"/>
        </w:rPr>
        <w:t>発表、集会などを通じた</w:t>
      </w:r>
      <w:r w:rsidR="00B54022" w:rsidRPr="00120E89">
        <w:rPr>
          <w:rFonts w:cs="바탕체" w:hint="eastAsia"/>
          <w:color w:val="000000" w:themeColor="text1"/>
        </w:rPr>
        <w:t>示威活動を行った。このように規制強化を通じた政府の動きと、規制によるコストの上昇を懸念する業界間で対立が起きている。行政と業界が入り乱れ</w:t>
      </w:r>
      <w:r w:rsidR="00633DDE" w:rsidRPr="00120E89">
        <w:rPr>
          <w:rFonts w:cs="바탕체" w:hint="eastAsia"/>
          <w:color w:val="000000" w:themeColor="text1"/>
        </w:rPr>
        <w:t>て</w:t>
      </w:r>
      <w:r w:rsidRPr="00120E89">
        <w:rPr>
          <w:rFonts w:cs="바탕체" w:hint="eastAsia"/>
          <w:color w:val="000000" w:themeColor="text1"/>
        </w:rPr>
        <w:t>、</w:t>
      </w:r>
      <w:r w:rsidR="00B54022" w:rsidRPr="00120E89">
        <w:rPr>
          <w:rFonts w:cs="바탕체" w:hint="eastAsia"/>
          <w:color w:val="000000" w:themeColor="text1"/>
        </w:rPr>
        <w:t>それぞれの利権の擁護の姿勢が見られるのである。</w:t>
      </w:r>
    </w:p>
    <w:p w:rsidR="00D01E4E" w:rsidRPr="00120E89" w:rsidRDefault="00D23619" w:rsidP="0083137A">
      <w:pPr>
        <w:ind w:firstLine="260"/>
        <w:rPr>
          <w:rFonts w:cs="바탕체"/>
          <w:color w:val="000000" w:themeColor="text1"/>
        </w:rPr>
      </w:pPr>
      <w:r w:rsidRPr="00120E89">
        <w:rPr>
          <w:rFonts w:cs="바탕체" w:hint="eastAsia"/>
          <w:color w:val="000000" w:themeColor="text1"/>
        </w:rPr>
        <w:t>こ</w:t>
      </w:r>
      <w:r w:rsidR="00D01E4E" w:rsidRPr="00120E89">
        <w:rPr>
          <w:rFonts w:cs="바탕체"/>
          <w:color w:val="000000" w:themeColor="text1"/>
        </w:rPr>
        <w:t>の経済性を重視した事例は、日本でも</w:t>
      </w:r>
      <w:r w:rsidR="001825FF" w:rsidRPr="00120E89">
        <w:rPr>
          <w:rFonts w:cs="바탕체"/>
          <w:color w:val="000000" w:themeColor="text1"/>
        </w:rPr>
        <w:t>見</w:t>
      </w:r>
      <w:r w:rsidR="00D01E4E" w:rsidRPr="00120E89">
        <w:rPr>
          <w:rFonts w:cs="바탕체"/>
          <w:color w:val="000000" w:themeColor="text1"/>
        </w:rPr>
        <w:t>ることができる。船舶の安全</w:t>
      </w:r>
      <w:r w:rsidR="00D01E4E" w:rsidRPr="00120E89">
        <w:rPr>
          <w:rFonts w:cs="바탕체" w:hint="eastAsia"/>
          <w:color w:val="000000" w:themeColor="text1"/>
        </w:rPr>
        <w:t>と</w:t>
      </w:r>
      <w:r w:rsidR="00D01E4E" w:rsidRPr="00120E89">
        <w:rPr>
          <w:rFonts w:cs="바탕체"/>
          <w:color w:val="000000" w:themeColor="text1"/>
        </w:rPr>
        <w:t>その運営者の適切な運営と安全を規定した海事法規の</w:t>
      </w:r>
      <w:r w:rsidRPr="00120E89">
        <w:rPr>
          <w:rFonts w:cs="바탕체" w:hint="eastAsia"/>
          <w:color w:val="000000" w:themeColor="text1"/>
        </w:rPr>
        <w:t>一つ</w:t>
      </w:r>
      <w:r w:rsidR="00D01E4E" w:rsidRPr="00120E89">
        <w:rPr>
          <w:rFonts w:cs="바탕체"/>
          <w:color w:val="000000" w:themeColor="text1"/>
        </w:rPr>
        <w:t>で</w:t>
      </w:r>
      <w:r w:rsidR="00D01E4E" w:rsidRPr="00120E89">
        <w:rPr>
          <w:rFonts w:cs="바탕체" w:hint="eastAsia"/>
          <w:color w:val="000000" w:themeColor="text1"/>
        </w:rPr>
        <w:t>ある</w:t>
      </w:r>
      <w:r w:rsidR="00A3466F" w:rsidRPr="00120E89">
        <w:rPr>
          <w:rFonts w:cs="바탕체"/>
          <w:color w:val="000000" w:themeColor="text1"/>
        </w:rPr>
        <w:t>船員法を見てみ</w:t>
      </w:r>
      <w:r w:rsidR="00A3466F" w:rsidRPr="00120E89">
        <w:rPr>
          <w:rFonts w:cs="바탕체" w:hint="eastAsia"/>
          <w:color w:val="000000" w:themeColor="text1"/>
        </w:rPr>
        <w:t>よ</w:t>
      </w:r>
      <w:r w:rsidR="00D01E4E" w:rsidRPr="00120E89">
        <w:rPr>
          <w:rFonts w:cs="바탕체"/>
          <w:color w:val="000000" w:themeColor="text1"/>
        </w:rPr>
        <w:t>う。</w:t>
      </w:r>
    </w:p>
    <w:p w:rsidR="00D706BD" w:rsidRPr="00120E89" w:rsidRDefault="00D706BD" w:rsidP="0083137A">
      <w:pPr>
        <w:ind w:firstLine="260"/>
        <w:rPr>
          <w:rFonts w:cs="바탕체"/>
          <w:color w:val="000000" w:themeColor="text1"/>
        </w:rPr>
      </w:pPr>
      <w:r w:rsidRPr="00120E89">
        <w:rPr>
          <w:rFonts w:cs="바탕체" w:hint="eastAsia"/>
          <w:color w:val="000000" w:themeColor="text1"/>
        </w:rPr>
        <w:t>船員法9条</w:t>
      </w:r>
      <w:r w:rsidR="00E46B61" w:rsidRPr="00120E89">
        <w:rPr>
          <w:rFonts w:cs="바탕체" w:hint="eastAsia"/>
          <w:color w:val="000000" w:themeColor="text1"/>
        </w:rPr>
        <w:t>は「</w:t>
      </w:r>
      <w:r w:rsidRPr="00120E89">
        <w:rPr>
          <w:rFonts w:cs="바탕체" w:hint="eastAsia"/>
          <w:color w:val="000000" w:themeColor="text1"/>
        </w:rPr>
        <w:t>船長は、航海の準備が終わったときは、遅滞なく発航し、かつ、必要がある場合を除いて、予定の航路を変更しないで到達港まで航行しなければならない</w:t>
      </w:r>
      <w:r w:rsidR="002F5458" w:rsidRPr="00120E89">
        <w:rPr>
          <w:rFonts w:cs="바탕체" w:hint="eastAsia"/>
          <w:color w:val="000000" w:themeColor="text1"/>
        </w:rPr>
        <w:t>」</w:t>
      </w:r>
      <w:r w:rsidRPr="00120E89">
        <w:rPr>
          <w:rFonts w:cs="바탕체" w:hint="eastAsia"/>
          <w:color w:val="000000" w:themeColor="text1"/>
        </w:rPr>
        <w:t>と規定し、</w:t>
      </w:r>
      <w:r w:rsidR="00E46B61" w:rsidRPr="00120E89">
        <w:rPr>
          <w:rFonts w:cs="바탕체" w:hint="eastAsia"/>
          <w:color w:val="000000" w:themeColor="text1"/>
        </w:rPr>
        <w:t>「</w:t>
      </w:r>
      <w:r w:rsidRPr="00120E89">
        <w:rPr>
          <w:rFonts w:cs="바탕체" w:hint="eastAsia"/>
          <w:color w:val="000000" w:themeColor="text1"/>
        </w:rPr>
        <w:t>この規定に違反して予定の航路を変更した船長は、30万円以下の罰金に処せられる</w:t>
      </w:r>
      <w:r w:rsidR="00E46B61" w:rsidRPr="00120E89">
        <w:rPr>
          <w:rFonts w:cs="바탕체" w:hint="eastAsia"/>
          <w:color w:val="000000" w:themeColor="text1"/>
        </w:rPr>
        <w:t>」</w:t>
      </w:r>
      <w:r w:rsidRPr="00120E89">
        <w:rPr>
          <w:rFonts w:cs="바탕체" w:hint="eastAsia"/>
          <w:color w:val="000000" w:themeColor="text1"/>
        </w:rPr>
        <w:t>（</w:t>
      </w:r>
      <w:r w:rsidR="002D42DD" w:rsidRPr="00120E89">
        <w:rPr>
          <w:rFonts w:cs="바탕체" w:hint="eastAsia"/>
          <w:color w:val="000000" w:themeColor="text1"/>
        </w:rPr>
        <w:t>船員法</w:t>
      </w:r>
      <w:r w:rsidRPr="00120E89">
        <w:rPr>
          <w:rFonts w:cs="바탕체" w:hint="eastAsia"/>
          <w:color w:val="000000" w:themeColor="text1"/>
        </w:rPr>
        <w:t>126条）</w:t>
      </w:r>
      <w:r w:rsidR="00E46B61" w:rsidRPr="00120E89">
        <w:rPr>
          <w:rFonts w:cs="바탕체" w:hint="eastAsia"/>
          <w:color w:val="000000" w:themeColor="text1"/>
        </w:rPr>
        <w:t>と</w:t>
      </w:r>
      <w:r w:rsidR="00D01E4E" w:rsidRPr="00120E89">
        <w:rPr>
          <w:rFonts w:cs="바탕체" w:hint="eastAsia"/>
          <w:color w:val="000000" w:themeColor="text1"/>
        </w:rPr>
        <w:t>規定</w:t>
      </w:r>
      <w:r w:rsidR="00E46B61" w:rsidRPr="00120E89">
        <w:rPr>
          <w:rFonts w:cs="바탕체" w:hint="eastAsia"/>
          <w:color w:val="000000" w:themeColor="text1"/>
        </w:rPr>
        <w:t>している。</w:t>
      </w:r>
    </w:p>
    <w:p w:rsidR="002F5458" w:rsidRPr="00120E89" w:rsidRDefault="001825FF" w:rsidP="0083137A">
      <w:pPr>
        <w:ind w:firstLine="260"/>
        <w:rPr>
          <w:rFonts w:cs="바탕체"/>
          <w:color w:val="000000" w:themeColor="text1"/>
        </w:rPr>
      </w:pPr>
      <w:r w:rsidRPr="00120E89">
        <w:rPr>
          <w:rFonts w:cs="바탕체" w:hint="eastAsia"/>
          <w:color w:val="000000" w:themeColor="text1"/>
        </w:rPr>
        <w:t>本条の規定は、元々は、商法</w:t>
      </w:r>
      <w:r w:rsidR="00E46B61" w:rsidRPr="00120E89">
        <w:rPr>
          <w:rFonts w:cs="바탕체" w:hint="eastAsia"/>
          <w:color w:val="000000" w:themeColor="text1"/>
        </w:rPr>
        <w:t>に存在した</w:t>
      </w:r>
      <w:r w:rsidR="001156D6" w:rsidRPr="00120E89">
        <w:rPr>
          <w:rFonts w:cs="바탕체" w:hint="eastAsia"/>
          <w:color w:val="000000" w:themeColor="text1"/>
        </w:rPr>
        <w:t>(旧商法)564条</w:t>
      </w:r>
      <w:r w:rsidRPr="00120E89">
        <w:rPr>
          <w:rFonts w:cs="바탕체" w:hint="eastAsia"/>
          <w:color w:val="000000" w:themeColor="text1"/>
        </w:rPr>
        <w:t>である</w:t>
      </w:r>
      <w:r w:rsidR="001156D6" w:rsidRPr="00120E89">
        <w:rPr>
          <w:rFonts w:cs="바탕체" w:hint="eastAsia"/>
          <w:color w:val="000000" w:themeColor="text1"/>
        </w:rPr>
        <w:t>。その後1938</w:t>
      </w:r>
      <w:r w:rsidR="00D9699E" w:rsidRPr="00120E89">
        <w:rPr>
          <w:rFonts w:cs="바탕체" w:hint="eastAsia"/>
          <w:color w:val="000000" w:themeColor="text1"/>
        </w:rPr>
        <w:t>年に改正</w:t>
      </w:r>
      <w:r w:rsidRPr="00120E89">
        <w:rPr>
          <w:rFonts w:cs="바탕체" w:hint="eastAsia"/>
          <w:color w:val="000000" w:themeColor="text1"/>
        </w:rPr>
        <w:t>された</w:t>
      </w:r>
      <w:r w:rsidR="001156D6" w:rsidRPr="00120E89">
        <w:rPr>
          <w:rFonts w:cs="바탕체" w:hint="eastAsia"/>
          <w:color w:val="000000" w:themeColor="text1"/>
        </w:rPr>
        <w:t>商法711条になっていた</w:t>
      </w:r>
      <w:r w:rsidR="00E46B61" w:rsidRPr="00120E89">
        <w:rPr>
          <w:rFonts w:cs="바탕체" w:hint="eastAsia"/>
          <w:color w:val="000000" w:themeColor="text1"/>
        </w:rPr>
        <w:t>が、1947年の改正の際に船員法に移</w:t>
      </w:r>
      <w:r w:rsidR="00E46B61" w:rsidRPr="00120E89">
        <w:rPr>
          <w:rFonts w:cs="바탕체" w:hint="eastAsia"/>
          <w:color w:val="000000" w:themeColor="text1"/>
        </w:rPr>
        <w:lastRenderedPageBreak/>
        <w:t>さ</w:t>
      </w:r>
      <w:r w:rsidR="002D42DD" w:rsidRPr="00120E89">
        <w:rPr>
          <w:rFonts w:cs="바탕체" w:hint="eastAsia"/>
          <w:color w:val="000000" w:themeColor="text1"/>
        </w:rPr>
        <w:t>たものであり、運送人の責任を考慮する商法の観点が重視された表現が残存したままとなってい</w:t>
      </w:r>
      <w:r w:rsidRPr="00120E89">
        <w:rPr>
          <w:rFonts w:cs="바탕체" w:hint="eastAsia"/>
          <w:color w:val="000000" w:themeColor="text1"/>
        </w:rPr>
        <w:t>た。これは</w:t>
      </w:r>
      <w:r w:rsidR="002F5458" w:rsidRPr="00120E89">
        <w:rPr>
          <w:rFonts w:cs="바탕체" w:hint="eastAsia"/>
          <w:color w:val="000000" w:themeColor="text1"/>
        </w:rPr>
        <w:t>船舶の安全の観点からすれば、</w:t>
      </w:r>
      <w:r w:rsidR="00D9699E" w:rsidRPr="00120E89">
        <w:rPr>
          <w:rFonts w:cs="바탕체" w:hint="eastAsia"/>
          <w:color w:val="000000" w:themeColor="text1"/>
        </w:rPr>
        <w:t>「</w:t>
      </w:r>
      <w:r w:rsidR="002F5458" w:rsidRPr="00120E89">
        <w:rPr>
          <w:rFonts w:cs="바탕체" w:hint="eastAsia"/>
          <w:color w:val="000000" w:themeColor="text1"/>
        </w:rPr>
        <w:t>遅滞なく発航</w:t>
      </w:r>
      <w:r w:rsidR="00D9699E" w:rsidRPr="00120E89">
        <w:rPr>
          <w:rFonts w:cs="바탕체" w:hint="eastAsia"/>
          <w:color w:val="000000" w:themeColor="text1"/>
        </w:rPr>
        <w:t>」</w:t>
      </w:r>
      <w:r w:rsidR="002F5458" w:rsidRPr="00120E89">
        <w:rPr>
          <w:rFonts w:cs="바탕체" w:hint="eastAsia"/>
          <w:color w:val="000000" w:themeColor="text1"/>
        </w:rPr>
        <w:t>すると</w:t>
      </w:r>
      <w:r w:rsidR="0067302B" w:rsidRPr="00120E89">
        <w:rPr>
          <w:rFonts w:cs="바탕체" w:hint="eastAsia"/>
          <w:color w:val="000000" w:themeColor="text1"/>
        </w:rPr>
        <w:t>いう</w:t>
      </w:r>
      <w:r w:rsidR="002F5458" w:rsidRPr="00120E89">
        <w:rPr>
          <w:rFonts w:cs="바탕체" w:hint="eastAsia"/>
          <w:color w:val="000000" w:themeColor="text1"/>
        </w:rPr>
        <w:t>規定</w:t>
      </w:r>
      <w:r w:rsidRPr="00120E89">
        <w:rPr>
          <w:rFonts w:cs="바탕체" w:hint="eastAsia"/>
          <w:color w:val="000000" w:themeColor="text1"/>
        </w:rPr>
        <w:t>ではなく、</w:t>
      </w:r>
      <w:r w:rsidR="002F5458" w:rsidRPr="00120E89">
        <w:rPr>
          <w:rFonts w:cs="바탕체" w:hint="eastAsia"/>
          <w:color w:val="000000" w:themeColor="text1"/>
        </w:rPr>
        <w:t>「準備が</w:t>
      </w:r>
      <w:r w:rsidR="00D9699E" w:rsidRPr="00120E89">
        <w:rPr>
          <w:rFonts w:cs="바탕체" w:hint="eastAsia"/>
          <w:color w:val="000000" w:themeColor="text1"/>
        </w:rPr>
        <w:t>終了</w:t>
      </w:r>
      <w:r w:rsidR="002F5458" w:rsidRPr="00120E89">
        <w:rPr>
          <w:rFonts w:cs="바탕체" w:hint="eastAsia"/>
          <w:color w:val="000000" w:themeColor="text1"/>
        </w:rPr>
        <w:t>するまで出港してはならない」と規定する法が適切だと考えられる</w:t>
      </w:r>
      <w:r w:rsidRPr="00120E89">
        <w:rPr>
          <w:rFonts w:cs="바탕체" w:hint="eastAsia"/>
          <w:color w:val="000000" w:themeColor="text1"/>
        </w:rPr>
        <w:t>ものである</w:t>
      </w:r>
      <w:r w:rsidR="006C0B4D" w:rsidRPr="00120E89">
        <w:rPr>
          <w:rStyle w:val="af1"/>
          <w:rFonts w:cs="바탕체"/>
          <w:color w:val="000000" w:themeColor="text1"/>
        </w:rPr>
        <w:footnoteReference w:id="47"/>
      </w:r>
      <w:r w:rsidRPr="00120E89">
        <w:rPr>
          <w:rFonts w:cs="바탕체" w:hint="eastAsia"/>
          <w:color w:val="000000" w:themeColor="text1"/>
        </w:rPr>
        <w:t>。</w:t>
      </w:r>
      <w:r w:rsidR="002F5458" w:rsidRPr="00120E89">
        <w:rPr>
          <w:rFonts w:cs="바탕체" w:hint="eastAsia"/>
          <w:color w:val="000000" w:themeColor="text1"/>
        </w:rPr>
        <w:t>これ</w:t>
      </w:r>
      <w:r w:rsidR="000D711C" w:rsidRPr="00120E89">
        <w:rPr>
          <w:rFonts w:cs="바탕체" w:hint="eastAsia"/>
          <w:color w:val="000000" w:themeColor="text1"/>
        </w:rPr>
        <w:t>ら</w:t>
      </w:r>
      <w:r w:rsidR="002F5458" w:rsidRPr="00120E89">
        <w:rPr>
          <w:rFonts w:cs="바탕체" w:hint="eastAsia"/>
          <w:color w:val="000000" w:themeColor="text1"/>
        </w:rPr>
        <w:t>は</w:t>
      </w:r>
      <w:r w:rsidR="00D23619" w:rsidRPr="00120E89">
        <w:rPr>
          <w:rFonts w:cs="바탕체" w:hint="eastAsia"/>
          <w:color w:val="000000" w:themeColor="text1"/>
        </w:rPr>
        <w:t>、</w:t>
      </w:r>
      <w:r w:rsidR="002F5458" w:rsidRPr="00120E89">
        <w:rPr>
          <w:rFonts w:cs="바탕체" w:hint="eastAsia"/>
          <w:color w:val="000000" w:themeColor="text1"/>
        </w:rPr>
        <w:t>商人の営業、商行為</w:t>
      </w:r>
      <w:r w:rsidRPr="00120E89">
        <w:rPr>
          <w:rFonts w:cs="바탕체" w:hint="eastAsia"/>
          <w:color w:val="000000" w:themeColor="text1"/>
        </w:rPr>
        <w:t>その他商事を規律する商法</w:t>
      </w:r>
      <w:r w:rsidR="00D01E4E" w:rsidRPr="00120E89">
        <w:rPr>
          <w:rFonts w:cs="바탕체" w:hint="eastAsia"/>
          <w:color w:val="000000" w:themeColor="text1"/>
        </w:rPr>
        <w:t>にある利益中心的</w:t>
      </w:r>
      <w:r w:rsidR="001156D6" w:rsidRPr="00120E89">
        <w:rPr>
          <w:rFonts w:cs="바탕체" w:hint="eastAsia"/>
          <w:color w:val="000000" w:themeColor="text1"/>
        </w:rPr>
        <w:t>な</w:t>
      </w:r>
      <w:r w:rsidR="00D01E4E" w:rsidRPr="00120E89">
        <w:rPr>
          <w:rFonts w:cs="바탕체" w:hint="eastAsia"/>
          <w:color w:val="000000" w:themeColor="text1"/>
        </w:rPr>
        <w:t>考え方と安全確保に対する費用発生の対立から来るものだと考えられる。</w:t>
      </w:r>
    </w:p>
    <w:p w:rsidR="006F5F50" w:rsidRPr="00120E89" w:rsidRDefault="006F5F50" w:rsidP="0083137A">
      <w:pPr>
        <w:ind w:firstLine="260"/>
        <w:rPr>
          <w:rFonts w:cs="바탕체"/>
          <w:color w:val="000000" w:themeColor="text1"/>
        </w:rPr>
      </w:pPr>
      <w:r w:rsidRPr="00120E89">
        <w:rPr>
          <w:rFonts w:cs="바탕체" w:hint="eastAsia"/>
          <w:color w:val="000000" w:themeColor="text1"/>
        </w:rPr>
        <w:t>戦後の日本では行政サービスの急激な拡大に伴い、行政の直営のみでは十分なサービス供給量を確保できないと考えられたことから、行政サービスをどのように供給するかが課題であった</w:t>
      </w:r>
      <w:r w:rsidRPr="00120E89">
        <w:rPr>
          <w:rStyle w:val="af1"/>
          <w:rFonts w:cs="바탕체"/>
          <w:color w:val="000000" w:themeColor="text1"/>
        </w:rPr>
        <w:footnoteReference w:id="48"/>
      </w:r>
      <w:r w:rsidRPr="00120E89">
        <w:rPr>
          <w:rFonts w:cs="바탕체" w:hint="eastAsia"/>
          <w:color w:val="000000" w:themeColor="text1"/>
        </w:rPr>
        <w:t>。これは韓国も同じ状況</w:t>
      </w:r>
      <w:r w:rsidR="009934F1" w:rsidRPr="00120E89">
        <w:rPr>
          <w:rFonts w:cs="바탕체" w:hint="eastAsia"/>
          <w:color w:val="000000" w:themeColor="text1"/>
        </w:rPr>
        <w:t>であり、前述した行政の</w:t>
      </w:r>
      <w:r w:rsidRPr="00120E89">
        <w:rPr>
          <w:rFonts w:cs="바탕체" w:hint="eastAsia"/>
          <w:color w:val="000000" w:themeColor="text1"/>
        </w:rPr>
        <w:t>問題点である①</w:t>
      </w:r>
      <w:r w:rsidRPr="00120E89">
        <w:rPr>
          <w:rFonts w:hint="eastAsia"/>
          <w:color w:val="000000" w:themeColor="text1"/>
        </w:rPr>
        <w:t>行政の能力</w:t>
      </w:r>
      <w:r w:rsidRPr="00120E89">
        <w:rPr>
          <w:rFonts w:cs="바탕체" w:hint="eastAsia"/>
          <w:color w:val="000000" w:themeColor="text1"/>
        </w:rPr>
        <w:t>②</w:t>
      </w:r>
      <w:r w:rsidRPr="00120E89">
        <w:rPr>
          <w:rFonts w:hint="eastAsia"/>
          <w:color w:val="000000" w:themeColor="text1"/>
        </w:rPr>
        <w:t>経済的側面を克服</w:t>
      </w:r>
      <w:r w:rsidR="009934F1" w:rsidRPr="00120E89">
        <w:rPr>
          <w:rFonts w:hint="eastAsia"/>
          <w:color w:val="000000" w:themeColor="text1"/>
        </w:rPr>
        <w:t>し、</w:t>
      </w:r>
      <w:r w:rsidR="009934F1" w:rsidRPr="00120E89">
        <w:rPr>
          <w:rFonts w:ascii="바탕" w:eastAsiaTheme="minorEastAsia" w:hAnsi="바탕" w:cs="바탕" w:hint="eastAsia"/>
          <w:color w:val="000000" w:themeColor="text1"/>
        </w:rPr>
        <w:t>事故・災害予防のために</w:t>
      </w:r>
      <w:r w:rsidRPr="00120E89">
        <w:rPr>
          <w:rFonts w:hint="eastAsia"/>
          <w:color w:val="000000" w:themeColor="text1"/>
        </w:rPr>
        <w:t>色々な</w:t>
      </w:r>
      <w:r w:rsidR="009934F1" w:rsidRPr="00120E89">
        <w:rPr>
          <w:rFonts w:hint="eastAsia"/>
          <w:color w:val="000000" w:themeColor="text1"/>
        </w:rPr>
        <w:t>行政</w:t>
      </w:r>
      <w:r w:rsidRPr="00120E89">
        <w:rPr>
          <w:rFonts w:hint="eastAsia"/>
          <w:color w:val="000000" w:themeColor="text1"/>
        </w:rPr>
        <w:t>主体</w:t>
      </w:r>
      <w:r w:rsidR="009934F1" w:rsidRPr="00120E89">
        <w:rPr>
          <w:rFonts w:hint="eastAsia"/>
          <w:color w:val="000000" w:themeColor="text1"/>
        </w:rPr>
        <w:t>(サードセクター)</w:t>
      </w:r>
      <w:r w:rsidRPr="00120E89">
        <w:rPr>
          <w:rFonts w:hint="eastAsia"/>
          <w:color w:val="000000" w:themeColor="text1"/>
        </w:rPr>
        <w:t>と連携が</w:t>
      </w:r>
      <w:r w:rsidR="009934F1" w:rsidRPr="00120E89">
        <w:rPr>
          <w:rFonts w:hint="eastAsia"/>
          <w:color w:val="000000" w:themeColor="text1"/>
        </w:rPr>
        <w:t>重要であると</w:t>
      </w:r>
      <w:r w:rsidRPr="00120E89">
        <w:rPr>
          <w:rFonts w:hint="eastAsia"/>
          <w:color w:val="000000" w:themeColor="text1"/>
        </w:rPr>
        <w:t>考えられる。</w:t>
      </w:r>
    </w:p>
    <w:p w:rsidR="00604737" w:rsidRPr="00120E89" w:rsidRDefault="00604737" w:rsidP="0083137A">
      <w:pPr>
        <w:ind w:firstLine="260"/>
        <w:rPr>
          <w:rFonts w:cs="바탕체"/>
          <w:color w:val="000000" w:themeColor="text1"/>
        </w:rPr>
      </w:pPr>
    </w:p>
    <w:p w:rsidR="00D17E92" w:rsidRPr="00120E89" w:rsidRDefault="00DD2738" w:rsidP="00797574">
      <w:pPr>
        <w:pStyle w:val="2"/>
      </w:pPr>
      <w:bookmarkStart w:id="34" w:name="_Toc532563069"/>
      <w:r w:rsidRPr="00120E89">
        <w:rPr>
          <w:rFonts w:hint="eastAsia"/>
        </w:rPr>
        <w:t xml:space="preserve">2.2　</w:t>
      </w:r>
      <w:r w:rsidR="00D17E92" w:rsidRPr="00120E89">
        <w:rPr>
          <w:rFonts w:hint="eastAsia"/>
        </w:rPr>
        <w:t>海洋教育</w:t>
      </w:r>
      <w:r w:rsidR="00A04CA7" w:rsidRPr="00120E89">
        <w:rPr>
          <w:rFonts w:hint="eastAsia"/>
        </w:rPr>
        <w:t>と沿岸事故防止</w:t>
      </w:r>
      <w:bookmarkEnd w:id="34"/>
    </w:p>
    <w:p w:rsidR="00C66FA3" w:rsidRPr="00120E89" w:rsidRDefault="00C66FA3" w:rsidP="0083137A">
      <w:pPr>
        <w:ind w:firstLine="260"/>
        <w:rPr>
          <w:color w:val="000000" w:themeColor="text1"/>
        </w:rPr>
      </w:pPr>
      <w:r w:rsidRPr="00120E89">
        <w:rPr>
          <w:rFonts w:hint="eastAsia"/>
          <w:color w:val="000000" w:themeColor="text1"/>
        </w:rPr>
        <w:t>近年の韓国の沿岸海域では、「</w:t>
      </w:r>
      <w:r w:rsidRPr="00120E89">
        <w:rPr>
          <w:rFonts w:cs="새굴림"/>
          <w:color w:val="000000" w:themeColor="text1"/>
        </w:rPr>
        <w:t>単</w:t>
      </w:r>
      <w:r w:rsidRPr="00120E89">
        <w:rPr>
          <w:color w:val="000000" w:themeColor="text1"/>
        </w:rPr>
        <w:t>純な</w:t>
      </w:r>
      <w:r w:rsidR="002F2191" w:rsidRPr="00120E89">
        <w:rPr>
          <w:color w:val="000000" w:themeColor="text1"/>
        </w:rPr>
        <w:t>漁業活動</w:t>
      </w:r>
      <w:r w:rsidRPr="00120E89">
        <w:rPr>
          <w:color w:val="000000" w:themeColor="text1"/>
        </w:rPr>
        <w:t>だけでなく、海</w:t>
      </w:r>
      <w:r w:rsidRPr="00120E89">
        <w:rPr>
          <w:rFonts w:cs="바탕체" w:hint="eastAsia"/>
          <w:color w:val="000000" w:themeColor="text1"/>
        </w:rPr>
        <w:t>での</w:t>
      </w:r>
      <w:r w:rsidRPr="00120E89">
        <w:rPr>
          <w:rFonts w:hint="eastAsia"/>
          <w:color w:val="000000" w:themeColor="text1"/>
        </w:rPr>
        <w:t>釣りなど、</w:t>
      </w:r>
      <w:r w:rsidRPr="00120E89">
        <w:rPr>
          <w:rFonts w:cs="새굴림"/>
          <w:color w:val="000000" w:themeColor="text1"/>
        </w:rPr>
        <w:t>様</w:t>
      </w:r>
      <w:r w:rsidRPr="00120E89">
        <w:rPr>
          <w:color w:val="000000" w:themeColor="text1"/>
        </w:rPr>
        <w:t>々な海洋レジャー活動が</w:t>
      </w:r>
      <w:r w:rsidRPr="00120E89">
        <w:rPr>
          <w:rFonts w:cs="새굴림"/>
          <w:color w:val="000000" w:themeColor="text1"/>
        </w:rPr>
        <w:t>増</w:t>
      </w:r>
      <w:r w:rsidRPr="00120E89">
        <w:rPr>
          <w:color w:val="000000" w:themeColor="text1"/>
        </w:rPr>
        <w:t>加しており、事</w:t>
      </w:r>
      <w:r w:rsidRPr="00120E89">
        <w:rPr>
          <w:rFonts w:hint="eastAsia"/>
          <w:color w:val="000000" w:themeColor="text1"/>
        </w:rPr>
        <w:t>故のリスクは徐</w:t>
      </w:r>
      <w:r w:rsidRPr="00120E89">
        <w:rPr>
          <w:color w:val="000000" w:themeColor="text1"/>
        </w:rPr>
        <w:t>々に高まっている。したがって、海洋事故を予防し、事故の被害を最小化し、</w:t>
      </w:r>
      <w:r w:rsidRPr="00120E89">
        <w:rPr>
          <w:rFonts w:cs="새굴림"/>
          <w:color w:val="000000" w:themeColor="text1"/>
        </w:rPr>
        <w:t>国</w:t>
      </w:r>
      <w:r w:rsidRPr="00120E89">
        <w:rPr>
          <w:color w:val="000000" w:themeColor="text1"/>
        </w:rPr>
        <w:t>民の生命と財産を守るということは、非常に重要な</w:t>
      </w:r>
      <w:r w:rsidRPr="00120E89">
        <w:rPr>
          <w:rFonts w:cs="새굴림"/>
          <w:color w:val="000000" w:themeColor="text1"/>
        </w:rPr>
        <w:t>国</w:t>
      </w:r>
      <w:r w:rsidRPr="00120E89">
        <w:rPr>
          <w:color w:val="000000" w:themeColor="text1"/>
        </w:rPr>
        <w:t>と地方自</w:t>
      </w:r>
      <w:r w:rsidRPr="00120E89">
        <w:rPr>
          <w:rFonts w:hint="eastAsia"/>
          <w:color w:val="000000" w:themeColor="text1"/>
        </w:rPr>
        <w:t>治</w:t>
      </w:r>
      <w:r w:rsidRPr="00120E89">
        <w:rPr>
          <w:rFonts w:cs="바탕"/>
          <w:color w:val="000000" w:themeColor="text1"/>
        </w:rPr>
        <w:t>体</w:t>
      </w:r>
      <w:r w:rsidRPr="00120E89">
        <w:rPr>
          <w:color w:val="000000" w:themeColor="text1"/>
        </w:rPr>
        <w:t>の義務</w:t>
      </w:r>
      <w:r w:rsidRPr="00120E89">
        <w:rPr>
          <w:rFonts w:hint="eastAsia"/>
          <w:color w:val="000000" w:themeColor="text1"/>
        </w:rPr>
        <w:t>」</w:t>
      </w:r>
      <w:r w:rsidRPr="00120E89">
        <w:rPr>
          <w:color w:val="000000" w:themeColor="text1"/>
          <w:vertAlign w:val="superscript"/>
        </w:rPr>
        <w:footnoteReference w:id="49"/>
      </w:r>
      <w:r w:rsidRPr="00120E89">
        <w:rPr>
          <w:rFonts w:hint="eastAsia"/>
          <w:color w:val="000000" w:themeColor="text1"/>
        </w:rPr>
        <w:t>ということを自覚しなければならないのである。</w:t>
      </w:r>
    </w:p>
    <w:p w:rsidR="00C66FA3" w:rsidRPr="00120E89" w:rsidRDefault="00C66FA3" w:rsidP="0083137A">
      <w:pPr>
        <w:ind w:firstLine="260"/>
        <w:rPr>
          <w:color w:val="000000" w:themeColor="text1"/>
        </w:rPr>
      </w:pPr>
      <w:r w:rsidRPr="00120E89">
        <w:rPr>
          <w:rFonts w:hint="eastAsia"/>
          <w:color w:val="000000" w:themeColor="text1"/>
        </w:rPr>
        <w:t>法律上も国や自治体には重要な責務として規定されている。セウォル号事故は改めて責任の重さを教えるものとなっている。もう一つ考えなければならないのは、監督庁は啓蒙活動を忘れてはならないことであろう。</w:t>
      </w:r>
      <w:r w:rsidR="005A17F7" w:rsidRPr="00120E89">
        <w:rPr>
          <w:rFonts w:hint="eastAsia"/>
          <w:color w:val="000000" w:themeColor="text1"/>
        </w:rPr>
        <w:t>先行研究</w:t>
      </w:r>
      <w:r w:rsidRPr="00120E89">
        <w:rPr>
          <w:rFonts w:hint="eastAsia"/>
          <w:color w:val="000000" w:themeColor="text1"/>
        </w:rPr>
        <w:t>においても明らかとなりつつあるのは、海洋における事故は突然起こるものであり、陸上で起こる事故よりも不確実性の高いものなのである。そのために、事故に備えなければならないし、自分を守る知識として、海洋とはどのようなものであるか、万一事故が発生した場合、どのような行動をとらなければならないか、日ごろから身につけなければならないのである。それを可能にするためには、海洋における教育システムを国民に導入しなければならないだろう。</w:t>
      </w:r>
    </w:p>
    <w:p w:rsidR="00C66FA3" w:rsidRPr="00120E89" w:rsidRDefault="00C66FA3" w:rsidP="0083137A">
      <w:pPr>
        <w:ind w:firstLine="260"/>
        <w:rPr>
          <w:rFonts w:ascii="바탕체" w:hAnsi="바탕체" w:cs="바탕체"/>
          <w:color w:val="000000" w:themeColor="text1"/>
        </w:rPr>
      </w:pPr>
      <w:r w:rsidRPr="00120E89">
        <w:rPr>
          <w:rFonts w:cs="새굴림"/>
          <w:color w:val="000000" w:themeColor="text1"/>
        </w:rPr>
        <w:t>継続</w:t>
      </w:r>
      <w:r w:rsidRPr="00120E89">
        <w:rPr>
          <w:color w:val="000000" w:themeColor="text1"/>
        </w:rPr>
        <w:t>的に</w:t>
      </w:r>
      <w:r w:rsidRPr="00120E89">
        <w:rPr>
          <w:rFonts w:cs="새굴림"/>
          <w:color w:val="000000" w:themeColor="text1"/>
        </w:rPr>
        <w:t>増</w:t>
      </w:r>
      <w:r w:rsidRPr="00120E89">
        <w:rPr>
          <w:color w:val="000000" w:themeColor="text1"/>
        </w:rPr>
        <w:t>加している沿岸海域</w:t>
      </w:r>
      <w:r w:rsidRPr="00120E89">
        <w:rPr>
          <w:rFonts w:cs="바탕체" w:hint="eastAsia"/>
          <w:color w:val="000000" w:themeColor="text1"/>
        </w:rPr>
        <w:t>の活動で</w:t>
      </w:r>
      <w:r w:rsidRPr="00120E89">
        <w:rPr>
          <w:rFonts w:hint="eastAsia"/>
          <w:color w:val="000000" w:themeColor="text1"/>
        </w:rPr>
        <w:t>安全確保を通じた方策として、</w:t>
      </w:r>
      <w:r w:rsidRPr="00120E89">
        <w:rPr>
          <w:rFonts w:cs="새굴림"/>
          <w:color w:val="000000" w:themeColor="text1"/>
        </w:rPr>
        <w:t>学</w:t>
      </w:r>
      <w:r w:rsidRPr="00120E89">
        <w:rPr>
          <w:color w:val="000000" w:themeColor="text1"/>
        </w:rPr>
        <w:t>校</w:t>
      </w:r>
      <w:r w:rsidRPr="00120E89">
        <w:rPr>
          <w:color w:val="000000" w:themeColor="text1"/>
        </w:rPr>
        <w:lastRenderedPageBreak/>
        <w:t>や市民社</w:t>
      </w:r>
      <w:r w:rsidRPr="00120E89">
        <w:rPr>
          <w:rFonts w:hint="eastAsia"/>
          <w:color w:val="000000" w:themeColor="text1"/>
        </w:rPr>
        <w:t>会</w:t>
      </w:r>
      <w:r w:rsidRPr="00120E89">
        <w:rPr>
          <w:color w:val="000000" w:themeColor="text1"/>
        </w:rPr>
        <w:t>の</w:t>
      </w:r>
      <w:r w:rsidRPr="00120E89">
        <w:rPr>
          <w:rFonts w:cs="새굴림"/>
          <w:color w:val="000000" w:themeColor="text1"/>
        </w:rPr>
        <w:t>教</w:t>
      </w:r>
      <w:r w:rsidRPr="00120E89">
        <w:rPr>
          <w:color w:val="000000" w:themeColor="text1"/>
        </w:rPr>
        <w:t>育</w:t>
      </w:r>
      <w:r w:rsidRPr="00120E89">
        <w:rPr>
          <w:rFonts w:hint="eastAsia"/>
          <w:color w:val="000000" w:themeColor="text1"/>
        </w:rPr>
        <w:t>と</w:t>
      </w:r>
      <w:r w:rsidRPr="00120E89">
        <w:rPr>
          <w:rFonts w:cs="새굴림"/>
          <w:color w:val="000000" w:themeColor="text1"/>
        </w:rPr>
        <w:t>参</w:t>
      </w:r>
      <w:r w:rsidRPr="00120E89">
        <w:rPr>
          <w:color w:val="000000" w:themeColor="text1"/>
        </w:rPr>
        <w:t>加を通じた安全</w:t>
      </w:r>
      <w:r w:rsidRPr="00120E89">
        <w:rPr>
          <w:rFonts w:hint="eastAsia"/>
          <w:color w:val="000000" w:themeColor="text1"/>
        </w:rPr>
        <w:t>な海洋を作るために</w:t>
      </w:r>
      <w:r w:rsidRPr="00120E89">
        <w:rPr>
          <w:rFonts w:ascii="바탕체" w:hAnsi="바탕체" w:cs="바탕체" w:hint="eastAsia"/>
          <w:color w:val="000000" w:themeColor="text1"/>
        </w:rPr>
        <w:t>政策を提言しなければならないと考えている。</w:t>
      </w:r>
    </w:p>
    <w:p w:rsidR="00C66FA3" w:rsidRPr="00120E89" w:rsidRDefault="00C66FA3" w:rsidP="0083137A">
      <w:pPr>
        <w:ind w:firstLine="260"/>
        <w:rPr>
          <w:color w:val="000000" w:themeColor="text1"/>
        </w:rPr>
      </w:pPr>
    </w:p>
    <w:p w:rsidR="00D17E92" w:rsidRPr="00120E89" w:rsidRDefault="00DD2738" w:rsidP="00C66FA3">
      <w:pPr>
        <w:pStyle w:val="3"/>
        <w:tabs>
          <w:tab w:val="left" w:pos="5527"/>
        </w:tabs>
        <w:rPr>
          <w:color w:val="000000" w:themeColor="text1"/>
        </w:rPr>
      </w:pPr>
      <w:bookmarkStart w:id="35" w:name="_Toc532563070"/>
      <w:r w:rsidRPr="00120E89">
        <w:rPr>
          <w:rFonts w:hint="eastAsia"/>
          <w:color w:val="000000" w:themeColor="text1"/>
        </w:rPr>
        <w:t>2.</w:t>
      </w:r>
      <w:r w:rsidR="00AC40A4" w:rsidRPr="00120E89">
        <w:rPr>
          <w:rFonts w:hint="eastAsia"/>
          <w:color w:val="000000" w:themeColor="text1"/>
        </w:rPr>
        <w:t>2</w:t>
      </w:r>
      <w:r w:rsidRPr="00120E89">
        <w:rPr>
          <w:rFonts w:hint="eastAsia"/>
          <w:color w:val="000000" w:themeColor="text1"/>
        </w:rPr>
        <w:t xml:space="preserve">.1　</w:t>
      </w:r>
      <w:r w:rsidR="00D17E92" w:rsidRPr="00120E89">
        <w:rPr>
          <w:rFonts w:hint="eastAsia"/>
          <w:color w:val="000000" w:themeColor="text1"/>
        </w:rPr>
        <w:t>大衆化した海洋レジャーの問題</w:t>
      </w:r>
      <w:bookmarkEnd w:id="35"/>
    </w:p>
    <w:p w:rsidR="00D17E92" w:rsidRPr="00120E89" w:rsidRDefault="00D17E92" w:rsidP="0083137A">
      <w:pPr>
        <w:ind w:firstLine="260"/>
        <w:rPr>
          <w:rFonts w:cs="HY견고딕"/>
          <w:color w:val="000000" w:themeColor="text1"/>
        </w:rPr>
      </w:pPr>
      <w:r w:rsidRPr="00120E89">
        <w:rPr>
          <w:rFonts w:cs="HY견고딕" w:hint="eastAsia"/>
          <w:color w:val="000000" w:themeColor="text1"/>
        </w:rPr>
        <w:t>海洋レジャーが大衆化するにつれて海洋での事故が毎年多発している。特に</w:t>
      </w:r>
      <w:r w:rsidR="009A18C3" w:rsidRPr="00120E89">
        <w:rPr>
          <w:rFonts w:cs="HY견고딕"/>
          <w:color w:val="000000" w:themeColor="text1"/>
        </w:rPr>
        <w:ruby>
          <w:rubyPr>
            <w:rubyAlign w:val="distributeSpace"/>
            <w:hps w:val="10"/>
            <w:hpsRaise w:val="18"/>
            <w:hpsBaseText w:val="26"/>
            <w:lid w:val="ja-JP"/>
          </w:rubyPr>
          <w:rt>
            <w:r w:rsidR="00D17E92" w:rsidRPr="00120E89">
              <w:rPr>
                <w:rFonts w:cs="HY견고딕" w:hint="eastAsia"/>
                <w:color w:val="000000" w:themeColor="text1"/>
              </w:rPr>
              <w:t>えんがん</w:t>
            </w:r>
          </w:rt>
          <w:rubyBase>
            <w:r w:rsidR="00D17E92" w:rsidRPr="00120E89">
              <w:rPr>
                <w:rFonts w:cs="HY견고딕" w:hint="eastAsia"/>
                <w:color w:val="000000" w:themeColor="text1"/>
              </w:rPr>
              <w:t>沿岸</w:t>
            </w:r>
          </w:rubyBase>
        </w:ruby>
      </w:r>
      <w:r w:rsidR="009A18C3" w:rsidRPr="00120E89">
        <w:rPr>
          <w:rFonts w:cs="HY견고딕"/>
          <w:color w:val="000000" w:themeColor="text1"/>
        </w:rPr>
        <w:ruby>
          <w:rubyPr>
            <w:rubyAlign w:val="distributeSpace"/>
            <w:hps w:val="10"/>
            <w:hpsRaise w:val="18"/>
            <w:hpsBaseText w:val="26"/>
            <w:lid w:val="ja-JP"/>
          </w:rubyPr>
          <w:rt>
            <w:r w:rsidR="00D17E92" w:rsidRPr="00120E89">
              <w:rPr>
                <w:rFonts w:cs="HY견고딕" w:hint="eastAsia"/>
                <w:color w:val="000000" w:themeColor="text1"/>
              </w:rPr>
              <w:t>かいいき</w:t>
            </w:r>
          </w:rt>
          <w:rubyBase>
            <w:r w:rsidR="00D17E92" w:rsidRPr="00120E89">
              <w:rPr>
                <w:rFonts w:cs="HY견고딕" w:hint="eastAsia"/>
                <w:color w:val="000000" w:themeColor="text1"/>
              </w:rPr>
              <w:t>海域</w:t>
            </w:r>
          </w:rubyBase>
        </w:ruby>
      </w:r>
      <w:r w:rsidRPr="00120E89">
        <w:rPr>
          <w:rFonts w:cs="HY견고딕" w:hint="eastAsia"/>
          <w:color w:val="000000" w:themeColor="text1"/>
        </w:rPr>
        <w:t>での事故発生の件数が増加している。また、「</w:t>
      </w:r>
      <w:r w:rsidRPr="00120E89">
        <w:rPr>
          <w:rFonts w:hint="eastAsia"/>
          <w:color w:val="000000" w:themeColor="text1"/>
        </w:rPr>
        <w:t>レジャー・</w:t>
      </w:r>
      <w:r w:rsidRPr="00120E89">
        <w:rPr>
          <w:rFonts w:cs="HY견고딕" w:hint="eastAsia"/>
          <w:color w:val="000000" w:themeColor="text1"/>
        </w:rPr>
        <w:t>スポ</w:t>
      </w:r>
      <w:r w:rsidRPr="00120E89">
        <w:rPr>
          <w:rFonts w:hint="eastAsia"/>
          <w:color w:val="000000" w:themeColor="text1"/>
        </w:rPr>
        <w:t>ー</w:t>
      </w:r>
      <w:r w:rsidRPr="00120E89">
        <w:rPr>
          <w:rFonts w:cs="HY견고딕" w:hint="eastAsia"/>
          <w:color w:val="000000" w:themeColor="text1"/>
        </w:rPr>
        <w:t>ツの活性化による海洋レ</w:t>
      </w:r>
      <w:r w:rsidRPr="00120E89">
        <w:rPr>
          <w:rFonts w:hint="eastAsia"/>
          <w:color w:val="000000" w:themeColor="text1"/>
        </w:rPr>
        <w:t>ジャー</w:t>
      </w:r>
      <w:r w:rsidRPr="00120E89">
        <w:rPr>
          <w:rFonts w:cs="HY견고딕" w:hint="eastAsia"/>
          <w:color w:val="000000" w:themeColor="text1"/>
        </w:rPr>
        <w:t>人口の</w:t>
      </w:r>
      <w:r w:rsidRPr="00120E89">
        <w:rPr>
          <w:rFonts w:cs="새굴림" w:hint="eastAsia"/>
          <w:color w:val="000000" w:themeColor="text1"/>
        </w:rPr>
        <w:t>増</w:t>
      </w:r>
      <w:r w:rsidRPr="00120E89">
        <w:rPr>
          <w:rFonts w:cs="HY견고딕" w:hint="eastAsia"/>
          <w:color w:val="000000" w:themeColor="text1"/>
        </w:rPr>
        <w:t>加は、沿岸海域での事故の</w:t>
      </w:r>
      <w:r w:rsidRPr="00120E89">
        <w:rPr>
          <w:rFonts w:cs="새굴림" w:hint="eastAsia"/>
          <w:color w:val="000000" w:themeColor="text1"/>
        </w:rPr>
        <w:t>増</w:t>
      </w:r>
      <w:r w:rsidRPr="00120E89">
        <w:rPr>
          <w:rFonts w:cs="HY견고딕" w:hint="eastAsia"/>
          <w:color w:val="000000" w:themeColor="text1"/>
        </w:rPr>
        <w:t>加につながっている。</w:t>
      </w:r>
      <w:r w:rsidRPr="00120E89">
        <w:rPr>
          <w:rFonts w:hint="eastAsia"/>
          <w:color w:val="000000" w:themeColor="text1"/>
        </w:rPr>
        <w:t>これに</w:t>
      </w:r>
      <w:r w:rsidRPr="00120E89">
        <w:rPr>
          <w:rFonts w:cs="새굴림" w:hint="eastAsia"/>
          <w:color w:val="000000" w:themeColor="text1"/>
        </w:rPr>
        <w:t>対</w:t>
      </w:r>
      <w:r w:rsidR="006C0B4D" w:rsidRPr="00120E89">
        <w:rPr>
          <w:rFonts w:cs="HY견고딕" w:hint="eastAsia"/>
          <w:color w:val="000000" w:themeColor="text1"/>
        </w:rPr>
        <w:t>する事故防止のための</w:t>
      </w:r>
      <w:r w:rsidR="00604202" w:rsidRPr="00120E89">
        <w:rPr>
          <w:rFonts w:cs="HY견고딕" w:hint="eastAsia"/>
          <w:color w:val="000000" w:themeColor="text1"/>
        </w:rPr>
        <w:t>政策</w:t>
      </w:r>
      <w:r w:rsidRPr="00120E89">
        <w:rPr>
          <w:rFonts w:cs="HY견고딕" w:hint="eastAsia"/>
          <w:color w:val="000000" w:themeColor="text1"/>
        </w:rPr>
        <w:t>開</w:t>
      </w:r>
      <w:r w:rsidRPr="00120E89">
        <w:rPr>
          <w:rFonts w:cs="새굴림" w:hint="eastAsia"/>
          <w:color w:val="000000" w:themeColor="text1"/>
        </w:rPr>
        <w:t>発</w:t>
      </w:r>
      <w:r w:rsidRPr="00120E89">
        <w:rPr>
          <w:rFonts w:cs="HY견고딕" w:hint="eastAsia"/>
          <w:color w:val="000000" w:themeColor="text1"/>
        </w:rPr>
        <w:t>と海洋安全文化の定着など、積極的な管理が要求」</w:t>
      </w:r>
      <w:r w:rsidRPr="00120E89">
        <w:rPr>
          <w:rFonts w:cs="HY견고딕"/>
          <w:color w:val="000000" w:themeColor="text1"/>
          <w:vertAlign w:val="superscript"/>
        </w:rPr>
        <w:footnoteReference w:id="50"/>
      </w:r>
      <w:r w:rsidRPr="00120E89">
        <w:rPr>
          <w:rFonts w:cs="HY견고딕" w:hint="eastAsia"/>
          <w:color w:val="000000" w:themeColor="text1"/>
        </w:rPr>
        <w:t>されている。</w:t>
      </w:r>
    </w:p>
    <w:p w:rsidR="00D17E92" w:rsidRPr="00120E89" w:rsidRDefault="00D17E92" w:rsidP="0083137A">
      <w:pPr>
        <w:ind w:firstLine="260"/>
        <w:rPr>
          <w:color w:val="000000" w:themeColor="text1"/>
        </w:rPr>
      </w:pPr>
      <w:r w:rsidRPr="00120E89">
        <w:rPr>
          <w:rFonts w:hint="eastAsia"/>
          <w:color w:val="000000" w:themeColor="text1"/>
        </w:rPr>
        <w:t>海洋レジャーの多様化は</w:t>
      </w:r>
      <w:r w:rsidR="006C0B4D" w:rsidRPr="00120E89">
        <w:rPr>
          <w:rFonts w:hint="eastAsia"/>
          <w:color w:val="000000" w:themeColor="text1"/>
        </w:rPr>
        <w:t>、</w:t>
      </w:r>
      <w:r w:rsidRPr="00120E89">
        <w:rPr>
          <w:rFonts w:hint="eastAsia"/>
          <w:color w:val="000000" w:themeColor="text1"/>
        </w:rPr>
        <w:t>国民所得の増加を背景とするものであるが、注意しなければならないのは、それにともなう事故の増加である。海洋での安全の重要性が検討されるようになるのは、実際に事故の増加によるものなのである。</w:t>
      </w:r>
    </w:p>
    <w:p w:rsidR="00734BA6" w:rsidRPr="00120E89" w:rsidRDefault="006C0B4D" w:rsidP="0083137A">
      <w:pPr>
        <w:ind w:firstLine="260"/>
        <w:rPr>
          <w:color w:val="000000" w:themeColor="text1"/>
        </w:rPr>
      </w:pPr>
      <w:r w:rsidRPr="00120E89">
        <w:rPr>
          <w:rFonts w:cs="HY견고딕" w:hint="eastAsia"/>
          <w:color w:val="000000" w:themeColor="text1"/>
        </w:rPr>
        <w:t>特に韓国の特殊な事情として、</w:t>
      </w:r>
      <w:r w:rsidRPr="00120E89">
        <w:rPr>
          <w:color w:val="000000" w:themeColor="text1"/>
        </w:rPr>
        <w:t>沿岸</w:t>
      </w:r>
      <w:r w:rsidRPr="00120E89">
        <w:rPr>
          <w:rFonts w:hint="eastAsia"/>
          <w:color w:val="000000" w:themeColor="text1"/>
        </w:rPr>
        <w:t>が</w:t>
      </w:r>
      <w:r w:rsidRPr="00120E89">
        <w:rPr>
          <w:rFonts w:cs="새굴림"/>
          <w:color w:val="000000" w:themeColor="text1"/>
        </w:rPr>
        <w:t>数多く</w:t>
      </w:r>
      <w:r w:rsidRPr="00120E89">
        <w:rPr>
          <w:color w:val="000000" w:themeColor="text1"/>
        </w:rPr>
        <w:t>の島々</w:t>
      </w:r>
      <w:r w:rsidRPr="00120E89">
        <w:rPr>
          <w:rFonts w:hint="eastAsia"/>
          <w:color w:val="000000" w:themeColor="text1"/>
        </w:rPr>
        <w:t>、</w:t>
      </w:r>
      <w:r w:rsidRPr="00120E89">
        <w:rPr>
          <w:color w:val="000000" w:themeColor="text1"/>
        </w:rPr>
        <w:t>干潟</w:t>
      </w:r>
      <w:r w:rsidRPr="00120E89">
        <w:rPr>
          <w:rFonts w:hint="eastAsia"/>
          <w:color w:val="000000" w:themeColor="text1"/>
        </w:rPr>
        <w:t>などによって複雑</w:t>
      </w:r>
      <w:r w:rsidRPr="00120E89">
        <w:rPr>
          <w:color w:val="000000" w:themeColor="text1"/>
        </w:rPr>
        <w:t>な海岸線</w:t>
      </w:r>
      <w:r w:rsidRPr="00120E89">
        <w:rPr>
          <w:rFonts w:hint="eastAsia"/>
          <w:color w:val="000000" w:themeColor="text1"/>
        </w:rPr>
        <w:t>が形成され、海域ごとに異なる特性に起因した</w:t>
      </w:r>
      <w:r w:rsidRPr="00120E89">
        <w:rPr>
          <w:color w:val="000000" w:themeColor="text1"/>
        </w:rPr>
        <w:t>潮流</w:t>
      </w:r>
      <w:r w:rsidR="00D17E92" w:rsidRPr="00120E89">
        <w:rPr>
          <w:rFonts w:hint="eastAsia"/>
          <w:color w:val="000000" w:themeColor="text1"/>
        </w:rPr>
        <w:t>の</w:t>
      </w:r>
      <w:r w:rsidR="00D17E92" w:rsidRPr="00120E89">
        <w:rPr>
          <w:rFonts w:ascii="바탕체" w:hAnsi="바탕체" w:cs="바탕체" w:hint="eastAsia"/>
          <w:color w:val="000000" w:themeColor="text1"/>
        </w:rPr>
        <w:t>変化</w:t>
      </w:r>
      <w:r w:rsidRPr="00120E89">
        <w:rPr>
          <w:color w:val="000000" w:themeColor="text1"/>
        </w:rPr>
        <w:t>、霧</w:t>
      </w:r>
      <w:r w:rsidR="00D17E92" w:rsidRPr="00120E89">
        <w:rPr>
          <w:color w:val="000000" w:themeColor="text1"/>
        </w:rPr>
        <w:t>など</w:t>
      </w:r>
      <w:r w:rsidR="00D17E92" w:rsidRPr="00120E89">
        <w:rPr>
          <w:rFonts w:cs="새굴림"/>
          <w:color w:val="000000" w:themeColor="text1"/>
        </w:rPr>
        <w:t>数</w:t>
      </w:r>
      <w:r w:rsidR="00D17E92" w:rsidRPr="00120E89">
        <w:rPr>
          <w:color w:val="000000" w:themeColor="text1"/>
        </w:rPr>
        <w:t>多くの</w:t>
      </w:r>
      <w:r w:rsidR="00D17E92" w:rsidRPr="00120E89">
        <w:rPr>
          <w:rFonts w:cs="새굴림"/>
          <w:color w:val="000000" w:themeColor="text1"/>
        </w:rPr>
        <w:t>変数</w:t>
      </w:r>
      <w:r w:rsidR="00D17E92" w:rsidRPr="00120E89">
        <w:rPr>
          <w:color w:val="000000" w:themeColor="text1"/>
        </w:rPr>
        <w:t>の</w:t>
      </w:r>
      <w:r w:rsidR="00D17E92" w:rsidRPr="00120E89">
        <w:rPr>
          <w:rFonts w:hint="eastAsia"/>
          <w:color w:val="000000" w:themeColor="text1"/>
        </w:rPr>
        <w:t>影響がある。「韓国の複雑な海岸で安全を確保することは、政府組織だけで万一の場合の完璧な海難救助態勢を構築するには限界がある。したがって海域</w:t>
      </w:r>
      <w:r w:rsidRPr="00120E89">
        <w:rPr>
          <w:rFonts w:hint="eastAsia"/>
          <w:color w:val="000000" w:themeColor="text1"/>
        </w:rPr>
        <w:t>に熟知した</w:t>
      </w:r>
      <w:r w:rsidRPr="00120E89">
        <w:rPr>
          <w:color w:val="000000" w:themeColor="text1"/>
        </w:rPr>
        <w:t>漁民</w:t>
      </w:r>
      <w:r w:rsidR="00D17E92" w:rsidRPr="00120E89">
        <w:rPr>
          <w:rFonts w:hint="eastAsia"/>
          <w:color w:val="000000" w:themeColor="text1"/>
        </w:rPr>
        <w:t>(地元住民)、海洋レジャ</w:t>
      </w:r>
      <w:r w:rsidR="00D17E92" w:rsidRPr="00120E89">
        <w:rPr>
          <w:color w:val="000000" w:themeColor="text1"/>
        </w:rPr>
        <w:t>ー事業者など</w:t>
      </w:r>
      <w:r w:rsidR="00D17E92" w:rsidRPr="00120E89">
        <w:rPr>
          <w:rFonts w:hint="eastAsia"/>
          <w:color w:val="000000" w:themeColor="text1"/>
        </w:rPr>
        <w:t>の民間人の自</w:t>
      </w:r>
      <w:r w:rsidR="00D17E92" w:rsidRPr="00120E89">
        <w:rPr>
          <w:rFonts w:cs="새굴림"/>
          <w:color w:val="000000" w:themeColor="text1"/>
        </w:rPr>
        <w:t>発</w:t>
      </w:r>
      <w:r w:rsidR="00D17E92" w:rsidRPr="00120E89">
        <w:rPr>
          <w:color w:val="000000" w:themeColor="text1"/>
        </w:rPr>
        <w:t>的な</w:t>
      </w:r>
      <w:r w:rsidR="00D17E92" w:rsidRPr="00120E89">
        <w:rPr>
          <w:rFonts w:cs="새굴림"/>
          <w:color w:val="000000" w:themeColor="text1"/>
        </w:rPr>
        <w:t>参</w:t>
      </w:r>
      <w:r w:rsidR="00D17E92" w:rsidRPr="00120E89">
        <w:rPr>
          <w:color w:val="000000" w:themeColor="text1"/>
        </w:rPr>
        <w:t>加を通じた相互協力、住民自治的な</w:t>
      </w:r>
      <w:r w:rsidR="00D17E92" w:rsidRPr="00120E89">
        <w:rPr>
          <w:rFonts w:hint="eastAsia"/>
          <w:color w:val="000000" w:themeColor="text1"/>
        </w:rPr>
        <w:t>海難救助支援活動を活性化して官民協力による</w:t>
      </w:r>
      <w:r w:rsidR="009A18C3" w:rsidRPr="00120E89">
        <w:rPr>
          <w:color w:val="000000" w:themeColor="text1"/>
        </w:rPr>
        <w:ruby>
          <w:rubyPr>
            <w:rubyAlign w:val="distributeSpace"/>
            <w:hps w:val="10"/>
            <w:hpsRaise w:val="18"/>
            <w:hpsBaseText w:val="26"/>
            <w:lid w:val="ja-JP"/>
          </w:rubyPr>
          <w:rt>
            <w:r w:rsidR="00D17E92" w:rsidRPr="00120E89">
              <w:rPr>
                <w:rFonts w:hint="eastAsia"/>
                <w:color w:val="000000" w:themeColor="text1"/>
                <w:sz w:val="10"/>
              </w:rPr>
              <w:t>じんそく</w:t>
            </w:r>
          </w:rt>
          <w:rubyBase>
            <w:r w:rsidR="00D17E92" w:rsidRPr="00120E89">
              <w:rPr>
                <w:rFonts w:hint="eastAsia"/>
                <w:color w:val="000000" w:themeColor="text1"/>
              </w:rPr>
              <w:t>迅速</w:t>
            </w:r>
          </w:rubyBase>
        </w:ruby>
      </w:r>
      <w:r w:rsidR="00D17E92" w:rsidRPr="00120E89">
        <w:rPr>
          <w:rFonts w:hint="eastAsia"/>
          <w:color w:val="000000" w:themeColor="text1"/>
        </w:rPr>
        <w:t>な準備</w:t>
      </w:r>
      <w:r w:rsidR="00D17E92" w:rsidRPr="00120E89">
        <w:rPr>
          <w:color w:val="000000" w:themeColor="text1"/>
        </w:rPr>
        <w:t>・対応システムを構築しなければならない</w:t>
      </w:r>
      <w:r w:rsidR="00734BA6" w:rsidRPr="00120E89">
        <w:rPr>
          <w:rFonts w:hint="eastAsia"/>
          <w:color w:val="000000" w:themeColor="text1"/>
        </w:rPr>
        <w:t>」</w:t>
      </w:r>
      <w:r w:rsidR="00734BA6" w:rsidRPr="00120E89">
        <w:rPr>
          <w:color w:val="000000" w:themeColor="text1"/>
          <w:vertAlign w:val="superscript"/>
        </w:rPr>
        <w:footnoteReference w:id="51"/>
      </w:r>
      <w:r w:rsidRPr="00120E89">
        <w:rPr>
          <w:rFonts w:hint="eastAsia"/>
          <w:color w:val="000000" w:themeColor="text1"/>
        </w:rPr>
        <w:t>ということである。</w:t>
      </w:r>
    </w:p>
    <w:p w:rsidR="00D17E92" w:rsidRPr="00120E89" w:rsidRDefault="00D17E92" w:rsidP="0083137A">
      <w:pPr>
        <w:ind w:firstLine="260"/>
        <w:rPr>
          <w:color w:val="000000" w:themeColor="text1"/>
        </w:rPr>
      </w:pPr>
      <w:r w:rsidRPr="00120E89">
        <w:rPr>
          <w:rFonts w:hint="eastAsia"/>
          <w:color w:val="000000" w:themeColor="text1"/>
        </w:rPr>
        <w:t>一部ではあるが、大規模海難が起こった場合、基本的な自己防衛の行動についての知識を持っていれば、海難での状況が変わることを唱える者もいる。海岸でのレジャーは安全であるという思い込みを持っていることによって、実際に事故の増加が起こっていることを知らなければならない。海洋での事故の特殊性を考えておかなければならないだろう。陸上交通は基本的に決まった車線で走ることは、ある意味で車を運転する者の常識であろう。ところが車線のない海洋では、優先順位の問題を含めて、</w:t>
      </w:r>
      <w:r w:rsidR="0083498E" w:rsidRPr="00120E89">
        <w:rPr>
          <w:rFonts w:hint="eastAsia"/>
          <w:color w:val="000000" w:themeColor="text1"/>
        </w:rPr>
        <w:t>陸上のも</w:t>
      </w:r>
      <w:r w:rsidR="00DE2704" w:rsidRPr="00120E89">
        <w:rPr>
          <w:rFonts w:hint="eastAsia"/>
          <w:color w:val="000000" w:themeColor="text1"/>
        </w:rPr>
        <w:t>の</w:t>
      </w:r>
      <w:r w:rsidR="0083498E" w:rsidRPr="00120E89">
        <w:rPr>
          <w:rFonts w:hint="eastAsia"/>
          <w:color w:val="000000" w:themeColor="text1"/>
        </w:rPr>
        <w:t>とは違う</w:t>
      </w:r>
      <w:r w:rsidRPr="00120E89">
        <w:rPr>
          <w:rFonts w:hint="eastAsia"/>
          <w:color w:val="000000" w:themeColor="text1"/>
        </w:rPr>
        <w:t>点が多く存在している。海洋での事故の発生はそのようなところからも増加している実態がある。</w:t>
      </w:r>
    </w:p>
    <w:p w:rsidR="00D17E92" w:rsidRPr="00120E89" w:rsidRDefault="00D17E92" w:rsidP="0083137A">
      <w:pPr>
        <w:ind w:firstLine="260"/>
        <w:rPr>
          <w:color w:val="000000" w:themeColor="text1"/>
        </w:rPr>
      </w:pPr>
      <w:r w:rsidRPr="00120E89">
        <w:rPr>
          <w:rFonts w:hint="eastAsia"/>
          <w:color w:val="000000" w:themeColor="text1"/>
        </w:rPr>
        <w:t>つまり、「災難というものは不確</w:t>
      </w:r>
      <w:r w:rsidRPr="00120E89">
        <w:rPr>
          <w:rFonts w:cs="새굴림"/>
          <w:color w:val="000000" w:themeColor="text1"/>
        </w:rPr>
        <w:t>実</w:t>
      </w:r>
      <w:r w:rsidRPr="00120E89">
        <w:rPr>
          <w:rFonts w:cs="HY견고딕"/>
          <w:color w:val="000000" w:themeColor="text1"/>
        </w:rPr>
        <w:t>性を</w:t>
      </w:r>
      <w:r w:rsidRPr="00120E89">
        <w:rPr>
          <w:rFonts w:hint="eastAsia"/>
          <w:color w:val="000000" w:themeColor="text1"/>
        </w:rPr>
        <w:t>その根本的</w:t>
      </w:r>
      <w:r w:rsidR="00D9699E" w:rsidRPr="00120E89">
        <w:rPr>
          <w:rFonts w:hint="eastAsia"/>
          <w:color w:val="000000" w:themeColor="text1"/>
        </w:rPr>
        <w:t>属性に起因するが、予防</w:t>
      </w:r>
      <w:r w:rsidR="00D9699E" w:rsidRPr="00120E89">
        <w:rPr>
          <w:rFonts w:hint="eastAsia"/>
          <w:color w:val="000000" w:themeColor="text1"/>
        </w:rPr>
        <w:lastRenderedPageBreak/>
        <w:t>中心の徹底した調査と</w:t>
      </w:r>
      <w:r w:rsidR="00D9699E" w:rsidRPr="00120E89">
        <w:rPr>
          <w:rFonts w:cs="바탕체" w:hint="eastAsia"/>
          <w:color w:val="000000" w:themeColor="text1"/>
        </w:rPr>
        <w:t>代備</w:t>
      </w:r>
      <w:r w:rsidR="00D9699E" w:rsidRPr="00120E89">
        <w:rPr>
          <w:rFonts w:hint="eastAsia"/>
          <w:color w:val="000000" w:themeColor="text1"/>
        </w:rPr>
        <w:t>が非常に不足していると考えられた。海難事故は、ほとんどは海上</w:t>
      </w:r>
      <w:r w:rsidRPr="00120E89">
        <w:rPr>
          <w:rFonts w:hint="eastAsia"/>
          <w:color w:val="000000" w:themeColor="text1"/>
        </w:rPr>
        <w:t>交通量の多い海上交通路と、多くの人が訪れる</w:t>
      </w:r>
      <w:r w:rsidR="00D9699E" w:rsidRPr="00120E89">
        <w:rPr>
          <w:color w:val="000000" w:themeColor="text1"/>
        </w:rPr>
        <w:t>沿岸海域</w:t>
      </w:r>
      <w:r w:rsidR="00D9699E" w:rsidRPr="00120E89">
        <w:rPr>
          <w:rFonts w:hint="eastAsia"/>
          <w:color w:val="000000" w:themeColor="text1"/>
        </w:rPr>
        <w:t>で</w:t>
      </w:r>
      <w:r w:rsidR="00D9699E" w:rsidRPr="00120E89">
        <w:rPr>
          <w:color w:val="000000" w:themeColor="text1"/>
        </w:rPr>
        <w:t>主</w:t>
      </w:r>
      <w:r w:rsidR="00D9699E" w:rsidRPr="00120E89">
        <w:rPr>
          <w:rFonts w:hint="eastAsia"/>
          <w:color w:val="000000" w:themeColor="text1"/>
        </w:rPr>
        <w:t>に</w:t>
      </w:r>
      <w:r w:rsidRPr="00120E89">
        <w:rPr>
          <w:rFonts w:cs="새굴림"/>
          <w:color w:val="000000" w:themeColor="text1"/>
        </w:rPr>
        <w:t>発</w:t>
      </w:r>
      <w:r w:rsidRPr="00120E89">
        <w:rPr>
          <w:rFonts w:cs="HY견고딕"/>
          <w:color w:val="000000" w:themeColor="text1"/>
        </w:rPr>
        <w:t>生する</w:t>
      </w:r>
      <w:r w:rsidRPr="00120E89">
        <w:rPr>
          <w:rFonts w:cs="HY견고딕" w:hint="eastAsia"/>
          <w:color w:val="000000" w:themeColor="text1"/>
        </w:rPr>
        <w:t>」</w:t>
      </w:r>
      <w:r w:rsidRPr="00120E89">
        <w:rPr>
          <w:rFonts w:cs="HY견고딕"/>
          <w:color w:val="000000" w:themeColor="text1"/>
          <w:vertAlign w:val="superscript"/>
        </w:rPr>
        <w:footnoteReference w:id="52"/>
      </w:r>
      <w:r w:rsidRPr="00120E89">
        <w:rPr>
          <w:rFonts w:cs="HY견고딕" w:hint="eastAsia"/>
          <w:color w:val="000000" w:themeColor="text1"/>
        </w:rPr>
        <w:t>ものなのである。</w:t>
      </w:r>
    </w:p>
    <w:p w:rsidR="00D17E92" w:rsidRPr="00120E89" w:rsidRDefault="00D17E92" w:rsidP="0083137A">
      <w:pPr>
        <w:ind w:firstLine="260"/>
        <w:rPr>
          <w:color w:val="000000" w:themeColor="text1"/>
        </w:rPr>
      </w:pPr>
    </w:p>
    <w:p w:rsidR="00D17E92" w:rsidRPr="00120E89" w:rsidRDefault="00DD2738" w:rsidP="00F15FC3">
      <w:pPr>
        <w:pStyle w:val="3"/>
        <w:rPr>
          <w:color w:val="000000" w:themeColor="text1"/>
        </w:rPr>
      </w:pPr>
      <w:bookmarkStart w:id="36" w:name="_Toc532563071"/>
      <w:r w:rsidRPr="00120E89">
        <w:rPr>
          <w:rFonts w:hint="eastAsia"/>
          <w:color w:val="000000" w:themeColor="text1"/>
        </w:rPr>
        <w:t xml:space="preserve">2.2.2　</w:t>
      </w:r>
      <w:r w:rsidR="00D17E92" w:rsidRPr="00120E89">
        <w:rPr>
          <w:rFonts w:hint="eastAsia"/>
          <w:color w:val="000000" w:themeColor="text1"/>
        </w:rPr>
        <w:t>学校</w:t>
      </w:r>
      <w:r w:rsidR="00E43B92" w:rsidRPr="00120E89">
        <w:rPr>
          <w:rFonts w:hint="eastAsia"/>
          <w:color w:val="000000" w:themeColor="text1"/>
        </w:rPr>
        <w:t>での</w:t>
      </w:r>
      <w:r w:rsidR="00D17E92" w:rsidRPr="00120E89">
        <w:rPr>
          <w:rFonts w:hint="eastAsia"/>
          <w:color w:val="000000" w:themeColor="text1"/>
        </w:rPr>
        <w:t>海洋教育</w:t>
      </w:r>
      <w:bookmarkEnd w:id="36"/>
    </w:p>
    <w:p w:rsidR="00D17E92" w:rsidRPr="00120E89" w:rsidRDefault="00D17E92" w:rsidP="0083137A">
      <w:pPr>
        <w:ind w:firstLine="260"/>
        <w:rPr>
          <w:color w:val="000000" w:themeColor="text1"/>
        </w:rPr>
      </w:pPr>
      <w:r w:rsidRPr="00120E89">
        <w:rPr>
          <w:rFonts w:hint="eastAsia"/>
          <w:color w:val="000000" w:themeColor="text1"/>
        </w:rPr>
        <w:t>海洋レジャーが大衆化する中で、国民の安全を担保するためには、合理的な教育システムを学校教育の中に</w:t>
      </w:r>
      <w:r w:rsidR="006C0B4D" w:rsidRPr="00120E89">
        <w:rPr>
          <w:rFonts w:hint="eastAsia"/>
          <w:color w:val="000000" w:themeColor="text1"/>
        </w:rPr>
        <w:t>取り入れて行かなければならないだろう。</w:t>
      </w:r>
      <w:r w:rsidRPr="00120E89">
        <w:rPr>
          <w:rFonts w:hint="eastAsia"/>
          <w:color w:val="000000" w:themeColor="text1"/>
        </w:rPr>
        <w:t>韓国において</w:t>
      </w:r>
      <w:r w:rsidR="00E43B92" w:rsidRPr="00120E89">
        <w:rPr>
          <w:rFonts w:hint="eastAsia"/>
          <w:color w:val="000000" w:themeColor="text1"/>
        </w:rPr>
        <w:t>学校教育の現場に海洋</w:t>
      </w:r>
      <w:r w:rsidR="003E05BF" w:rsidRPr="00120E89">
        <w:rPr>
          <w:rFonts w:hint="eastAsia"/>
          <w:color w:val="000000" w:themeColor="text1"/>
        </w:rPr>
        <w:t>安全</w:t>
      </w:r>
      <w:r w:rsidR="00E43B92" w:rsidRPr="00120E89">
        <w:rPr>
          <w:rFonts w:hint="eastAsia"/>
          <w:color w:val="000000" w:themeColor="text1"/>
        </w:rPr>
        <w:t>教育が取り入れられるようになった</w:t>
      </w:r>
      <w:r w:rsidR="00D9699E" w:rsidRPr="00120E89">
        <w:rPr>
          <w:rFonts w:hint="eastAsia"/>
          <w:color w:val="000000" w:themeColor="text1"/>
        </w:rPr>
        <w:t>もの</w:t>
      </w:r>
      <w:r w:rsidR="00E43B92" w:rsidRPr="00120E89">
        <w:rPr>
          <w:rFonts w:hint="eastAsia"/>
          <w:color w:val="000000" w:themeColor="text1"/>
        </w:rPr>
        <w:t>である。その内容を</w:t>
      </w:r>
      <w:r w:rsidR="006C0B4D" w:rsidRPr="00120E89">
        <w:rPr>
          <w:rFonts w:hint="eastAsia"/>
          <w:color w:val="000000" w:themeColor="text1"/>
        </w:rPr>
        <w:t>検討してみよう</w:t>
      </w:r>
      <w:r w:rsidR="00E43B92" w:rsidRPr="00120E89">
        <w:rPr>
          <w:rFonts w:hint="eastAsia"/>
          <w:color w:val="000000" w:themeColor="text1"/>
        </w:rPr>
        <w:t>。</w:t>
      </w:r>
    </w:p>
    <w:p w:rsidR="00D17E92" w:rsidRPr="00120E89" w:rsidRDefault="002F2191" w:rsidP="0083137A">
      <w:pPr>
        <w:ind w:firstLine="260"/>
        <w:rPr>
          <w:color w:val="000000" w:themeColor="text1"/>
        </w:rPr>
      </w:pPr>
      <w:r w:rsidRPr="00120E89">
        <w:rPr>
          <w:rFonts w:ascii="새굴림" w:hAnsi="새굴림" w:cs="새굴림" w:hint="eastAsia"/>
          <w:color w:val="000000" w:themeColor="text1"/>
        </w:rPr>
        <w:t>「</w:t>
      </w:r>
      <w:r w:rsidR="00D17E92" w:rsidRPr="00120E89">
        <w:rPr>
          <w:rFonts w:cs="새굴림" w:hint="eastAsia"/>
          <w:color w:val="000000" w:themeColor="text1"/>
        </w:rPr>
        <w:t>韓</w:t>
      </w:r>
      <w:r w:rsidR="00D17E92" w:rsidRPr="00120E89">
        <w:rPr>
          <w:rFonts w:ascii="새굴림" w:hAnsi="새굴림" w:cs="새굴림"/>
          <w:color w:val="000000" w:themeColor="text1"/>
        </w:rPr>
        <w:t>国</w:t>
      </w:r>
      <w:r w:rsidR="00D17E92" w:rsidRPr="00120E89">
        <w:rPr>
          <w:color w:val="000000" w:themeColor="text1"/>
        </w:rPr>
        <w:t>海洋</w:t>
      </w:r>
      <w:r w:rsidR="00D17E92" w:rsidRPr="00120E89">
        <w:rPr>
          <w:rFonts w:ascii="새굴림" w:hAnsi="새굴림" w:cs="새굴림"/>
          <w:color w:val="000000" w:themeColor="text1"/>
        </w:rPr>
        <w:t>教</w:t>
      </w:r>
      <w:r w:rsidR="00D17E92" w:rsidRPr="00120E89">
        <w:rPr>
          <w:color w:val="000000" w:themeColor="text1"/>
        </w:rPr>
        <w:t>育</w:t>
      </w:r>
      <w:r w:rsidR="00D17E92" w:rsidRPr="00120E89">
        <w:rPr>
          <w:rFonts w:ascii="새굴림" w:hAnsi="새굴림" w:cs="새굴림"/>
          <w:color w:val="000000" w:themeColor="text1"/>
        </w:rPr>
        <w:t>研</w:t>
      </w:r>
      <w:r w:rsidR="00D17E92" w:rsidRPr="00120E89">
        <w:rPr>
          <w:color w:val="000000" w:themeColor="text1"/>
        </w:rPr>
        <w:t>究</w:t>
      </w:r>
      <w:r w:rsidR="00D17E92" w:rsidRPr="00120E89">
        <w:rPr>
          <w:rFonts w:ascii="새굴림" w:hAnsi="새굴림" w:cs="새굴림"/>
          <w:color w:val="000000" w:themeColor="text1"/>
        </w:rPr>
        <w:t>会</w:t>
      </w:r>
      <w:r w:rsidR="00D17E92" w:rsidRPr="00120E89">
        <w:rPr>
          <w:color w:val="000000" w:themeColor="text1"/>
        </w:rPr>
        <w:t>（</w:t>
      </w:r>
      <w:r w:rsidR="00D17E92" w:rsidRPr="00120E89">
        <w:rPr>
          <w:rFonts w:cs="새굴림" w:hint="eastAsia"/>
          <w:color w:val="000000" w:themeColor="text1"/>
        </w:rPr>
        <w:t>2016）</w:t>
      </w:r>
      <w:r w:rsidR="00E43B92" w:rsidRPr="00120E89">
        <w:rPr>
          <w:rFonts w:cs="새굴림" w:hint="eastAsia"/>
          <w:color w:val="000000" w:themeColor="text1"/>
        </w:rPr>
        <w:t>」</w:t>
      </w:r>
      <w:r w:rsidR="00D17E92" w:rsidRPr="00120E89">
        <w:rPr>
          <w:rFonts w:cs="새굴림" w:hint="eastAsia"/>
          <w:color w:val="000000" w:themeColor="text1"/>
        </w:rPr>
        <w:t>は、2015</w:t>
      </w:r>
      <w:r w:rsidRPr="00120E89">
        <w:rPr>
          <w:rFonts w:cs="새굴림" w:hint="eastAsia"/>
          <w:color w:val="000000" w:themeColor="text1"/>
        </w:rPr>
        <w:t>年の改正の</w:t>
      </w:r>
      <w:r w:rsidR="00D17E92" w:rsidRPr="00120E89">
        <w:rPr>
          <w:rFonts w:cs="새굴림" w:hint="eastAsia"/>
          <w:color w:val="000000" w:themeColor="text1"/>
        </w:rPr>
        <w:t>韓</w:t>
      </w:r>
      <w:r w:rsidR="00D17E92" w:rsidRPr="00120E89">
        <w:rPr>
          <w:rFonts w:ascii="새굴림" w:hAnsi="새굴림" w:cs="새굴림"/>
          <w:color w:val="000000" w:themeColor="text1"/>
        </w:rPr>
        <w:t>国教</w:t>
      </w:r>
      <w:r w:rsidR="00D17E92" w:rsidRPr="00120E89">
        <w:rPr>
          <w:color w:val="000000" w:themeColor="text1"/>
        </w:rPr>
        <w:t>育課程での海洋</w:t>
      </w:r>
      <w:r w:rsidR="00D17E92" w:rsidRPr="00120E89">
        <w:rPr>
          <w:rFonts w:ascii="새굴림" w:hAnsi="새굴림" w:cs="새굴림"/>
          <w:color w:val="000000" w:themeColor="text1"/>
        </w:rPr>
        <w:t>教</w:t>
      </w:r>
      <w:r w:rsidR="00D17E92" w:rsidRPr="00120E89">
        <w:rPr>
          <w:color w:val="000000" w:themeColor="text1"/>
        </w:rPr>
        <w:t>育</w:t>
      </w:r>
      <w:r w:rsidR="00D17E92" w:rsidRPr="00120E89">
        <w:rPr>
          <w:rFonts w:hint="eastAsia"/>
          <w:color w:val="000000" w:themeColor="text1"/>
        </w:rPr>
        <w:t>の</w:t>
      </w:r>
      <w:r w:rsidR="00D17E92" w:rsidRPr="00120E89">
        <w:rPr>
          <w:rFonts w:ascii="새굴림" w:hAnsi="새굴림" w:cs="새굴림"/>
          <w:color w:val="000000" w:themeColor="text1"/>
        </w:rPr>
        <w:t>内</w:t>
      </w:r>
      <w:r w:rsidR="00D17E92" w:rsidRPr="00120E89">
        <w:rPr>
          <w:color w:val="000000" w:themeColor="text1"/>
        </w:rPr>
        <w:t>容</w:t>
      </w:r>
      <w:r w:rsidR="00D17E92" w:rsidRPr="00120E89">
        <w:rPr>
          <w:rFonts w:hint="eastAsia"/>
          <w:color w:val="000000" w:themeColor="text1"/>
        </w:rPr>
        <w:t>について検討を行った。</w:t>
      </w:r>
      <w:r w:rsidR="00D17E92" w:rsidRPr="00120E89">
        <w:rPr>
          <w:color w:val="000000" w:themeColor="text1"/>
        </w:rPr>
        <w:t>その</w:t>
      </w:r>
      <w:r w:rsidR="00D17E92" w:rsidRPr="00120E89">
        <w:rPr>
          <w:rFonts w:hint="eastAsia"/>
          <w:color w:val="000000" w:themeColor="text1"/>
        </w:rPr>
        <w:t>内訳をみると</w:t>
      </w:r>
      <w:r w:rsidR="00D17E92" w:rsidRPr="00120E89">
        <w:rPr>
          <w:color w:val="000000" w:themeColor="text1"/>
        </w:rPr>
        <w:t>小</w:t>
      </w:r>
      <w:r w:rsidR="00D17E92" w:rsidRPr="00120E89">
        <w:rPr>
          <w:rFonts w:ascii="새굴림" w:hAnsi="새굴림" w:cs="새굴림"/>
          <w:color w:val="000000" w:themeColor="text1"/>
        </w:rPr>
        <w:t>学</w:t>
      </w:r>
      <w:r w:rsidR="00D17E92" w:rsidRPr="00120E89">
        <w:rPr>
          <w:color w:val="000000" w:themeColor="text1"/>
        </w:rPr>
        <w:t>校低</w:t>
      </w:r>
      <w:r w:rsidR="00D17E92" w:rsidRPr="00120E89">
        <w:rPr>
          <w:rFonts w:ascii="새굴림" w:hAnsi="새굴림" w:cs="새굴림"/>
          <w:color w:val="000000" w:themeColor="text1"/>
        </w:rPr>
        <w:t>学</w:t>
      </w:r>
      <w:r w:rsidR="00D17E92" w:rsidRPr="00120E89">
        <w:rPr>
          <w:color w:val="000000" w:themeColor="text1"/>
        </w:rPr>
        <w:t>年の場合、海洋</w:t>
      </w:r>
      <w:r w:rsidR="00D17E92" w:rsidRPr="00120E89">
        <w:rPr>
          <w:rFonts w:ascii="새굴림" w:hAnsi="새굴림" w:cs="새굴림"/>
          <w:color w:val="000000" w:themeColor="text1"/>
        </w:rPr>
        <w:t>教</w:t>
      </w:r>
      <w:r w:rsidR="00D17E92" w:rsidRPr="00120E89">
        <w:rPr>
          <w:color w:val="000000" w:themeColor="text1"/>
        </w:rPr>
        <w:t>育</w:t>
      </w:r>
      <w:r w:rsidR="00D17E92" w:rsidRPr="00120E89">
        <w:rPr>
          <w:rFonts w:hint="eastAsia"/>
          <w:color w:val="000000" w:themeColor="text1"/>
        </w:rPr>
        <w:t>と</w:t>
      </w:r>
      <w:r w:rsidR="00D17E92" w:rsidRPr="00120E89">
        <w:rPr>
          <w:rFonts w:ascii="새굴림" w:hAnsi="새굴림" w:cs="새굴림"/>
          <w:color w:val="000000" w:themeColor="text1"/>
        </w:rPr>
        <w:t>関</w:t>
      </w:r>
      <w:r w:rsidR="00D17E92" w:rsidRPr="00120E89">
        <w:rPr>
          <w:color w:val="000000" w:themeColor="text1"/>
        </w:rPr>
        <w:t>連して「海洋レジャー」領域</w:t>
      </w:r>
      <w:r w:rsidR="00E43B92" w:rsidRPr="00120E89">
        <w:rPr>
          <w:rFonts w:hint="eastAsia"/>
          <w:color w:val="000000" w:themeColor="text1"/>
        </w:rPr>
        <w:t>が</w:t>
      </w:r>
      <w:r w:rsidR="00D17E92" w:rsidRPr="00120E89">
        <w:rPr>
          <w:color w:val="000000" w:themeColor="text1"/>
        </w:rPr>
        <w:t>提示され</w:t>
      </w:r>
      <w:r w:rsidR="00D17E92" w:rsidRPr="00120E89">
        <w:rPr>
          <w:rFonts w:hint="eastAsia"/>
          <w:color w:val="000000" w:themeColor="text1"/>
        </w:rPr>
        <w:t>、中高学年</w:t>
      </w:r>
      <w:r w:rsidR="00D17E92" w:rsidRPr="00120E89">
        <w:rPr>
          <w:color w:val="000000" w:themeColor="text1"/>
        </w:rPr>
        <w:t>生は、海洋科</w:t>
      </w:r>
      <w:r w:rsidR="00D17E92" w:rsidRPr="00120E89">
        <w:rPr>
          <w:rFonts w:ascii="새굴림" w:hAnsi="새굴림" w:cs="새굴림"/>
          <w:color w:val="000000" w:themeColor="text1"/>
        </w:rPr>
        <w:t>学</w:t>
      </w:r>
      <w:r w:rsidR="00D17E92" w:rsidRPr="00120E89">
        <w:rPr>
          <w:rFonts w:hint="eastAsia"/>
          <w:color w:val="000000" w:themeColor="text1"/>
        </w:rPr>
        <w:t>・</w:t>
      </w:r>
      <w:r w:rsidR="00D17E92" w:rsidRPr="00120E89">
        <w:rPr>
          <w:color w:val="000000" w:themeColor="text1"/>
        </w:rPr>
        <w:t>環境</w:t>
      </w:r>
      <w:r w:rsidR="00D17E92" w:rsidRPr="00120E89">
        <w:rPr>
          <w:rFonts w:hint="eastAsia"/>
          <w:color w:val="000000" w:themeColor="text1"/>
        </w:rPr>
        <w:t>・</w:t>
      </w:r>
      <w:r w:rsidR="00D17E92" w:rsidRPr="00120E89">
        <w:rPr>
          <w:color w:val="000000" w:themeColor="text1"/>
        </w:rPr>
        <w:t>海洋領土</w:t>
      </w:r>
      <w:r w:rsidR="00D17E92" w:rsidRPr="00120E89">
        <w:rPr>
          <w:rFonts w:hint="eastAsia"/>
          <w:color w:val="000000" w:themeColor="text1"/>
        </w:rPr>
        <w:t>・</w:t>
      </w:r>
      <w:r w:rsidR="00D17E92" w:rsidRPr="00120E89">
        <w:rPr>
          <w:color w:val="000000" w:themeColor="text1"/>
        </w:rPr>
        <w:t>海洋文化などが提示され、サークル活動では、海上安全</w:t>
      </w:r>
      <w:r w:rsidR="00D17E92" w:rsidRPr="00120E89">
        <w:rPr>
          <w:rFonts w:ascii="새굴림" w:hAnsi="새굴림" w:cs="새굴림"/>
          <w:color w:val="000000" w:themeColor="text1"/>
        </w:rPr>
        <w:t>教</w:t>
      </w:r>
      <w:r w:rsidR="00D17E92" w:rsidRPr="00120E89">
        <w:rPr>
          <w:color w:val="000000" w:themeColor="text1"/>
        </w:rPr>
        <w:t>育が新たに追加された</w:t>
      </w:r>
      <w:r w:rsidR="00D17E92" w:rsidRPr="00120E89">
        <w:rPr>
          <w:rFonts w:hint="eastAsia"/>
          <w:color w:val="000000" w:themeColor="text1"/>
        </w:rPr>
        <w:t>の</w:t>
      </w:r>
      <w:r w:rsidR="00D17E92" w:rsidRPr="00120E89">
        <w:rPr>
          <w:color w:val="000000" w:themeColor="text1"/>
        </w:rPr>
        <w:t>が特</w:t>
      </w:r>
      <w:r w:rsidR="00D17E92" w:rsidRPr="00120E89">
        <w:rPr>
          <w:rFonts w:ascii="새굴림" w:hAnsi="새굴림" w:cs="새굴림"/>
          <w:color w:val="000000" w:themeColor="text1"/>
        </w:rPr>
        <w:t>徴</w:t>
      </w:r>
      <w:r w:rsidR="00D17E92" w:rsidRPr="00120E89">
        <w:rPr>
          <w:color w:val="000000" w:themeColor="text1"/>
        </w:rPr>
        <w:t>である。中</w:t>
      </w:r>
      <w:r w:rsidR="00D17E92" w:rsidRPr="00120E89">
        <w:rPr>
          <w:rFonts w:ascii="새굴림" w:hAnsi="새굴림" w:cs="새굴림"/>
          <w:color w:val="000000" w:themeColor="text1"/>
        </w:rPr>
        <w:t>学</w:t>
      </w:r>
      <w:r w:rsidR="00D17E92" w:rsidRPr="00120E89">
        <w:rPr>
          <w:color w:val="000000" w:themeColor="text1"/>
        </w:rPr>
        <w:t>校の場合、自然災害は科</w:t>
      </w:r>
      <w:r w:rsidR="00D17E92" w:rsidRPr="00120E89">
        <w:rPr>
          <w:rFonts w:ascii="새굴림" w:hAnsi="새굴림" w:cs="새굴림"/>
          <w:color w:val="000000" w:themeColor="text1"/>
        </w:rPr>
        <w:t>学</w:t>
      </w:r>
      <w:r w:rsidR="00D17E92" w:rsidRPr="00120E89">
        <w:rPr>
          <w:color w:val="000000" w:themeColor="text1"/>
        </w:rPr>
        <w:t>で、安全</w:t>
      </w:r>
      <w:r w:rsidR="00D17E92" w:rsidRPr="00120E89">
        <w:rPr>
          <w:rFonts w:ascii="새굴림" w:hAnsi="새굴림" w:cs="새굴림"/>
          <w:color w:val="000000" w:themeColor="text1"/>
        </w:rPr>
        <w:t>教</w:t>
      </w:r>
      <w:r w:rsidR="00D17E92" w:rsidRPr="00120E89">
        <w:rPr>
          <w:color w:val="000000" w:themeColor="text1"/>
        </w:rPr>
        <w:t>育は体育で扱ってはいるが、</w:t>
      </w:r>
      <w:r w:rsidR="00E545AF" w:rsidRPr="00120E89">
        <w:rPr>
          <w:rFonts w:hint="eastAsia"/>
          <w:color w:val="000000" w:themeColor="text1"/>
        </w:rPr>
        <w:t>広範</w:t>
      </w:r>
      <w:r w:rsidR="00E545AF" w:rsidRPr="00120E89">
        <w:rPr>
          <w:rFonts w:cs="새굴림" w:hint="eastAsia"/>
          <w:color w:val="000000" w:themeColor="text1"/>
        </w:rPr>
        <w:t>に</w:t>
      </w:r>
      <w:r w:rsidR="00D17E92" w:rsidRPr="00120E89">
        <w:rPr>
          <w:rFonts w:cs="새굴림" w:hint="eastAsia"/>
          <w:color w:val="000000" w:themeColor="text1"/>
        </w:rPr>
        <w:t>及ぶ</w:t>
      </w:r>
      <w:r w:rsidR="00D17E92" w:rsidRPr="00120E89">
        <w:rPr>
          <w:color w:val="000000" w:themeColor="text1"/>
        </w:rPr>
        <w:t>と指摘</w:t>
      </w:r>
      <w:r w:rsidR="00D17E92" w:rsidRPr="00120E89">
        <w:rPr>
          <w:rFonts w:hint="eastAsia"/>
          <w:color w:val="000000" w:themeColor="text1"/>
        </w:rPr>
        <w:t>されている</w:t>
      </w:r>
      <w:r w:rsidR="00D17E92" w:rsidRPr="00120E89">
        <w:rPr>
          <w:color w:val="000000" w:themeColor="text1"/>
        </w:rPr>
        <w:t>。</w:t>
      </w:r>
      <w:r w:rsidR="00D17E92" w:rsidRPr="00120E89">
        <w:rPr>
          <w:rFonts w:hint="eastAsia"/>
          <w:color w:val="000000" w:themeColor="text1"/>
        </w:rPr>
        <w:t>高等学校の</w:t>
      </w:r>
      <w:r w:rsidR="00D17E92" w:rsidRPr="00120E89">
        <w:rPr>
          <w:color w:val="000000" w:themeColor="text1"/>
        </w:rPr>
        <w:t>場合は、「海洋科</w:t>
      </w:r>
      <w:r w:rsidR="00D17E92" w:rsidRPr="00120E89">
        <w:rPr>
          <w:rFonts w:ascii="새굴림" w:hAnsi="새굴림" w:cs="새굴림"/>
          <w:color w:val="000000" w:themeColor="text1"/>
        </w:rPr>
        <w:t>学</w:t>
      </w:r>
      <w:r w:rsidR="00D17E92" w:rsidRPr="00120E89">
        <w:rPr>
          <w:color w:val="000000" w:themeColor="text1"/>
        </w:rPr>
        <w:t>」は社</w:t>
      </w:r>
      <w:r w:rsidR="00D17E92" w:rsidRPr="00120E89">
        <w:rPr>
          <w:rFonts w:ascii="새굴림" w:hAnsi="새굴림" w:cs="새굴림"/>
          <w:color w:val="000000" w:themeColor="text1"/>
        </w:rPr>
        <w:t>会</w:t>
      </w:r>
      <w:r w:rsidR="00D17E92" w:rsidRPr="00120E89">
        <w:rPr>
          <w:color w:val="000000" w:themeColor="text1"/>
        </w:rPr>
        <w:t>科と科</w:t>
      </w:r>
      <w:r w:rsidR="00D17E92" w:rsidRPr="00120E89">
        <w:rPr>
          <w:rFonts w:ascii="새굴림" w:hAnsi="새굴림" w:cs="새굴림"/>
          <w:color w:val="000000" w:themeColor="text1"/>
        </w:rPr>
        <w:t>学</w:t>
      </w:r>
      <w:r w:rsidR="00D17E92" w:rsidRPr="00120E89">
        <w:rPr>
          <w:color w:val="000000" w:themeColor="text1"/>
        </w:rPr>
        <w:t>で、「海洋領土</w:t>
      </w:r>
      <w:r w:rsidR="00D17E92" w:rsidRPr="00120E89">
        <w:rPr>
          <w:rFonts w:cs="새굴림" w:hint="eastAsia"/>
          <w:color w:val="000000" w:themeColor="text1"/>
        </w:rPr>
        <w:t>」は主に社</w:t>
      </w:r>
      <w:r w:rsidR="00D17E92" w:rsidRPr="00120E89">
        <w:rPr>
          <w:rFonts w:ascii="새굴림" w:hAnsi="새굴림" w:cs="새굴림"/>
          <w:color w:val="000000" w:themeColor="text1"/>
        </w:rPr>
        <w:t>会</w:t>
      </w:r>
      <w:r w:rsidR="00D17E92" w:rsidRPr="00120E89">
        <w:rPr>
          <w:color w:val="000000" w:themeColor="text1"/>
        </w:rPr>
        <w:t>科で扱っている</w:t>
      </w:r>
      <w:r w:rsidR="00D17E92" w:rsidRPr="00120E89">
        <w:rPr>
          <w:rFonts w:cs="맑은 고딕"/>
          <w:color w:val="000000" w:themeColor="text1"/>
          <w:vertAlign w:val="superscript"/>
        </w:rPr>
        <w:footnoteReference w:id="53"/>
      </w:r>
      <w:r w:rsidR="00D17E92" w:rsidRPr="00120E89">
        <w:rPr>
          <w:rFonts w:hint="eastAsia"/>
          <w:color w:val="000000" w:themeColor="text1"/>
        </w:rPr>
        <w:t>。</w:t>
      </w:r>
    </w:p>
    <w:p w:rsidR="00D17E92" w:rsidRPr="00120E89" w:rsidRDefault="00D17E92" w:rsidP="0083137A">
      <w:pPr>
        <w:ind w:firstLine="260"/>
        <w:rPr>
          <w:color w:val="000000" w:themeColor="text1"/>
        </w:rPr>
      </w:pPr>
      <w:r w:rsidRPr="00120E89">
        <w:rPr>
          <w:rFonts w:hint="eastAsia"/>
          <w:color w:val="000000" w:themeColor="text1"/>
        </w:rPr>
        <w:t>韓国社会が求めるものとして、海洋に対する知識を小学生時代から醸成してゆくことが重要であることが既に認知されている。そのために、初等教育時代から高等教育までの過程で系統的な教育システムの構築へ向かおうとしている。</w:t>
      </w:r>
    </w:p>
    <w:p w:rsidR="00D17E92" w:rsidRPr="00120E89" w:rsidRDefault="00D17E92" w:rsidP="0083137A">
      <w:pPr>
        <w:ind w:firstLine="260"/>
        <w:rPr>
          <w:color w:val="000000" w:themeColor="text1"/>
        </w:rPr>
      </w:pPr>
      <w:r w:rsidRPr="00120E89">
        <w:rPr>
          <w:color w:val="000000" w:themeColor="text1"/>
        </w:rPr>
        <w:t>韓</w:t>
      </w:r>
      <w:r w:rsidRPr="00120E89">
        <w:rPr>
          <w:rFonts w:ascii="새굴림" w:hAnsi="새굴림" w:cs="새굴림"/>
          <w:color w:val="000000" w:themeColor="text1"/>
        </w:rPr>
        <w:t>国</w:t>
      </w:r>
      <w:r w:rsidRPr="00120E89">
        <w:rPr>
          <w:rFonts w:cs="새굴림" w:hint="eastAsia"/>
          <w:color w:val="000000" w:themeColor="text1"/>
        </w:rPr>
        <w:t>国家教育課程の</w:t>
      </w:r>
      <w:r w:rsidRPr="00120E89">
        <w:rPr>
          <w:color w:val="000000" w:themeColor="text1"/>
        </w:rPr>
        <w:t>海洋</w:t>
      </w:r>
      <w:r w:rsidRPr="00120E89">
        <w:rPr>
          <w:rFonts w:ascii="새굴림" w:hAnsi="새굴림" w:cs="새굴림"/>
          <w:color w:val="000000" w:themeColor="text1"/>
        </w:rPr>
        <w:t>教</w:t>
      </w:r>
      <w:r w:rsidRPr="00120E89">
        <w:rPr>
          <w:color w:val="000000" w:themeColor="text1"/>
        </w:rPr>
        <w:t>育</w:t>
      </w:r>
      <w:r w:rsidRPr="00120E89">
        <w:rPr>
          <w:rFonts w:ascii="새굴림" w:hAnsi="새굴림" w:cs="새굴림"/>
          <w:color w:val="000000" w:themeColor="text1"/>
        </w:rPr>
        <w:t>関</w:t>
      </w:r>
      <w:r w:rsidRPr="00120E89">
        <w:rPr>
          <w:color w:val="000000" w:themeColor="text1"/>
        </w:rPr>
        <w:t>連の詳細</w:t>
      </w:r>
      <w:r w:rsidRPr="00120E89">
        <w:rPr>
          <w:rFonts w:hint="eastAsia"/>
          <w:color w:val="000000" w:themeColor="text1"/>
        </w:rPr>
        <w:t>は</w:t>
      </w:r>
      <w:r w:rsidRPr="00120E89">
        <w:rPr>
          <w:color w:val="000000" w:themeColor="text1"/>
        </w:rPr>
        <w:t>以下の通りである。</w:t>
      </w:r>
    </w:p>
    <w:p w:rsidR="00C834FD" w:rsidRPr="00120E89" w:rsidRDefault="00C834FD" w:rsidP="0083137A">
      <w:pPr>
        <w:ind w:firstLine="260"/>
        <w:rPr>
          <w:color w:val="000000" w:themeColor="text1"/>
        </w:rPr>
      </w:pPr>
    </w:p>
    <w:p w:rsidR="00D17E92" w:rsidRPr="00120E89" w:rsidRDefault="00DA01A8" w:rsidP="0083137A">
      <w:pPr>
        <w:ind w:firstLine="260"/>
        <w:rPr>
          <w:color w:val="000000" w:themeColor="text1"/>
        </w:rPr>
      </w:pPr>
      <w:r w:rsidRPr="00120E89">
        <w:rPr>
          <w:rFonts w:hint="eastAsia"/>
          <w:color w:val="000000" w:themeColor="text1"/>
        </w:rPr>
        <w:t>(1)</w:t>
      </w:r>
      <w:r w:rsidRPr="00120E89">
        <w:rPr>
          <w:rFonts w:eastAsiaTheme="minorEastAsia" w:hint="eastAsia"/>
          <w:color w:val="000000" w:themeColor="text1"/>
        </w:rPr>
        <w:t xml:space="preserve">　</w:t>
      </w:r>
      <w:r w:rsidR="00665327" w:rsidRPr="00120E89">
        <w:rPr>
          <w:rFonts w:hint="eastAsia"/>
          <w:color w:val="000000" w:themeColor="text1"/>
        </w:rPr>
        <w:t>20</w:t>
      </w:r>
      <w:r w:rsidR="00D17E92" w:rsidRPr="00120E89">
        <w:rPr>
          <w:color w:val="000000" w:themeColor="text1"/>
        </w:rPr>
        <w:t>15改訂教育課程の分析（小学校）</w:t>
      </w:r>
    </w:p>
    <w:p w:rsidR="00D17E92" w:rsidRPr="00120E89" w:rsidRDefault="00D17E92" w:rsidP="0083137A">
      <w:pPr>
        <w:ind w:firstLine="260"/>
        <w:rPr>
          <w:color w:val="000000" w:themeColor="text1"/>
        </w:rPr>
      </w:pPr>
      <w:r w:rsidRPr="00120E89">
        <w:rPr>
          <w:color w:val="000000" w:themeColor="text1"/>
        </w:rPr>
        <w:t>小学校低学年の場合、2015改訂教育課程は、海洋教育</w:t>
      </w:r>
      <w:r w:rsidRPr="00120E89">
        <w:rPr>
          <w:rFonts w:hint="eastAsia"/>
          <w:color w:val="000000" w:themeColor="text1"/>
        </w:rPr>
        <w:t>と</w:t>
      </w:r>
      <w:r w:rsidRPr="00120E89">
        <w:rPr>
          <w:color w:val="000000" w:themeColor="text1"/>
        </w:rPr>
        <w:t>関連して「海洋レジャー」領域のみ提示され、2009改訂教育課程に比べて海洋教育関連の内容がほとんど提示されなかった</w:t>
      </w:r>
      <w:r w:rsidRPr="00120E89">
        <w:rPr>
          <w:rFonts w:hint="eastAsia"/>
          <w:color w:val="000000" w:themeColor="text1"/>
        </w:rPr>
        <w:t>。</w:t>
      </w:r>
      <w:r w:rsidRPr="00120E89">
        <w:rPr>
          <w:color w:val="000000" w:themeColor="text1"/>
        </w:rPr>
        <w:t>「海洋安全」の部分は言及されず、これに対する代替が求められる。</w:t>
      </w:r>
      <w:r w:rsidRPr="00120E89">
        <w:rPr>
          <w:rFonts w:hint="eastAsia"/>
          <w:color w:val="000000" w:themeColor="text1"/>
        </w:rPr>
        <w:t>2015改訂教育課程の小学校の高学年の教科に示された海洋文化の領域では、水上活動での事故防止と対処方法と、スポーツとして水</w:t>
      </w:r>
      <w:r w:rsidRPr="00120E89">
        <w:rPr>
          <w:rFonts w:hint="eastAsia"/>
          <w:color w:val="000000" w:themeColor="text1"/>
        </w:rPr>
        <w:lastRenderedPageBreak/>
        <w:t>泳を案内している。創造的体験活動中、サークル活動で進路と連携した「海洋少年団」活動を紹介しており、2009改訂教育課程になかった海上安全教育が新しく導入されたのが特徴である。体育では、2009年の改正教育課程ではなかった水上活動で発生する事故の内容が</w:t>
      </w:r>
      <w:r w:rsidR="000133A0" w:rsidRPr="00120E89">
        <w:rPr>
          <w:rFonts w:hint="eastAsia"/>
          <w:color w:val="000000" w:themeColor="text1"/>
        </w:rPr>
        <w:t>直接提示され、</w:t>
      </w:r>
      <w:r w:rsidR="00431CA1" w:rsidRPr="00120E89">
        <w:rPr>
          <w:rFonts w:hint="eastAsia"/>
          <w:color w:val="000000" w:themeColor="text1"/>
        </w:rPr>
        <w:t>改善</w:t>
      </w:r>
      <w:r w:rsidR="000133A0" w:rsidRPr="00120E89">
        <w:rPr>
          <w:rFonts w:hint="eastAsia"/>
          <w:color w:val="000000" w:themeColor="text1"/>
        </w:rPr>
        <w:t>につながったもの</w:t>
      </w:r>
      <w:r w:rsidRPr="00120E89">
        <w:rPr>
          <w:rFonts w:hint="eastAsia"/>
          <w:color w:val="000000" w:themeColor="text1"/>
        </w:rPr>
        <w:t>と考えられる。そして、スポーツ活動では、2009改訂教育課程と同様に、例として水泳が提示されたが、余暇活動での海洋関連の内容が削除された。今後さらに海洋レジャー活動の内容と海で起こる事故、それに対する対処、津波被害などについて、具体的な提示が行われることだろうと指摘している。創造的体験活動、教育課程の場合、2009改訂教育課程と同様にサークル活動の内容で水泳を例示している。他方、2009年の改正教育課程では、「海洋少年団」という青</w:t>
      </w:r>
      <w:r w:rsidRPr="00120E89">
        <w:rPr>
          <w:color w:val="000000" w:themeColor="text1"/>
        </w:rPr>
        <w:t>少年</w:t>
      </w:r>
      <w:r w:rsidRPr="00120E89">
        <w:rPr>
          <w:rFonts w:hint="eastAsia"/>
          <w:color w:val="000000" w:themeColor="text1"/>
        </w:rPr>
        <w:t>団</w:t>
      </w:r>
      <w:r w:rsidRPr="00120E89">
        <w:rPr>
          <w:color w:val="000000" w:themeColor="text1"/>
        </w:rPr>
        <w:t>体の名</w:t>
      </w:r>
      <w:r w:rsidRPr="00120E89">
        <w:rPr>
          <w:rFonts w:hint="eastAsia"/>
          <w:color w:val="000000" w:themeColor="text1"/>
        </w:rPr>
        <w:t>称</w:t>
      </w:r>
      <w:r w:rsidRPr="00120E89">
        <w:rPr>
          <w:color w:val="000000" w:themeColor="text1"/>
        </w:rPr>
        <w:t>を具体的に例示したが、</w:t>
      </w:r>
      <w:r w:rsidRPr="00120E89">
        <w:rPr>
          <w:rFonts w:hint="eastAsia"/>
          <w:color w:val="000000" w:themeColor="text1"/>
        </w:rPr>
        <w:t>2015改訂教育課程では、青</w:t>
      </w:r>
      <w:r w:rsidRPr="00120E89">
        <w:rPr>
          <w:color w:val="000000" w:themeColor="text1"/>
        </w:rPr>
        <w:t>少年</w:t>
      </w:r>
      <w:r w:rsidRPr="00120E89">
        <w:rPr>
          <w:rFonts w:hint="eastAsia"/>
          <w:color w:val="000000" w:themeColor="text1"/>
        </w:rPr>
        <w:t>団</w:t>
      </w:r>
      <w:r w:rsidRPr="00120E89">
        <w:rPr>
          <w:color w:val="000000" w:themeColor="text1"/>
        </w:rPr>
        <w:t>体活動</w:t>
      </w:r>
      <w:r w:rsidRPr="00120E89">
        <w:rPr>
          <w:rFonts w:hint="eastAsia"/>
          <w:color w:val="000000" w:themeColor="text1"/>
        </w:rPr>
        <w:t>の</w:t>
      </w:r>
      <w:r w:rsidRPr="00120E89">
        <w:rPr>
          <w:color w:val="000000" w:themeColor="text1"/>
        </w:rPr>
        <w:t>例で「</w:t>
      </w:r>
      <w:r w:rsidRPr="00120E89">
        <w:rPr>
          <w:rFonts w:hint="eastAsia"/>
          <w:color w:val="000000" w:themeColor="text1"/>
        </w:rPr>
        <w:t>国</w:t>
      </w:r>
      <w:r w:rsidRPr="00120E89">
        <w:rPr>
          <w:color w:val="000000" w:themeColor="text1"/>
        </w:rPr>
        <w:t>が公認した</w:t>
      </w:r>
      <w:r w:rsidRPr="00120E89">
        <w:rPr>
          <w:rFonts w:hint="eastAsia"/>
          <w:color w:val="000000" w:themeColor="text1"/>
        </w:rPr>
        <w:t>青</w:t>
      </w:r>
      <w:r w:rsidRPr="00120E89">
        <w:rPr>
          <w:color w:val="000000" w:themeColor="text1"/>
        </w:rPr>
        <w:t>少年</w:t>
      </w:r>
      <w:r w:rsidRPr="00120E89">
        <w:rPr>
          <w:rFonts w:hint="eastAsia"/>
          <w:color w:val="000000" w:themeColor="text1"/>
        </w:rPr>
        <w:t>団</w:t>
      </w:r>
      <w:r w:rsidRPr="00120E89">
        <w:rPr>
          <w:color w:val="000000" w:themeColor="text1"/>
        </w:rPr>
        <w:t>体の活動など」で包括的に</w:t>
      </w:r>
      <w:r w:rsidRPr="00120E89">
        <w:rPr>
          <w:rFonts w:hint="eastAsia"/>
          <w:color w:val="000000" w:themeColor="text1"/>
        </w:rPr>
        <w:t>表記したことが</w:t>
      </w:r>
      <w:r w:rsidRPr="00120E89">
        <w:rPr>
          <w:rFonts w:ascii="바탕체" w:hAnsi="바탕체" w:cs="바탕체" w:hint="eastAsia"/>
          <w:color w:val="000000" w:themeColor="text1"/>
        </w:rPr>
        <w:t>改訂前と</w:t>
      </w:r>
      <w:r w:rsidR="002E4783" w:rsidRPr="00120E89">
        <w:rPr>
          <w:rFonts w:hint="eastAsia"/>
          <w:color w:val="000000" w:themeColor="text1"/>
        </w:rPr>
        <w:t>異なる</w:t>
      </w:r>
      <w:r w:rsidRPr="00120E89">
        <w:rPr>
          <w:rFonts w:hint="eastAsia"/>
          <w:color w:val="000000" w:themeColor="text1"/>
        </w:rPr>
        <w:t xml:space="preserve"> 。</w:t>
      </w:r>
    </w:p>
    <w:p w:rsidR="00D17E92" w:rsidRPr="00120E89" w:rsidRDefault="00DA01A8" w:rsidP="0083137A">
      <w:pPr>
        <w:ind w:firstLine="260"/>
        <w:rPr>
          <w:color w:val="000000" w:themeColor="text1"/>
        </w:rPr>
      </w:pPr>
      <w:r w:rsidRPr="00120E89">
        <w:rPr>
          <w:rFonts w:hint="eastAsia"/>
          <w:color w:val="000000" w:themeColor="text1"/>
        </w:rPr>
        <w:t>(2)</w:t>
      </w:r>
      <w:r w:rsidRPr="00120E89">
        <w:rPr>
          <w:rFonts w:eastAsiaTheme="minorEastAsia" w:hint="eastAsia"/>
          <w:color w:val="000000" w:themeColor="text1"/>
        </w:rPr>
        <w:t xml:space="preserve">　</w:t>
      </w:r>
      <w:r w:rsidR="00D17E92" w:rsidRPr="00120E89">
        <w:rPr>
          <w:color w:val="000000" w:themeColor="text1"/>
        </w:rPr>
        <w:t>2015改訂教育課程の分析（</w:t>
      </w:r>
      <w:r w:rsidR="00D17E92" w:rsidRPr="00120E89">
        <w:rPr>
          <w:rFonts w:hint="eastAsia"/>
          <w:color w:val="000000" w:themeColor="text1"/>
        </w:rPr>
        <w:t>中</w:t>
      </w:r>
      <w:r w:rsidR="00D17E92" w:rsidRPr="00120E89">
        <w:rPr>
          <w:color w:val="000000" w:themeColor="text1"/>
        </w:rPr>
        <w:t>学校）</w:t>
      </w:r>
    </w:p>
    <w:p w:rsidR="00D17E92" w:rsidRPr="00120E89" w:rsidRDefault="00D17E92" w:rsidP="0083137A">
      <w:pPr>
        <w:ind w:firstLine="260"/>
        <w:rPr>
          <w:color w:val="000000" w:themeColor="text1"/>
        </w:rPr>
      </w:pPr>
      <w:r w:rsidRPr="00120E89">
        <w:rPr>
          <w:rFonts w:hint="eastAsia"/>
          <w:color w:val="000000" w:themeColor="text1"/>
        </w:rPr>
        <w:t>海洋教育と関連して教科群8種(国語、社会（歴史を含む）/道徳、数学、科学/</w:t>
      </w:r>
      <w:r w:rsidR="00E114A5" w:rsidRPr="00120E89">
        <w:rPr>
          <w:rFonts w:hint="eastAsia"/>
          <w:color w:val="000000" w:themeColor="text1"/>
        </w:rPr>
        <w:t>技術・家庭、体育、芸術</w:t>
      </w:r>
      <w:r w:rsidR="00E114A5" w:rsidRPr="00120E89">
        <w:rPr>
          <w:rFonts w:eastAsiaTheme="minorEastAsia" w:hint="eastAsia"/>
          <w:color w:val="000000" w:themeColor="text1"/>
        </w:rPr>
        <w:t>(</w:t>
      </w:r>
      <w:r w:rsidRPr="00120E89">
        <w:rPr>
          <w:rFonts w:hint="eastAsia"/>
          <w:color w:val="000000" w:themeColor="text1"/>
        </w:rPr>
        <w:t>音楽/美術）、英語、選択)と</w:t>
      </w:r>
      <w:r w:rsidR="003E05BF" w:rsidRPr="00120E89">
        <w:rPr>
          <w:rFonts w:hint="eastAsia"/>
          <w:color w:val="000000" w:themeColor="text1"/>
        </w:rPr>
        <w:t>「</w:t>
      </w:r>
      <w:r w:rsidRPr="00120E89">
        <w:rPr>
          <w:rFonts w:hint="eastAsia"/>
          <w:color w:val="000000" w:themeColor="text1"/>
        </w:rPr>
        <w:t>創造的体験活動</w:t>
      </w:r>
      <w:r w:rsidR="003E05BF" w:rsidRPr="00120E89">
        <w:rPr>
          <w:rFonts w:hint="eastAsia"/>
          <w:color w:val="000000" w:themeColor="text1"/>
        </w:rPr>
        <w:t>」</w:t>
      </w:r>
      <w:r w:rsidRPr="00120E89">
        <w:rPr>
          <w:rFonts w:hint="eastAsia"/>
          <w:color w:val="000000" w:themeColor="text1"/>
        </w:rPr>
        <w:t>を分析した。2009改訂教育課程で言及された「海洋産業」は、2015改訂教育課程ではなくなり、大領域「海洋科学」は、科学、技術、家庭で扱っており、「海洋安全」の自然災害は科学で、安全教育は体育で扱ってはいるが、あまりにも広範に扱い、「マリンスポーツ」も体育教科で広義に扱っており、「海洋文化」はどこにも明示されていない。体育科体育過程の場合</w:t>
      </w:r>
      <w:r w:rsidRPr="00120E89">
        <w:rPr>
          <w:color w:val="000000" w:themeColor="text1"/>
        </w:rPr>
        <w:t>、コンテンツの要素または達成基準の段階で、海洋関連の要素を</w:t>
      </w:r>
      <w:r w:rsidRPr="00120E89">
        <w:rPr>
          <w:rFonts w:hint="eastAsia"/>
          <w:color w:val="000000" w:themeColor="text1"/>
        </w:rPr>
        <w:t>見ることができないが、「安全」、「健康」セクションで、一部扱っている。身体活動の活用例として水泳、</w:t>
      </w:r>
      <w:r w:rsidRPr="00120E89">
        <w:rPr>
          <w:color w:val="000000" w:themeColor="text1"/>
        </w:rPr>
        <w:t xml:space="preserve"> ラフティング</w:t>
      </w:r>
      <w:r w:rsidRPr="00120E89">
        <w:rPr>
          <w:rFonts w:hint="eastAsia"/>
          <w:color w:val="000000" w:themeColor="text1"/>
        </w:rPr>
        <w:t>、シンクロナイズドスイミングを言及している。</w:t>
      </w:r>
    </w:p>
    <w:p w:rsidR="00D17E92" w:rsidRPr="00120E89" w:rsidRDefault="00DA01A8" w:rsidP="0083137A">
      <w:pPr>
        <w:ind w:firstLine="260"/>
        <w:rPr>
          <w:color w:val="000000" w:themeColor="text1"/>
        </w:rPr>
      </w:pPr>
      <w:r w:rsidRPr="00120E89">
        <w:rPr>
          <w:rFonts w:hint="eastAsia"/>
          <w:color w:val="000000" w:themeColor="text1"/>
        </w:rPr>
        <w:t>(3)</w:t>
      </w:r>
      <w:r w:rsidRPr="00120E89">
        <w:rPr>
          <w:rFonts w:eastAsiaTheme="minorEastAsia" w:hint="eastAsia"/>
          <w:color w:val="000000" w:themeColor="text1"/>
        </w:rPr>
        <w:t xml:space="preserve">　</w:t>
      </w:r>
      <w:r w:rsidR="00D17E92" w:rsidRPr="00120E89">
        <w:rPr>
          <w:color w:val="000000" w:themeColor="text1"/>
        </w:rPr>
        <w:t>2015改訂教育課程の分析（</w:t>
      </w:r>
      <w:r w:rsidR="00D17E92" w:rsidRPr="00120E89">
        <w:rPr>
          <w:rFonts w:hint="eastAsia"/>
          <w:color w:val="000000" w:themeColor="text1"/>
        </w:rPr>
        <w:t>高等学校</w:t>
      </w:r>
      <w:r w:rsidR="00D17E92" w:rsidRPr="00120E89">
        <w:rPr>
          <w:color w:val="000000" w:themeColor="text1"/>
        </w:rPr>
        <w:t>）</w:t>
      </w:r>
    </w:p>
    <w:p w:rsidR="00D17E92" w:rsidRPr="00120E89" w:rsidRDefault="00D17E92" w:rsidP="0083137A">
      <w:pPr>
        <w:ind w:firstLine="260"/>
        <w:rPr>
          <w:rFonts w:cs="바탕"/>
          <w:color w:val="000000" w:themeColor="text1"/>
          <w:kern w:val="0"/>
        </w:rPr>
      </w:pPr>
      <w:r w:rsidRPr="00120E89">
        <w:rPr>
          <w:rFonts w:hint="eastAsia"/>
          <w:color w:val="000000" w:themeColor="text1"/>
        </w:rPr>
        <w:t>2009改訂</w:t>
      </w:r>
      <w:r w:rsidRPr="00120E89">
        <w:rPr>
          <w:color w:val="000000" w:themeColor="text1"/>
        </w:rPr>
        <w:t>教育課程に比べ</w:t>
      </w:r>
      <w:r w:rsidRPr="00120E89">
        <w:rPr>
          <w:rFonts w:hint="eastAsia"/>
          <w:color w:val="000000" w:themeColor="text1"/>
        </w:rPr>
        <w:t>、</w:t>
      </w:r>
      <w:r w:rsidRPr="00120E89">
        <w:rPr>
          <w:color w:val="000000" w:themeColor="text1"/>
        </w:rPr>
        <w:t>安全教育が強調されたのが</w:t>
      </w:r>
      <w:r w:rsidR="0083642B" w:rsidRPr="00120E89">
        <w:rPr>
          <w:rFonts w:hint="eastAsia"/>
          <w:color w:val="000000" w:themeColor="text1"/>
        </w:rPr>
        <w:t>特徴として</w:t>
      </w:r>
      <w:r w:rsidRPr="00120E89">
        <w:rPr>
          <w:rFonts w:hint="eastAsia"/>
          <w:color w:val="000000" w:themeColor="text1"/>
        </w:rPr>
        <w:t>目立つ</w:t>
      </w:r>
      <w:r w:rsidRPr="00120E89">
        <w:rPr>
          <w:color w:val="000000" w:themeColor="text1"/>
        </w:rPr>
        <w:t>。</w:t>
      </w:r>
      <w:r w:rsidRPr="00120E89">
        <w:rPr>
          <w:rFonts w:hint="eastAsia"/>
          <w:color w:val="000000" w:themeColor="text1"/>
        </w:rPr>
        <w:t>「</w:t>
      </w:r>
      <w:r w:rsidRPr="00120E89">
        <w:rPr>
          <w:color w:val="000000" w:themeColor="text1"/>
        </w:rPr>
        <w:t>海洋文化と技術</w:t>
      </w:r>
      <w:r w:rsidRPr="00120E89">
        <w:rPr>
          <w:rFonts w:hint="eastAsia"/>
          <w:color w:val="000000" w:themeColor="text1"/>
        </w:rPr>
        <w:t>」</w:t>
      </w:r>
      <w:r w:rsidRPr="00120E89">
        <w:rPr>
          <w:color w:val="000000" w:themeColor="text1"/>
        </w:rPr>
        <w:t>教科で小領域「安全教育」が大きく強化され、体育教育課程の</w:t>
      </w:r>
      <w:r w:rsidRPr="00120E89">
        <w:rPr>
          <w:rFonts w:hint="eastAsia"/>
          <w:color w:val="000000" w:themeColor="text1"/>
        </w:rPr>
        <w:t>「体育」</w:t>
      </w:r>
      <w:r w:rsidRPr="00120E89">
        <w:rPr>
          <w:color w:val="000000" w:themeColor="text1"/>
        </w:rPr>
        <w:t>教科での</w:t>
      </w:r>
      <w:r w:rsidRPr="00120E89">
        <w:rPr>
          <w:rFonts w:hint="eastAsia"/>
          <w:color w:val="000000" w:themeColor="text1"/>
        </w:rPr>
        <w:t>CPR</w:t>
      </w:r>
      <w:r w:rsidR="0020023C" w:rsidRPr="00120E89">
        <w:rPr>
          <w:rStyle w:val="af1"/>
          <w:color w:val="000000" w:themeColor="text1"/>
        </w:rPr>
        <w:footnoteReference w:id="54"/>
      </w:r>
      <w:r w:rsidRPr="00120E89">
        <w:rPr>
          <w:rFonts w:hint="eastAsia"/>
          <w:color w:val="000000" w:themeColor="text1"/>
        </w:rPr>
        <w:t>が明示的に扱われている。海洋分野の</w:t>
      </w:r>
      <w:r w:rsidRPr="00120E89">
        <w:rPr>
          <w:color w:val="000000" w:themeColor="text1"/>
        </w:rPr>
        <w:t>専門教科の数が大幅に増加したことも特徴的であるが、</w:t>
      </w:r>
      <w:r w:rsidRPr="00120E89">
        <w:rPr>
          <w:rFonts w:hint="eastAsia"/>
          <w:color w:val="000000" w:themeColor="text1"/>
        </w:rPr>
        <w:t>「ヨット操</w:t>
      </w:r>
      <w:r w:rsidRPr="00120E89">
        <w:rPr>
          <w:color w:val="000000" w:themeColor="text1"/>
        </w:rPr>
        <w:t>縦</w:t>
      </w:r>
      <w:r w:rsidR="0020023C" w:rsidRPr="00120E89">
        <w:rPr>
          <w:rFonts w:hint="eastAsia"/>
          <w:color w:val="000000" w:themeColor="text1"/>
        </w:rPr>
        <w:t>」</w:t>
      </w:r>
      <w:r w:rsidRPr="00120E89">
        <w:rPr>
          <w:rFonts w:hint="eastAsia"/>
          <w:color w:val="000000" w:themeColor="text1"/>
        </w:rPr>
        <w:t>「潜水</w:t>
      </w:r>
      <w:r w:rsidRPr="00120E89">
        <w:rPr>
          <w:color w:val="000000" w:themeColor="text1"/>
        </w:rPr>
        <w:t>実務</w:t>
      </w:r>
      <w:r w:rsidRPr="00120E89">
        <w:rPr>
          <w:rFonts w:hint="eastAsia"/>
          <w:color w:val="000000" w:themeColor="text1"/>
        </w:rPr>
        <w:t>」などの</w:t>
      </w:r>
      <w:r w:rsidRPr="00120E89">
        <w:rPr>
          <w:color w:val="000000" w:themeColor="text1"/>
        </w:rPr>
        <w:t>教科が</w:t>
      </w:r>
      <w:r w:rsidRPr="00120E89">
        <w:rPr>
          <w:color w:val="000000" w:themeColor="text1"/>
        </w:rPr>
        <w:lastRenderedPageBreak/>
        <w:t>新設され、</w:t>
      </w:r>
      <w:r w:rsidRPr="00120E89">
        <w:rPr>
          <w:rFonts w:hint="eastAsia"/>
          <w:color w:val="000000" w:themeColor="text1"/>
        </w:rPr>
        <w:t>マリン</w:t>
      </w:r>
      <w:r w:rsidRPr="00120E89">
        <w:rPr>
          <w:color w:val="000000" w:themeColor="text1"/>
        </w:rPr>
        <w:t>レジャー分野が強化されたことが</w:t>
      </w:r>
      <w:r w:rsidRPr="00120E89">
        <w:rPr>
          <w:rFonts w:hint="eastAsia"/>
          <w:color w:val="000000" w:themeColor="text1"/>
        </w:rPr>
        <w:t>わかる</w:t>
      </w:r>
      <w:r w:rsidRPr="00120E89">
        <w:rPr>
          <w:color w:val="000000" w:themeColor="text1"/>
        </w:rPr>
        <w:t xml:space="preserve"> </w:t>
      </w:r>
      <w:r w:rsidR="0020023C" w:rsidRPr="00120E89">
        <w:rPr>
          <w:color w:val="000000" w:themeColor="text1"/>
        </w:rPr>
        <w:t>。小領域のうち「造船業」「海洋プラント」「海洋芸術」</w:t>
      </w:r>
      <w:r w:rsidRPr="00120E89">
        <w:rPr>
          <w:color w:val="000000" w:themeColor="text1"/>
        </w:rPr>
        <w:t>「マリンスポーツ」を明示的に扱う場合には</w:t>
      </w:r>
      <w:r w:rsidRPr="00120E89">
        <w:rPr>
          <w:rFonts w:hint="eastAsia"/>
          <w:color w:val="000000" w:themeColor="text1"/>
        </w:rPr>
        <w:t>なかった。</w:t>
      </w:r>
      <w:r w:rsidRPr="00120E89">
        <w:rPr>
          <w:rFonts w:cs="바탕" w:hint="eastAsia"/>
          <w:color w:val="000000" w:themeColor="text1"/>
          <w:kern w:val="0"/>
        </w:rPr>
        <w:t>体育コ</w:t>
      </w:r>
      <w:r w:rsidRPr="00120E89">
        <w:rPr>
          <w:color w:val="000000" w:themeColor="text1"/>
          <w:kern w:val="0"/>
        </w:rPr>
        <w:t>ー</w:t>
      </w:r>
      <w:r w:rsidRPr="00120E89">
        <w:rPr>
          <w:rFonts w:cs="바탕"/>
          <w:color w:val="000000" w:themeColor="text1"/>
          <w:kern w:val="0"/>
        </w:rPr>
        <w:t>スの場合は、コンテンツの要素</w:t>
      </w:r>
      <w:r w:rsidRPr="00120E89">
        <w:rPr>
          <w:rFonts w:cs="바탕" w:hint="eastAsia"/>
          <w:color w:val="000000" w:themeColor="text1"/>
          <w:kern w:val="0"/>
        </w:rPr>
        <w:t>・</w:t>
      </w:r>
      <w:r w:rsidRPr="00120E89">
        <w:rPr>
          <w:rFonts w:cs="바탕체" w:hint="eastAsia"/>
          <w:color w:val="000000" w:themeColor="text1"/>
          <w:kern w:val="0"/>
        </w:rPr>
        <w:t>成就</w:t>
      </w:r>
      <w:r w:rsidRPr="00120E89">
        <w:rPr>
          <w:rFonts w:cs="바탕"/>
          <w:color w:val="000000" w:themeColor="text1"/>
          <w:kern w:val="0"/>
        </w:rPr>
        <w:t>基準の段階で、海洋</w:t>
      </w:r>
      <w:r w:rsidRPr="00120E89">
        <w:rPr>
          <w:rFonts w:cs="새굴림"/>
          <w:color w:val="000000" w:themeColor="text1"/>
          <w:kern w:val="0"/>
        </w:rPr>
        <w:t>関</w:t>
      </w:r>
      <w:r w:rsidRPr="00120E89">
        <w:rPr>
          <w:rFonts w:cs="바탕"/>
          <w:color w:val="000000" w:themeColor="text1"/>
          <w:kern w:val="0"/>
        </w:rPr>
        <w:t>連の要素</w:t>
      </w:r>
      <w:r w:rsidR="0020023C" w:rsidRPr="00120E89">
        <w:rPr>
          <w:rFonts w:cs="바탕" w:hint="eastAsia"/>
          <w:color w:val="000000" w:themeColor="text1"/>
          <w:kern w:val="0"/>
        </w:rPr>
        <w:t>は</w:t>
      </w:r>
      <w:r w:rsidRPr="00120E89">
        <w:rPr>
          <w:rFonts w:cs="새굴림" w:hint="eastAsia"/>
          <w:color w:val="000000" w:themeColor="text1"/>
          <w:kern w:val="0"/>
        </w:rPr>
        <w:t>なかったが</w:t>
      </w:r>
      <w:r w:rsidR="0020023C" w:rsidRPr="00120E89">
        <w:rPr>
          <w:rFonts w:cs="새굴림" w:hint="eastAsia"/>
          <w:color w:val="000000" w:themeColor="text1"/>
          <w:kern w:val="0"/>
        </w:rPr>
        <w:t>、</w:t>
      </w:r>
      <w:r w:rsidRPr="00120E89">
        <w:rPr>
          <w:rFonts w:cs="새굴림" w:hint="eastAsia"/>
          <w:color w:val="000000" w:themeColor="text1"/>
          <w:kern w:val="0"/>
        </w:rPr>
        <w:t>「</w:t>
      </w:r>
      <w:r w:rsidRPr="00120E89">
        <w:rPr>
          <w:rFonts w:cs="바탕" w:hint="eastAsia"/>
          <w:color w:val="000000" w:themeColor="text1"/>
          <w:kern w:val="0"/>
        </w:rPr>
        <w:t>スポ</w:t>
      </w:r>
      <w:r w:rsidRPr="00120E89">
        <w:rPr>
          <w:color w:val="000000" w:themeColor="text1"/>
          <w:kern w:val="0"/>
        </w:rPr>
        <w:t>ー</w:t>
      </w:r>
      <w:r w:rsidRPr="00120E89">
        <w:rPr>
          <w:rFonts w:cs="바탕"/>
          <w:color w:val="000000" w:themeColor="text1"/>
          <w:kern w:val="0"/>
        </w:rPr>
        <w:t>ツ</w:t>
      </w:r>
      <w:r w:rsidR="0020023C" w:rsidRPr="00120E89">
        <w:rPr>
          <w:rFonts w:cs="바탕" w:hint="eastAsia"/>
          <w:color w:val="000000" w:themeColor="text1"/>
          <w:kern w:val="0"/>
        </w:rPr>
        <w:t>」</w:t>
      </w:r>
      <w:r w:rsidRPr="00120E89">
        <w:rPr>
          <w:rFonts w:cs="바탕" w:hint="eastAsia"/>
          <w:color w:val="000000" w:themeColor="text1"/>
          <w:kern w:val="0"/>
        </w:rPr>
        <w:t>「運動と健康」</w:t>
      </w:r>
      <w:r w:rsidRPr="00120E89">
        <w:rPr>
          <w:rFonts w:cs="새굴림"/>
          <w:color w:val="000000" w:themeColor="text1"/>
          <w:kern w:val="0"/>
        </w:rPr>
        <w:t>教</w:t>
      </w:r>
      <w:r w:rsidRPr="00120E89">
        <w:rPr>
          <w:rFonts w:cs="바탕"/>
          <w:color w:val="000000" w:themeColor="text1"/>
          <w:kern w:val="0"/>
        </w:rPr>
        <w:t>科で身体活動の活用例として水泳を</w:t>
      </w:r>
      <w:r w:rsidRPr="00120E89">
        <w:rPr>
          <w:rFonts w:cs="바탕" w:hint="eastAsia"/>
          <w:color w:val="000000" w:themeColor="text1"/>
          <w:kern w:val="0"/>
        </w:rPr>
        <w:t>扱っている。今後カヤック、ヨット、ダイビングなどのマリンレジャ</w:t>
      </w:r>
      <w:r w:rsidRPr="00120E89">
        <w:rPr>
          <w:color w:val="000000" w:themeColor="text1"/>
          <w:kern w:val="0"/>
        </w:rPr>
        <w:t>ー</w:t>
      </w:r>
      <w:r w:rsidRPr="00120E89">
        <w:rPr>
          <w:rFonts w:cs="바탕"/>
          <w:color w:val="000000" w:themeColor="text1"/>
          <w:kern w:val="0"/>
        </w:rPr>
        <w:t>活動を追加することができる</w:t>
      </w:r>
      <w:r w:rsidRPr="00120E89">
        <w:rPr>
          <w:rFonts w:cs="바탕" w:hint="eastAsia"/>
          <w:color w:val="000000" w:themeColor="text1"/>
          <w:kern w:val="0"/>
        </w:rPr>
        <w:t>だろう。</w:t>
      </w:r>
      <w:r w:rsidRPr="00120E89">
        <w:rPr>
          <w:rFonts w:cs="바탕"/>
          <w:color w:val="000000" w:themeColor="text1"/>
          <w:kern w:val="0"/>
        </w:rPr>
        <w:t>体育系</w:t>
      </w:r>
      <w:r w:rsidRPr="00120E89">
        <w:rPr>
          <w:rFonts w:cs="새굴림"/>
          <w:color w:val="000000" w:themeColor="text1"/>
          <w:kern w:val="0"/>
        </w:rPr>
        <w:t>専</w:t>
      </w:r>
      <w:r w:rsidRPr="00120E89">
        <w:rPr>
          <w:rFonts w:cs="바탕"/>
          <w:color w:val="000000" w:themeColor="text1"/>
          <w:kern w:val="0"/>
        </w:rPr>
        <w:t>門</w:t>
      </w:r>
      <w:r w:rsidRPr="00120E89">
        <w:rPr>
          <w:rFonts w:cs="새굴림"/>
          <w:color w:val="000000" w:themeColor="text1"/>
          <w:kern w:val="0"/>
        </w:rPr>
        <w:t>教</w:t>
      </w:r>
      <w:r w:rsidRPr="00120E89">
        <w:rPr>
          <w:rFonts w:cs="바탕"/>
          <w:color w:val="000000" w:themeColor="text1"/>
          <w:kern w:val="0"/>
        </w:rPr>
        <w:t>科の中で</w:t>
      </w:r>
      <w:r w:rsidRPr="00120E89">
        <w:rPr>
          <w:rFonts w:cs="바탕" w:hint="eastAsia"/>
          <w:color w:val="000000" w:themeColor="text1"/>
          <w:kern w:val="0"/>
        </w:rPr>
        <w:t>「水上運動」</w:t>
      </w:r>
      <w:r w:rsidRPr="00120E89">
        <w:rPr>
          <w:rFonts w:cs="새굴림" w:hint="eastAsia"/>
          <w:color w:val="000000" w:themeColor="text1"/>
          <w:kern w:val="0"/>
        </w:rPr>
        <w:t>教</w:t>
      </w:r>
      <w:r w:rsidRPr="00120E89">
        <w:rPr>
          <w:rFonts w:cs="바탕" w:hint="eastAsia"/>
          <w:color w:val="000000" w:themeColor="text1"/>
          <w:kern w:val="0"/>
        </w:rPr>
        <w:t>科の場合、</w:t>
      </w:r>
      <w:r w:rsidRPr="00120E89">
        <w:rPr>
          <w:rFonts w:cs="새굴림" w:hint="eastAsia"/>
          <w:color w:val="000000" w:themeColor="text1"/>
          <w:kern w:val="0"/>
        </w:rPr>
        <w:t>経営</w:t>
      </w:r>
      <w:r w:rsidRPr="00120E89">
        <w:rPr>
          <w:rFonts w:cs="바탕" w:hint="eastAsia"/>
          <w:color w:val="000000" w:themeColor="text1"/>
          <w:kern w:val="0"/>
        </w:rPr>
        <w:t>、ダイビング、水球、シンクロナイズドスイミングなどの水泳のほか、漕艇、カヌ</w:t>
      </w:r>
      <w:r w:rsidRPr="00120E89">
        <w:rPr>
          <w:color w:val="000000" w:themeColor="text1"/>
          <w:kern w:val="0"/>
        </w:rPr>
        <w:t>ー</w:t>
      </w:r>
      <w:r w:rsidRPr="00120E89">
        <w:rPr>
          <w:rFonts w:cs="바탕"/>
          <w:color w:val="000000" w:themeColor="text1"/>
          <w:kern w:val="0"/>
        </w:rPr>
        <w:t>、ウィンドサ</w:t>
      </w:r>
      <w:r w:rsidRPr="00120E89">
        <w:rPr>
          <w:color w:val="000000" w:themeColor="text1"/>
          <w:kern w:val="0"/>
        </w:rPr>
        <w:t>ー</w:t>
      </w:r>
      <w:r w:rsidRPr="00120E89">
        <w:rPr>
          <w:rFonts w:cs="바탕"/>
          <w:color w:val="000000" w:themeColor="text1"/>
          <w:kern w:val="0"/>
        </w:rPr>
        <w:t>フィン、スキュ</w:t>
      </w:r>
      <w:r w:rsidRPr="00120E89">
        <w:rPr>
          <w:color w:val="000000" w:themeColor="text1"/>
          <w:kern w:val="0"/>
        </w:rPr>
        <w:t>ー</w:t>
      </w:r>
      <w:r w:rsidRPr="00120E89">
        <w:rPr>
          <w:rFonts w:cs="바탕"/>
          <w:color w:val="000000" w:themeColor="text1"/>
          <w:kern w:val="0"/>
        </w:rPr>
        <w:t>バダイビング、水上スキ</w:t>
      </w:r>
      <w:r w:rsidRPr="00120E89">
        <w:rPr>
          <w:color w:val="000000" w:themeColor="text1"/>
          <w:kern w:val="0"/>
        </w:rPr>
        <w:t>ー</w:t>
      </w:r>
      <w:r w:rsidRPr="00120E89">
        <w:rPr>
          <w:rFonts w:cs="바탕"/>
          <w:color w:val="000000" w:themeColor="text1"/>
          <w:kern w:val="0"/>
        </w:rPr>
        <w:t>などの海洋レジャ</w:t>
      </w:r>
      <w:r w:rsidRPr="00120E89">
        <w:rPr>
          <w:color w:val="000000" w:themeColor="text1"/>
          <w:kern w:val="0"/>
        </w:rPr>
        <w:t>ー</w:t>
      </w:r>
      <w:r w:rsidR="0020023C" w:rsidRPr="00120E89">
        <w:rPr>
          <w:rFonts w:cs="바탕" w:hint="eastAsia"/>
          <w:color w:val="000000" w:themeColor="text1"/>
          <w:kern w:val="0"/>
        </w:rPr>
        <w:t>活動と水上安全などを扱っている。</w:t>
      </w:r>
    </w:p>
    <w:p w:rsidR="00A2131C" w:rsidRPr="00120E89" w:rsidRDefault="00DA01A8" w:rsidP="0083137A">
      <w:pPr>
        <w:ind w:firstLine="260"/>
        <w:rPr>
          <w:color w:val="000000" w:themeColor="text1"/>
        </w:rPr>
      </w:pPr>
      <w:r w:rsidRPr="00120E89">
        <w:rPr>
          <w:rFonts w:hint="eastAsia"/>
          <w:color w:val="000000" w:themeColor="text1"/>
        </w:rPr>
        <w:t>(4)</w:t>
      </w:r>
      <w:r w:rsidRPr="00120E89">
        <w:rPr>
          <w:rFonts w:eastAsiaTheme="minorEastAsia" w:hint="eastAsia"/>
          <w:color w:val="000000" w:themeColor="text1"/>
        </w:rPr>
        <w:t xml:space="preserve">　</w:t>
      </w:r>
      <w:r w:rsidR="003E05BF" w:rsidRPr="00120E89">
        <w:rPr>
          <w:rFonts w:hint="eastAsia"/>
          <w:color w:val="000000" w:themeColor="text1"/>
        </w:rPr>
        <w:t>日本での</w:t>
      </w:r>
      <w:r w:rsidR="00A2131C" w:rsidRPr="00120E89">
        <w:rPr>
          <w:rFonts w:hint="eastAsia"/>
          <w:color w:val="000000" w:themeColor="text1"/>
        </w:rPr>
        <w:t>海洋教育についての</w:t>
      </w:r>
      <w:r w:rsidR="007B0311" w:rsidRPr="00120E89">
        <w:rPr>
          <w:rFonts w:hint="eastAsia"/>
          <w:color w:val="000000" w:themeColor="text1"/>
        </w:rPr>
        <w:t>検討</w:t>
      </w:r>
    </w:p>
    <w:p w:rsidR="006C7A1D" w:rsidRPr="00120E89" w:rsidRDefault="00761B4E" w:rsidP="0083137A">
      <w:pPr>
        <w:ind w:firstLine="260"/>
        <w:rPr>
          <w:color w:val="000000" w:themeColor="text1"/>
        </w:rPr>
      </w:pPr>
      <w:r w:rsidRPr="00120E89">
        <w:rPr>
          <w:rFonts w:hint="eastAsia"/>
          <w:color w:val="000000" w:themeColor="text1"/>
        </w:rPr>
        <w:t>日本の海洋</w:t>
      </w:r>
      <w:r w:rsidRPr="00120E89">
        <w:rPr>
          <w:color w:val="000000" w:themeColor="text1"/>
        </w:rPr>
        <w:t>教育は、2007</w:t>
      </w:r>
      <w:r w:rsidR="002B3331" w:rsidRPr="00120E89">
        <w:rPr>
          <w:color w:val="000000" w:themeColor="text1"/>
        </w:rPr>
        <w:t>年に</w:t>
      </w:r>
      <w:r w:rsidR="002B3331" w:rsidRPr="00120E89">
        <w:rPr>
          <w:rFonts w:hint="eastAsia"/>
          <w:color w:val="000000" w:themeColor="text1"/>
        </w:rPr>
        <w:t>制定された</w:t>
      </w:r>
      <w:r w:rsidRPr="00120E89">
        <w:rPr>
          <w:color w:val="000000" w:themeColor="text1"/>
        </w:rPr>
        <w:t>海洋基本法28条</w:t>
      </w:r>
      <w:r w:rsidR="000C2BE5" w:rsidRPr="00120E89">
        <w:rPr>
          <w:rStyle w:val="af1"/>
          <w:color w:val="000000" w:themeColor="text1"/>
        </w:rPr>
        <w:footnoteReference w:id="55"/>
      </w:r>
      <w:r w:rsidRPr="00120E89">
        <w:rPr>
          <w:color w:val="000000" w:themeColor="text1"/>
        </w:rPr>
        <w:t>に示された海洋</w:t>
      </w:r>
      <w:r w:rsidRPr="00120E89">
        <w:rPr>
          <w:rFonts w:hint="eastAsia"/>
          <w:color w:val="000000" w:themeColor="text1"/>
        </w:rPr>
        <w:t>に関する</w:t>
      </w:r>
      <w:r w:rsidRPr="00120E89">
        <w:rPr>
          <w:color w:val="000000" w:themeColor="text1"/>
        </w:rPr>
        <w:t>国民の理解の増進と人材育成のための国家の役割に基づいて、2008年と2013年にそれぞれ樹立された5カ年「海洋基本計画」に</w:t>
      </w:r>
      <w:r w:rsidRPr="00120E89">
        <w:rPr>
          <w:rFonts w:hint="eastAsia"/>
          <w:color w:val="000000" w:themeColor="text1"/>
        </w:rPr>
        <w:t>沿って</w:t>
      </w:r>
      <w:r w:rsidRPr="00120E89">
        <w:rPr>
          <w:color w:val="000000" w:themeColor="text1"/>
        </w:rPr>
        <w:t>段階的に推進されている。</w:t>
      </w:r>
      <w:r w:rsidRPr="00120E89">
        <w:rPr>
          <w:rFonts w:hint="eastAsia"/>
          <w:color w:val="000000" w:themeColor="text1"/>
        </w:rPr>
        <w:t>日本の「海洋政策</w:t>
      </w:r>
      <w:r w:rsidRPr="00120E89">
        <w:rPr>
          <w:color w:val="000000" w:themeColor="text1"/>
        </w:rPr>
        <w:t>研究財団」は、2008年第1次海洋基本計画を踏まえ、「21世紀の海洋教育に関</w:t>
      </w:r>
      <w:r w:rsidR="002B3331" w:rsidRPr="00120E89">
        <w:rPr>
          <w:color w:val="000000" w:themeColor="text1"/>
        </w:rPr>
        <w:t>するグランドデザイン」を作成し、</w:t>
      </w:r>
      <w:r w:rsidRPr="00120E89">
        <w:rPr>
          <w:color w:val="000000" w:themeColor="text1"/>
        </w:rPr>
        <w:t>海洋教育の定義、概念、範囲、学習指導要領などの海洋教育普及のための5</w:t>
      </w:r>
      <w:r w:rsidR="005E4924" w:rsidRPr="00120E89">
        <w:rPr>
          <w:color w:val="000000" w:themeColor="text1"/>
        </w:rPr>
        <w:t>つの提言をしている</w:t>
      </w:r>
      <w:r w:rsidR="005E4924" w:rsidRPr="00120E89">
        <w:rPr>
          <w:rFonts w:hint="eastAsia"/>
          <w:color w:val="000000" w:themeColor="text1"/>
        </w:rPr>
        <w:t>。</w:t>
      </w:r>
      <w:r w:rsidR="000A1A5A" w:rsidRPr="00120E89">
        <w:rPr>
          <w:rFonts w:hint="eastAsia"/>
          <w:color w:val="000000" w:themeColor="text1"/>
        </w:rPr>
        <w:t>この５つの提言</w:t>
      </w:r>
      <w:r w:rsidR="006C7A1D" w:rsidRPr="00120E89">
        <w:rPr>
          <w:rFonts w:hint="eastAsia"/>
          <w:color w:val="000000" w:themeColor="text1"/>
        </w:rPr>
        <w:t>について検討してみよう。</w:t>
      </w:r>
    </w:p>
    <w:p w:rsidR="000047F9" w:rsidRPr="00120E89" w:rsidRDefault="004454A8" w:rsidP="0083137A">
      <w:pPr>
        <w:ind w:firstLine="260"/>
        <w:rPr>
          <w:color w:val="000000" w:themeColor="text1"/>
        </w:rPr>
      </w:pPr>
      <w:r w:rsidRPr="00120E89">
        <w:rPr>
          <w:color w:val="000000" w:themeColor="text1"/>
        </w:rPr>
        <w:t>海洋教</w:t>
      </w:r>
      <w:r w:rsidRPr="00120E89">
        <w:rPr>
          <w:rFonts w:hint="eastAsia"/>
          <w:color w:val="000000" w:themeColor="text1"/>
        </w:rPr>
        <w:t>育は海洋と人間の</w:t>
      </w:r>
      <w:r w:rsidRPr="00120E89">
        <w:rPr>
          <w:color w:val="000000" w:themeColor="text1"/>
        </w:rPr>
        <w:t>関係についての国民の理解を深め、海洋環境の保全を図りつつ、平和的で持続可能な海洋の開発と利用を可能にする知識、機能、思考力、判断力、表現力を持った人材の育成を目指している。これは、海と一緒に生きていく共生のための概念として、その詳細については、以下の通りである</w:t>
      </w:r>
      <w:r w:rsidR="005E4924" w:rsidRPr="00120E89">
        <w:rPr>
          <w:rFonts w:hint="eastAsia"/>
          <w:color w:val="000000" w:themeColor="text1"/>
        </w:rPr>
        <w:t>。</w:t>
      </w:r>
      <w:r w:rsidR="0097622B" w:rsidRPr="00120E89">
        <w:rPr>
          <w:rFonts w:hint="eastAsia"/>
          <w:color w:val="000000" w:themeColor="text1"/>
        </w:rPr>
        <w:t>①海と</w:t>
      </w:r>
      <w:r w:rsidR="0044229F" w:rsidRPr="00120E89">
        <w:rPr>
          <w:rFonts w:hint="eastAsia"/>
          <w:color w:val="000000" w:themeColor="text1"/>
        </w:rPr>
        <w:t>親しむ</w:t>
      </w:r>
      <w:r w:rsidR="0097622B" w:rsidRPr="00120E89">
        <w:rPr>
          <w:rFonts w:hint="eastAsia"/>
          <w:color w:val="000000" w:themeColor="text1"/>
        </w:rPr>
        <w:t>（感受性と関</w:t>
      </w:r>
      <w:r w:rsidR="0097622B" w:rsidRPr="00120E89">
        <w:rPr>
          <w:color w:val="000000" w:themeColor="text1"/>
        </w:rPr>
        <w:t>心</w:t>
      </w:r>
      <w:r w:rsidR="0097622B" w:rsidRPr="00120E89">
        <w:rPr>
          <w:rFonts w:hint="eastAsia"/>
          <w:color w:val="000000" w:themeColor="text1"/>
        </w:rPr>
        <w:t>の</w:t>
      </w:r>
      <w:r w:rsidR="0097622B" w:rsidRPr="00120E89">
        <w:rPr>
          <w:color w:val="000000" w:themeColor="text1"/>
        </w:rPr>
        <w:t>培養）</w:t>
      </w:r>
      <w:r w:rsidR="006710FD" w:rsidRPr="00120E89">
        <w:rPr>
          <w:rFonts w:hint="eastAsia"/>
          <w:color w:val="000000" w:themeColor="text1"/>
        </w:rPr>
        <w:t>、</w:t>
      </w:r>
      <w:r w:rsidR="0097622B" w:rsidRPr="00120E89">
        <w:rPr>
          <w:color w:val="000000" w:themeColor="text1"/>
        </w:rPr>
        <w:t>②</w:t>
      </w:r>
      <w:r w:rsidR="005E4924" w:rsidRPr="00120E89">
        <w:rPr>
          <w:color w:val="000000" w:themeColor="text1"/>
        </w:rPr>
        <w:t>海を</w:t>
      </w:r>
      <w:r w:rsidR="005E4924" w:rsidRPr="00120E89">
        <w:rPr>
          <w:rFonts w:hint="eastAsia"/>
          <w:color w:val="000000" w:themeColor="text1"/>
        </w:rPr>
        <w:t>知る</w:t>
      </w:r>
      <w:r w:rsidR="0097622B" w:rsidRPr="00120E89">
        <w:rPr>
          <w:color w:val="000000" w:themeColor="text1"/>
        </w:rPr>
        <w:t>（自然</w:t>
      </w:r>
      <w:r w:rsidR="0097622B" w:rsidRPr="00120E89">
        <w:rPr>
          <w:rFonts w:hint="eastAsia"/>
          <w:color w:val="000000" w:themeColor="text1"/>
        </w:rPr>
        <w:t>・</w:t>
      </w:r>
      <w:r w:rsidR="0097622B" w:rsidRPr="00120E89">
        <w:rPr>
          <w:color w:val="000000" w:themeColor="text1"/>
        </w:rPr>
        <w:t>環境</w:t>
      </w:r>
      <w:r w:rsidR="0097622B" w:rsidRPr="00120E89">
        <w:rPr>
          <w:rFonts w:hint="eastAsia"/>
          <w:color w:val="000000" w:themeColor="text1"/>
        </w:rPr>
        <w:t>・</w:t>
      </w:r>
      <w:r w:rsidR="0097622B" w:rsidRPr="00120E89">
        <w:rPr>
          <w:color w:val="000000" w:themeColor="text1"/>
        </w:rPr>
        <w:t>社</w:t>
      </w:r>
      <w:r w:rsidR="0097622B" w:rsidRPr="00120E89">
        <w:rPr>
          <w:rFonts w:hint="eastAsia"/>
          <w:color w:val="000000" w:themeColor="text1"/>
        </w:rPr>
        <w:t>会</w:t>
      </w:r>
      <w:r w:rsidR="0097622B" w:rsidRPr="00120E89">
        <w:rPr>
          <w:color w:val="000000" w:themeColor="text1"/>
        </w:rPr>
        <w:t>との</w:t>
      </w:r>
      <w:r w:rsidR="0097622B" w:rsidRPr="00120E89">
        <w:rPr>
          <w:rFonts w:hint="eastAsia"/>
          <w:color w:val="000000" w:themeColor="text1"/>
        </w:rPr>
        <w:t>関</w:t>
      </w:r>
      <w:r w:rsidR="005E4924" w:rsidRPr="00120E89">
        <w:rPr>
          <w:color w:val="000000" w:themeColor="text1"/>
        </w:rPr>
        <w:t>連性</w:t>
      </w:r>
      <w:r w:rsidR="005E4924" w:rsidRPr="00120E89">
        <w:rPr>
          <w:rFonts w:hint="eastAsia"/>
          <w:color w:val="000000" w:themeColor="text1"/>
        </w:rPr>
        <w:t>の</w:t>
      </w:r>
      <w:r w:rsidR="0097622B" w:rsidRPr="00120E89">
        <w:rPr>
          <w:color w:val="000000" w:themeColor="text1"/>
        </w:rPr>
        <w:t>理解）</w:t>
      </w:r>
      <w:r w:rsidR="006710FD" w:rsidRPr="00120E89">
        <w:rPr>
          <w:rFonts w:hint="eastAsia"/>
          <w:color w:val="000000" w:themeColor="text1"/>
        </w:rPr>
        <w:t>、</w:t>
      </w:r>
      <w:r w:rsidR="0097622B" w:rsidRPr="00120E89">
        <w:rPr>
          <w:color w:val="000000" w:themeColor="text1"/>
        </w:rPr>
        <w:t>③海を守る（海の環境保全）</w:t>
      </w:r>
      <w:r w:rsidR="006710FD" w:rsidRPr="00120E89">
        <w:rPr>
          <w:rFonts w:hint="eastAsia"/>
          <w:color w:val="000000" w:themeColor="text1"/>
        </w:rPr>
        <w:t>、</w:t>
      </w:r>
      <w:r w:rsidR="0097622B" w:rsidRPr="00120E89">
        <w:rPr>
          <w:color w:val="000000" w:themeColor="text1"/>
        </w:rPr>
        <w:t>④</w:t>
      </w:r>
      <w:r w:rsidR="005E4924" w:rsidRPr="00120E89">
        <w:rPr>
          <w:color w:val="000000" w:themeColor="text1"/>
        </w:rPr>
        <w:t>海を利用する（水産物</w:t>
      </w:r>
      <w:r w:rsidR="005E4924" w:rsidRPr="00120E89">
        <w:rPr>
          <w:rFonts w:hint="eastAsia"/>
          <w:color w:val="000000" w:themeColor="text1"/>
        </w:rPr>
        <w:t>・</w:t>
      </w:r>
      <w:r w:rsidR="0097622B" w:rsidRPr="00120E89">
        <w:rPr>
          <w:color w:val="000000" w:themeColor="text1"/>
        </w:rPr>
        <w:t>資源、人</w:t>
      </w:r>
      <w:r w:rsidR="0097622B" w:rsidRPr="00120E89">
        <w:rPr>
          <w:rFonts w:hint="eastAsia"/>
          <w:color w:val="000000" w:themeColor="text1"/>
        </w:rPr>
        <w:t>・</w:t>
      </w:r>
      <w:r w:rsidR="0097622B" w:rsidRPr="00120E89">
        <w:rPr>
          <w:color w:val="000000" w:themeColor="text1"/>
        </w:rPr>
        <w:t>物の輸送、持</w:t>
      </w:r>
      <w:r w:rsidR="0097622B" w:rsidRPr="00120E89">
        <w:rPr>
          <w:rFonts w:hint="eastAsia"/>
          <w:color w:val="000000" w:themeColor="text1"/>
        </w:rPr>
        <w:t>続</w:t>
      </w:r>
      <w:r w:rsidR="0097622B" w:rsidRPr="00120E89">
        <w:rPr>
          <w:color w:val="000000" w:themeColor="text1"/>
        </w:rPr>
        <w:t>可能な利用）</w:t>
      </w:r>
      <w:r w:rsidR="006710FD" w:rsidRPr="00120E89">
        <w:rPr>
          <w:rFonts w:hint="eastAsia"/>
          <w:color w:val="000000" w:themeColor="text1"/>
        </w:rPr>
        <w:t>。</w:t>
      </w:r>
      <w:r w:rsidR="00AD707C" w:rsidRPr="00120E89">
        <w:rPr>
          <w:rFonts w:hint="eastAsia"/>
          <w:color w:val="000000" w:themeColor="text1"/>
        </w:rPr>
        <w:t>これらを通じて叶えようとする具体的な目標は</w:t>
      </w:r>
      <w:r w:rsidR="006710FD" w:rsidRPr="00120E89">
        <w:rPr>
          <w:rFonts w:hint="eastAsia"/>
          <w:color w:val="000000" w:themeColor="text1"/>
        </w:rPr>
        <w:t>、</w:t>
      </w:r>
      <w:r w:rsidR="000047F9" w:rsidRPr="00120E89">
        <w:rPr>
          <w:rFonts w:hint="eastAsia"/>
          <w:color w:val="000000" w:themeColor="text1"/>
        </w:rPr>
        <w:t>①海に関する災害予防</w:t>
      </w:r>
      <w:r w:rsidR="006710FD" w:rsidRPr="00120E89">
        <w:rPr>
          <w:rFonts w:hint="eastAsia"/>
          <w:color w:val="000000" w:themeColor="text1"/>
        </w:rPr>
        <w:t>、</w:t>
      </w:r>
      <w:r w:rsidR="000047F9" w:rsidRPr="00120E89">
        <w:rPr>
          <w:rFonts w:hint="eastAsia"/>
          <w:color w:val="000000" w:themeColor="text1"/>
        </w:rPr>
        <w:t>②海洋国土の保全</w:t>
      </w:r>
      <w:r w:rsidR="006710FD" w:rsidRPr="00120E89">
        <w:rPr>
          <w:rFonts w:hint="eastAsia"/>
          <w:color w:val="000000" w:themeColor="text1"/>
        </w:rPr>
        <w:t>、</w:t>
      </w:r>
      <w:r w:rsidR="000047F9" w:rsidRPr="00120E89">
        <w:rPr>
          <w:rFonts w:hint="eastAsia"/>
          <w:color w:val="000000" w:themeColor="text1"/>
        </w:rPr>
        <w:t>③海洋資源の利用・活用</w:t>
      </w:r>
      <w:r w:rsidR="006710FD" w:rsidRPr="00120E89">
        <w:rPr>
          <w:rFonts w:hint="eastAsia"/>
          <w:color w:val="000000" w:themeColor="text1"/>
        </w:rPr>
        <w:t>、</w:t>
      </w:r>
      <w:r w:rsidR="000047F9" w:rsidRPr="00120E89">
        <w:rPr>
          <w:rFonts w:hint="eastAsia"/>
          <w:color w:val="000000" w:themeColor="text1"/>
        </w:rPr>
        <w:t>④海洋産業（水産業）の育成</w:t>
      </w:r>
      <w:r w:rsidR="006710FD" w:rsidRPr="00120E89">
        <w:rPr>
          <w:rFonts w:hint="eastAsia"/>
          <w:color w:val="000000" w:themeColor="text1"/>
        </w:rPr>
        <w:t>、</w:t>
      </w:r>
      <w:r w:rsidR="000047F9" w:rsidRPr="00120E89">
        <w:rPr>
          <w:rFonts w:hint="eastAsia"/>
          <w:color w:val="000000" w:themeColor="text1"/>
        </w:rPr>
        <w:t>⑤海洋環境の整備・海洋生態系の保全</w:t>
      </w:r>
      <w:r w:rsidR="006710FD" w:rsidRPr="00120E89">
        <w:rPr>
          <w:rFonts w:hint="eastAsia"/>
          <w:color w:val="000000" w:themeColor="text1"/>
        </w:rPr>
        <w:t>、</w:t>
      </w:r>
      <w:r w:rsidR="000047F9" w:rsidRPr="00120E89">
        <w:rPr>
          <w:rFonts w:hint="eastAsia"/>
          <w:color w:val="000000" w:themeColor="text1"/>
        </w:rPr>
        <w:t>⑥海洋に関する文化・芸術の育成である。海洋</w:t>
      </w:r>
      <w:r w:rsidR="000047F9" w:rsidRPr="00120E89">
        <w:rPr>
          <w:color w:val="000000" w:themeColor="text1"/>
        </w:rPr>
        <w:t>教育を普及するための海洋政策</w:t>
      </w:r>
      <w:r w:rsidR="000047F9" w:rsidRPr="00120E89">
        <w:rPr>
          <w:color w:val="000000" w:themeColor="text1"/>
        </w:rPr>
        <w:lastRenderedPageBreak/>
        <w:t>研究財団が提示した案は、①海洋教育内容の明瞭化</w:t>
      </w:r>
      <w:r w:rsidR="006710FD" w:rsidRPr="00120E89">
        <w:rPr>
          <w:rFonts w:hint="eastAsia"/>
          <w:color w:val="000000" w:themeColor="text1"/>
        </w:rPr>
        <w:t>、</w:t>
      </w:r>
      <w:r w:rsidR="000047F9" w:rsidRPr="00120E89">
        <w:rPr>
          <w:color w:val="000000" w:themeColor="text1"/>
        </w:rPr>
        <w:t>②海洋教育のための学習環境の整備（関連教科の海洋内容</w:t>
      </w:r>
      <w:r w:rsidR="000047F9" w:rsidRPr="00120E89">
        <w:rPr>
          <w:rFonts w:hint="eastAsia"/>
          <w:color w:val="000000" w:themeColor="text1"/>
        </w:rPr>
        <w:t>記述</w:t>
      </w:r>
      <w:r w:rsidR="000047F9" w:rsidRPr="00120E89">
        <w:rPr>
          <w:color w:val="000000" w:themeColor="text1"/>
        </w:rPr>
        <w:t>、副教材の開発、体験学習空間整備</w:t>
      </w:r>
      <w:r w:rsidR="006710FD" w:rsidRPr="00120E89">
        <w:rPr>
          <w:rFonts w:hint="eastAsia"/>
          <w:color w:val="000000" w:themeColor="text1"/>
        </w:rPr>
        <w:t>）、</w:t>
      </w:r>
      <w:r w:rsidR="000047F9" w:rsidRPr="00120E89">
        <w:rPr>
          <w:color w:val="000000" w:themeColor="text1"/>
        </w:rPr>
        <w:t>③外部支援体制の強化（カスタムサポート、継続的な財政支援）</w:t>
      </w:r>
      <w:r w:rsidR="006710FD" w:rsidRPr="00120E89">
        <w:rPr>
          <w:rFonts w:hint="eastAsia"/>
          <w:color w:val="000000" w:themeColor="text1"/>
        </w:rPr>
        <w:t>、</w:t>
      </w:r>
      <w:r w:rsidR="000047F9" w:rsidRPr="00120E89">
        <w:rPr>
          <w:color w:val="000000" w:themeColor="text1"/>
        </w:rPr>
        <w:t>④海洋教育担当人材育成（教師研修、外部講師など）</w:t>
      </w:r>
      <w:r w:rsidR="006710FD" w:rsidRPr="00120E89">
        <w:rPr>
          <w:rFonts w:hint="eastAsia"/>
          <w:color w:val="000000" w:themeColor="text1"/>
        </w:rPr>
        <w:t>、</w:t>
      </w:r>
      <w:r w:rsidR="000047F9" w:rsidRPr="00120E89">
        <w:rPr>
          <w:color w:val="000000" w:themeColor="text1"/>
        </w:rPr>
        <w:t>⑤海洋教育研究の推進である</w:t>
      </w:r>
      <w:r w:rsidR="00564E57" w:rsidRPr="00120E89">
        <w:rPr>
          <w:rStyle w:val="af1"/>
          <w:color w:val="000000" w:themeColor="text1"/>
        </w:rPr>
        <w:footnoteReference w:id="56"/>
      </w:r>
      <w:r w:rsidR="000047F9" w:rsidRPr="00120E89">
        <w:rPr>
          <w:color w:val="000000" w:themeColor="text1"/>
        </w:rPr>
        <w:t>。</w:t>
      </w:r>
    </w:p>
    <w:p w:rsidR="00E870CC" w:rsidRPr="00120E89" w:rsidRDefault="003E05BF" w:rsidP="0083137A">
      <w:pPr>
        <w:ind w:firstLine="260"/>
        <w:rPr>
          <w:color w:val="000000" w:themeColor="text1"/>
        </w:rPr>
      </w:pPr>
      <w:r w:rsidRPr="00120E89">
        <w:rPr>
          <w:rFonts w:hint="eastAsia"/>
          <w:color w:val="000000" w:themeColor="text1"/>
        </w:rPr>
        <w:t>日本「</w:t>
      </w:r>
      <w:r w:rsidR="00881729" w:rsidRPr="00120E89">
        <w:rPr>
          <w:rFonts w:hint="eastAsia"/>
          <w:color w:val="000000" w:themeColor="text1"/>
        </w:rPr>
        <w:t>海洋政策</w:t>
      </w:r>
      <w:r w:rsidR="00881729" w:rsidRPr="00120E89">
        <w:rPr>
          <w:color w:val="000000" w:themeColor="text1"/>
        </w:rPr>
        <w:t>研究財団</w:t>
      </w:r>
      <w:r w:rsidRPr="00120E89">
        <w:rPr>
          <w:rFonts w:hint="eastAsia"/>
          <w:color w:val="000000" w:themeColor="text1"/>
        </w:rPr>
        <w:t>」</w:t>
      </w:r>
      <w:r w:rsidR="00881729" w:rsidRPr="00120E89">
        <w:rPr>
          <w:color w:val="000000" w:themeColor="text1"/>
        </w:rPr>
        <w:t>が提示した提言の根拠としては、2012年に実施した</w:t>
      </w:r>
      <w:r w:rsidR="00881729" w:rsidRPr="00120E89">
        <w:rPr>
          <w:rFonts w:hint="eastAsia"/>
          <w:color w:val="000000" w:themeColor="text1"/>
        </w:rPr>
        <w:t>「小中学校の</w:t>
      </w:r>
      <w:r w:rsidR="006D5E89" w:rsidRPr="00120E89">
        <w:rPr>
          <w:color w:val="000000" w:themeColor="text1"/>
        </w:rPr>
        <w:t>海洋教育</w:t>
      </w:r>
      <w:r w:rsidR="00881729" w:rsidRPr="00120E89">
        <w:rPr>
          <w:color w:val="000000" w:themeColor="text1"/>
        </w:rPr>
        <w:t>実施状況に関する全国調査</w:t>
      </w:r>
      <w:r w:rsidR="00881729" w:rsidRPr="00120E89">
        <w:rPr>
          <w:rFonts w:hint="eastAsia"/>
          <w:color w:val="000000" w:themeColor="text1"/>
        </w:rPr>
        <w:t>」</w:t>
      </w:r>
      <w:r w:rsidR="00881729" w:rsidRPr="00120E89">
        <w:rPr>
          <w:color w:val="000000" w:themeColor="text1"/>
        </w:rPr>
        <w:t>がある。これは、海洋教育の見直しのための客観的基礎資料を得るために実施した全国規模の調査である。</w:t>
      </w:r>
      <w:r w:rsidR="005F441A" w:rsidRPr="00120E89">
        <w:rPr>
          <w:rFonts w:hint="eastAsia"/>
          <w:color w:val="000000" w:themeColor="text1"/>
        </w:rPr>
        <w:t>アンケートでは主に海洋教育実施度とその内容</w:t>
      </w:r>
      <w:r w:rsidR="00FC6670" w:rsidRPr="00120E89">
        <w:rPr>
          <w:rFonts w:hint="eastAsia"/>
          <w:color w:val="000000" w:themeColor="text1"/>
        </w:rPr>
        <w:t>、学校のロケーション・地域による海洋教育の</w:t>
      </w:r>
      <w:r w:rsidR="00D42A90" w:rsidRPr="00120E89">
        <w:rPr>
          <w:rFonts w:hint="eastAsia"/>
          <w:color w:val="000000" w:themeColor="text1"/>
        </w:rPr>
        <w:t>実施度の偏り、</w:t>
      </w:r>
      <w:r w:rsidR="00881729" w:rsidRPr="00120E89">
        <w:rPr>
          <w:rFonts w:hint="eastAsia"/>
          <w:color w:val="000000" w:themeColor="text1"/>
        </w:rPr>
        <w:t>海洋教育に対する期待やニーズ、海洋教育法の認知度、東日本大震災による海洋教育への影響等に関する質問をした。</w:t>
      </w:r>
    </w:p>
    <w:p w:rsidR="00E72980" w:rsidRDefault="00C865D8" w:rsidP="0083137A">
      <w:pPr>
        <w:ind w:firstLine="260"/>
        <w:rPr>
          <w:color w:val="000000" w:themeColor="text1"/>
        </w:rPr>
      </w:pPr>
      <w:r w:rsidRPr="00120E89">
        <w:rPr>
          <w:rFonts w:hint="eastAsia"/>
          <w:color w:val="000000" w:themeColor="text1"/>
        </w:rPr>
        <w:t>調査</w:t>
      </w:r>
      <w:r w:rsidR="00430B90">
        <w:rPr>
          <w:rFonts w:hint="eastAsia"/>
          <w:color w:val="000000" w:themeColor="text1"/>
        </w:rPr>
        <w:t>の</w:t>
      </w:r>
    </w:p>
    <w:p w:rsidR="005F441A" w:rsidRPr="00120E89" w:rsidRDefault="00C865D8" w:rsidP="0083137A">
      <w:pPr>
        <w:ind w:firstLine="260"/>
        <w:rPr>
          <w:color w:val="000000" w:themeColor="text1"/>
        </w:rPr>
      </w:pPr>
      <w:r w:rsidRPr="00120E89">
        <w:rPr>
          <w:rFonts w:hint="eastAsia"/>
          <w:color w:val="000000" w:themeColor="text1"/>
        </w:rPr>
        <w:t>結果、次のようなことが分かった。</w:t>
      </w:r>
    </w:p>
    <w:p w:rsidR="00C865D8" w:rsidRPr="00120E89" w:rsidRDefault="0025630C" w:rsidP="0083137A">
      <w:pPr>
        <w:ind w:firstLine="260"/>
        <w:rPr>
          <w:color w:val="000000" w:themeColor="text1"/>
          <w:sz w:val="22"/>
          <w:szCs w:val="22"/>
        </w:rPr>
      </w:pPr>
      <w:r w:rsidRPr="00120E89">
        <w:rPr>
          <w:rFonts w:hint="eastAsia"/>
          <w:color w:val="000000" w:themeColor="text1"/>
        </w:rPr>
        <w:t>海洋教育の実施状況では、教科書の範囲で実施している学校が62.8</w:t>
      </w:r>
      <w:r w:rsidR="00031B78" w:rsidRPr="00120E89">
        <w:rPr>
          <w:rFonts w:hint="eastAsia"/>
          <w:color w:val="000000" w:themeColor="text1"/>
        </w:rPr>
        <w:t>%</w:t>
      </w:r>
      <w:r w:rsidRPr="00120E89">
        <w:rPr>
          <w:rFonts w:hint="eastAsia"/>
          <w:color w:val="000000" w:themeColor="text1"/>
        </w:rPr>
        <w:t>と大部分を占め、「総合的な学習」</w:t>
      </w:r>
      <w:r w:rsidR="00F01988" w:rsidRPr="00120E89">
        <w:rPr>
          <w:rStyle w:val="af1"/>
          <w:color w:val="000000" w:themeColor="text1"/>
        </w:rPr>
        <w:footnoteReference w:id="57"/>
      </w:r>
      <w:r w:rsidR="00031B78" w:rsidRPr="00120E89">
        <w:rPr>
          <w:rFonts w:hint="eastAsia"/>
          <w:color w:val="000000" w:themeColor="text1"/>
        </w:rPr>
        <w:t>で取り組んでいるのは16.7%であった。総合的な学習</w:t>
      </w:r>
      <w:r w:rsidR="00C865D8" w:rsidRPr="00120E89">
        <w:rPr>
          <w:rFonts w:hint="eastAsia"/>
          <w:color w:val="000000" w:themeColor="text1"/>
        </w:rPr>
        <w:t>の時間や放課活動で海洋教育に取り組んでいる学校のうち、72.0%が体験学習を行い、83.1%が学校外機関・団体と連携していた。学校外機関・個人の役割として最も選択率が</w:t>
      </w:r>
      <w:r w:rsidR="00F01988" w:rsidRPr="00120E89">
        <w:rPr>
          <w:rFonts w:hint="eastAsia"/>
          <w:color w:val="000000" w:themeColor="text1"/>
        </w:rPr>
        <w:t>高かった</w:t>
      </w:r>
      <w:r w:rsidR="00C865D8" w:rsidRPr="00120E89">
        <w:rPr>
          <w:rFonts w:hint="eastAsia"/>
          <w:color w:val="000000" w:themeColor="text1"/>
        </w:rPr>
        <w:t>のは体験学習用の施設の利用で50.7%であったが、期待するサポートとして最も選択率がたかったのは外部講師で49.5%であった</w:t>
      </w:r>
      <w:r w:rsidR="00314A95" w:rsidRPr="00120E89">
        <w:rPr>
          <w:rStyle w:val="af1"/>
          <w:color w:val="000000" w:themeColor="text1"/>
          <w:szCs w:val="22"/>
        </w:rPr>
        <w:footnoteReference w:id="58"/>
      </w:r>
      <w:r w:rsidR="00C865D8" w:rsidRPr="00120E89">
        <w:rPr>
          <w:rFonts w:hint="eastAsia"/>
          <w:color w:val="000000" w:themeColor="text1"/>
          <w:sz w:val="22"/>
          <w:szCs w:val="22"/>
        </w:rPr>
        <w:t>。</w:t>
      </w:r>
    </w:p>
    <w:p w:rsidR="00244F08" w:rsidRPr="00120E89" w:rsidRDefault="00244F08" w:rsidP="0083137A">
      <w:pPr>
        <w:ind w:firstLine="260"/>
        <w:rPr>
          <w:color w:val="000000" w:themeColor="text1"/>
        </w:rPr>
      </w:pPr>
      <w:r w:rsidRPr="00120E89">
        <w:rPr>
          <w:rFonts w:hint="eastAsia"/>
          <w:color w:val="000000" w:themeColor="text1"/>
        </w:rPr>
        <w:t>日本の海洋</w:t>
      </w:r>
      <w:r w:rsidR="00FC7EEB" w:rsidRPr="00120E89">
        <w:rPr>
          <w:rFonts w:hint="eastAsia"/>
          <w:color w:val="000000" w:themeColor="text1"/>
        </w:rPr>
        <w:t>教育は</w:t>
      </w:r>
      <w:r w:rsidR="00F01988" w:rsidRPr="00120E89">
        <w:rPr>
          <w:rFonts w:hint="eastAsia"/>
          <w:color w:val="000000" w:themeColor="text1"/>
        </w:rPr>
        <w:t>、</w:t>
      </w:r>
      <w:r w:rsidR="00FC7EEB" w:rsidRPr="00120E89">
        <w:rPr>
          <w:rFonts w:hint="eastAsia"/>
          <w:color w:val="000000" w:themeColor="text1"/>
        </w:rPr>
        <w:t>海洋基本</w:t>
      </w:r>
      <w:r w:rsidR="00F01988" w:rsidRPr="00120E89">
        <w:rPr>
          <w:rFonts w:hint="eastAsia"/>
          <w:color w:val="000000" w:themeColor="text1"/>
        </w:rPr>
        <w:t>法</w:t>
      </w:r>
      <w:r w:rsidR="00FC7EEB" w:rsidRPr="00120E89">
        <w:rPr>
          <w:rFonts w:hint="eastAsia"/>
          <w:color w:val="000000" w:themeColor="text1"/>
        </w:rPr>
        <w:t>の制定目的</w:t>
      </w:r>
      <w:r w:rsidRPr="00120E89">
        <w:rPr>
          <w:rFonts w:hint="eastAsia"/>
          <w:color w:val="000000" w:themeColor="text1"/>
        </w:rPr>
        <w:t>である海洋の平和的かつ</w:t>
      </w:r>
      <w:r w:rsidR="00E518BC" w:rsidRPr="00120E89">
        <w:rPr>
          <w:rFonts w:hint="eastAsia"/>
          <w:color w:val="000000" w:themeColor="text1"/>
        </w:rPr>
        <w:t>積極的開発・利用及び環境保全を通じた海洋立国建設に</w:t>
      </w:r>
      <w:r w:rsidR="005A000D" w:rsidRPr="00120E89">
        <w:rPr>
          <w:rFonts w:hint="eastAsia"/>
          <w:color w:val="000000" w:themeColor="text1"/>
        </w:rPr>
        <w:t>海洋教育が</w:t>
      </w:r>
      <w:r w:rsidR="00E518BC" w:rsidRPr="00120E89">
        <w:rPr>
          <w:rFonts w:hint="eastAsia"/>
          <w:color w:val="000000" w:themeColor="text1"/>
        </w:rPr>
        <w:t>不可欠だと認識している</w:t>
      </w:r>
      <w:r w:rsidR="00F01988" w:rsidRPr="00120E89">
        <w:rPr>
          <w:rFonts w:hint="eastAsia"/>
          <w:color w:val="000000" w:themeColor="text1"/>
        </w:rPr>
        <w:t>ことである。</w:t>
      </w:r>
      <w:r w:rsidR="00E518BC" w:rsidRPr="00120E89">
        <w:rPr>
          <w:rFonts w:hint="eastAsia"/>
          <w:color w:val="000000" w:themeColor="text1"/>
        </w:rPr>
        <w:t>そこに合わせて</w:t>
      </w:r>
      <w:r w:rsidR="003559A8" w:rsidRPr="00120E89">
        <w:rPr>
          <w:rFonts w:hint="eastAsia"/>
          <w:color w:val="000000" w:themeColor="text1"/>
        </w:rPr>
        <w:t>、「海洋政策研究財団」というシンクタンクが精密な調査を経て全体像を作って実践していく</w:t>
      </w:r>
      <w:r w:rsidR="00F01988" w:rsidRPr="00120E89">
        <w:rPr>
          <w:rFonts w:hint="eastAsia"/>
          <w:color w:val="000000" w:themeColor="text1"/>
        </w:rPr>
        <w:t>形態である。</w:t>
      </w:r>
    </w:p>
    <w:p w:rsidR="00BC1B58" w:rsidRPr="00120E89" w:rsidRDefault="00DA01A8" w:rsidP="0083137A">
      <w:pPr>
        <w:ind w:firstLine="260"/>
        <w:rPr>
          <w:rFonts w:asciiTheme="minorEastAsia" w:eastAsiaTheme="minorEastAsia" w:hAnsiTheme="minorEastAsia"/>
          <w:color w:val="000000" w:themeColor="text1"/>
          <w:sz w:val="22"/>
          <w:szCs w:val="22"/>
        </w:rPr>
      </w:pPr>
      <w:r w:rsidRPr="00120E89">
        <w:rPr>
          <w:rFonts w:hint="eastAsia"/>
          <w:color w:val="000000" w:themeColor="text1"/>
        </w:rPr>
        <w:t>(5)</w:t>
      </w:r>
      <w:r w:rsidRPr="00120E89">
        <w:rPr>
          <w:rFonts w:eastAsiaTheme="minorEastAsia" w:hint="eastAsia"/>
          <w:color w:val="000000" w:themeColor="text1"/>
        </w:rPr>
        <w:t xml:space="preserve">　</w:t>
      </w:r>
      <w:r w:rsidR="00C66EE4" w:rsidRPr="00120E89">
        <w:rPr>
          <w:rFonts w:asciiTheme="minorEastAsia" w:eastAsiaTheme="minorEastAsia" w:hAnsiTheme="minorEastAsia" w:hint="eastAsia"/>
          <w:color w:val="000000" w:themeColor="text1"/>
          <w:sz w:val="22"/>
          <w:szCs w:val="22"/>
        </w:rPr>
        <w:t>日本の</w:t>
      </w:r>
      <w:r w:rsidR="00BC1B58" w:rsidRPr="00120E89">
        <w:rPr>
          <w:rFonts w:asciiTheme="minorEastAsia" w:eastAsiaTheme="minorEastAsia" w:hAnsiTheme="minorEastAsia" w:hint="eastAsia"/>
          <w:color w:val="000000" w:themeColor="text1"/>
          <w:sz w:val="22"/>
          <w:szCs w:val="22"/>
        </w:rPr>
        <w:t>海洋教育支援体系</w:t>
      </w:r>
    </w:p>
    <w:p w:rsidR="00507933" w:rsidRPr="00120E89" w:rsidRDefault="00BC1B58" w:rsidP="0083137A">
      <w:pPr>
        <w:ind w:firstLine="260"/>
        <w:rPr>
          <w:color w:val="000000" w:themeColor="text1"/>
          <w:sz w:val="22"/>
          <w:szCs w:val="22"/>
        </w:rPr>
      </w:pPr>
      <w:r w:rsidRPr="00120E89">
        <w:rPr>
          <w:rFonts w:hint="eastAsia"/>
          <w:color w:val="000000" w:themeColor="text1"/>
        </w:rPr>
        <w:t>小中高等学校での海洋教育</w:t>
      </w:r>
      <w:r w:rsidR="00AA2464" w:rsidRPr="00120E89">
        <w:rPr>
          <w:rFonts w:hint="eastAsia"/>
          <w:color w:val="000000" w:themeColor="text1"/>
        </w:rPr>
        <w:t>の</w:t>
      </w:r>
      <w:r w:rsidRPr="00120E89">
        <w:rPr>
          <w:rFonts w:hint="eastAsia"/>
          <w:color w:val="000000" w:themeColor="text1"/>
        </w:rPr>
        <w:t>活発化</w:t>
      </w:r>
      <w:r w:rsidR="00AA2464" w:rsidRPr="00120E89">
        <w:rPr>
          <w:rFonts w:hint="eastAsia"/>
          <w:color w:val="000000" w:themeColor="text1"/>
        </w:rPr>
        <w:t>を促進する必要性があるため、</w:t>
      </w:r>
      <w:r w:rsidRPr="00120E89">
        <w:rPr>
          <w:rFonts w:hint="eastAsia"/>
          <w:color w:val="000000" w:themeColor="text1"/>
        </w:rPr>
        <w:t>「東京大学海洋</w:t>
      </w:r>
      <w:r w:rsidR="00AA2464" w:rsidRPr="00120E89">
        <w:rPr>
          <w:rFonts w:hint="eastAsia"/>
          <w:color w:val="000000" w:themeColor="text1"/>
        </w:rPr>
        <w:t>アライアンス</w:t>
      </w:r>
      <w:r w:rsidRPr="00120E89">
        <w:rPr>
          <w:rFonts w:hint="eastAsia"/>
          <w:color w:val="000000" w:themeColor="text1"/>
        </w:rPr>
        <w:t>」は2010年に「海洋教育促進研究センター(</w:t>
      </w:r>
      <w:r w:rsidRPr="00120E89">
        <w:rPr>
          <w:rFonts w:asciiTheme="majorHAnsi" w:hAnsiTheme="majorHAnsi" w:cstheme="majorHAnsi" w:hint="eastAsia"/>
          <w:color w:val="000000" w:themeColor="text1"/>
        </w:rPr>
        <w:t xml:space="preserve">RCME, </w:t>
      </w:r>
      <w:r w:rsidRPr="00120E89">
        <w:rPr>
          <w:rFonts w:asciiTheme="majorHAnsi" w:hAnsiTheme="majorHAnsi" w:cstheme="majorHAnsi" w:hint="eastAsia"/>
          <w:color w:val="000000" w:themeColor="text1"/>
        </w:rPr>
        <w:lastRenderedPageBreak/>
        <w:t>Research Center for Marine Education</w:t>
      </w:r>
      <w:r w:rsidRPr="00120E89">
        <w:rPr>
          <w:rFonts w:hint="eastAsia"/>
          <w:color w:val="000000" w:themeColor="text1"/>
        </w:rPr>
        <w:t>)」</w:t>
      </w:r>
      <w:r w:rsidR="00507933" w:rsidRPr="00120E89">
        <w:rPr>
          <w:rFonts w:hint="eastAsia"/>
          <w:color w:val="000000" w:themeColor="text1"/>
        </w:rPr>
        <w:t>を立ち上げた</w:t>
      </w:r>
      <w:r w:rsidR="004A745F" w:rsidRPr="00120E89">
        <w:rPr>
          <w:rFonts w:hint="eastAsia"/>
          <w:color w:val="000000" w:themeColor="text1"/>
        </w:rPr>
        <w:t>。これは日本財団の</w:t>
      </w:r>
      <w:r w:rsidR="00AA2464" w:rsidRPr="00120E89">
        <w:rPr>
          <w:rFonts w:hint="eastAsia"/>
          <w:color w:val="000000" w:themeColor="text1"/>
        </w:rPr>
        <w:t>財政</w:t>
      </w:r>
      <w:r w:rsidR="004A745F" w:rsidRPr="00120E89">
        <w:rPr>
          <w:rFonts w:hint="eastAsia"/>
          <w:color w:val="000000" w:themeColor="text1"/>
        </w:rPr>
        <w:t>的支援を受けながら小中高の海洋カリキュラムの開発研究と海洋教育の担</w:t>
      </w:r>
      <w:r w:rsidR="002061D6" w:rsidRPr="00120E89">
        <w:rPr>
          <w:rFonts w:hint="eastAsia"/>
          <w:color w:val="000000" w:themeColor="text1"/>
        </w:rPr>
        <w:t>当教諭育成と研修を推進しながら、教諭・地域共同体・教育委員会</w:t>
      </w:r>
      <w:r w:rsidR="002061D6" w:rsidRPr="00120E89">
        <w:rPr>
          <w:rFonts w:ascii="바탕" w:eastAsiaTheme="minorEastAsia" w:hAnsi="바탕" w:cs="바탕" w:hint="eastAsia"/>
          <w:color w:val="000000" w:themeColor="text1"/>
        </w:rPr>
        <w:t>等</w:t>
      </w:r>
      <w:r w:rsidR="00AA2464" w:rsidRPr="00120E89">
        <w:rPr>
          <w:rFonts w:hint="eastAsia"/>
          <w:color w:val="000000" w:themeColor="text1"/>
        </w:rPr>
        <w:t>と</w:t>
      </w:r>
      <w:r w:rsidR="004A745F" w:rsidRPr="00120E89">
        <w:rPr>
          <w:rFonts w:hint="eastAsia"/>
          <w:color w:val="000000" w:themeColor="text1"/>
        </w:rPr>
        <w:t>連携した海洋教育ネットワークを形成、海洋教育に大学生・大学院生の参加を通じた海洋教育専門研究者の育成を目標とする</w:t>
      </w:r>
      <w:r w:rsidR="00181EE5" w:rsidRPr="00120E89">
        <w:rPr>
          <w:rFonts w:hint="eastAsia"/>
          <w:color w:val="000000" w:themeColor="text1"/>
        </w:rPr>
        <w:t>。</w:t>
      </w:r>
      <w:r w:rsidR="00F01988" w:rsidRPr="00120E89">
        <w:rPr>
          <w:rFonts w:hint="eastAsia"/>
          <w:color w:val="000000" w:themeColor="text1"/>
        </w:rPr>
        <w:t>様々</w:t>
      </w:r>
      <w:r w:rsidR="00181EE5" w:rsidRPr="00120E89">
        <w:rPr>
          <w:rFonts w:hint="eastAsia"/>
          <w:color w:val="000000" w:themeColor="text1"/>
        </w:rPr>
        <w:t>な集会開催や多数の学校、教育委員会、社会教育施設と海洋教育促進拠点協定を結び、指導</w:t>
      </w:r>
      <w:r w:rsidR="00870F0A" w:rsidRPr="00120E89">
        <w:rPr>
          <w:rFonts w:hint="eastAsia"/>
          <w:color w:val="000000" w:themeColor="text1"/>
        </w:rPr>
        <w:t>と</w:t>
      </w:r>
      <w:r w:rsidR="00181EE5" w:rsidRPr="00120E89">
        <w:rPr>
          <w:rFonts w:hint="eastAsia"/>
          <w:color w:val="000000" w:themeColor="text1"/>
        </w:rPr>
        <w:t>協力を通じた海洋教育カリキュラムと海洋教育実践事例の作成などの実績がある。</w:t>
      </w:r>
      <w:r w:rsidR="00870F0A" w:rsidRPr="00120E89">
        <w:rPr>
          <w:rFonts w:hint="eastAsia"/>
          <w:color w:val="000000" w:themeColor="text1"/>
        </w:rPr>
        <w:t>このほかにも、七つの海洋教育連携大学があり、学校現場と密接な関係をもって、海洋教育教材・カリキュラム開発、海洋教育普及に寄与している。したがって</w:t>
      </w:r>
      <w:r w:rsidR="00951FB7" w:rsidRPr="00120E89">
        <w:rPr>
          <w:rFonts w:hint="eastAsia"/>
          <w:color w:val="000000" w:themeColor="text1"/>
        </w:rPr>
        <w:t>日本の海洋教育は、海洋基本法に基づいた「海洋基本計画」の方向設定と施策に沿って海洋政策研究財団が「海洋グランドデザイン」を構成し、東京大学海洋</w:t>
      </w:r>
      <w:r w:rsidR="00573D40" w:rsidRPr="00120E89">
        <w:rPr>
          <w:rFonts w:hint="eastAsia"/>
          <w:color w:val="000000" w:themeColor="text1"/>
        </w:rPr>
        <w:t>アライアンス</w:t>
      </w:r>
      <w:r w:rsidR="000D7764" w:rsidRPr="00120E89">
        <w:rPr>
          <w:rFonts w:hint="eastAsia"/>
          <w:color w:val="000000" w:themeColor="text1"/>
        </w:rPr>
        <w:t>が設立した「</w:t>
      </w:r>
      <w:r w:rsidR="00951FB7" w:rsidRPr="00120E89">
        <w:rPr>
          <w:rFonts w:hint="eastAsia"/>
          <w:color w:val="000000" w:themeColor="text1"/>
        </w:rPr>
        <w:t>海洋教育促進研究センター</w:t>
      </w:r>
      <w:r w:rsidR="000D7764" w:rsidRPr="00120E89">
        <w:rPr>
          <w:rFonts w:hint="eastAsia"/>
          <w:color w:val="000000" w:themeColor="text1"/>
        </w:rPr>
        <w:t>」が全国11カ所の海洋教育促進拠点と地域</w:t>
      </w:r>
      <w:r w:rsidR="00F01988" w:rsidRPr="00120E89">
        <w:rPr>
          <w:rFonts w:hint="eastAsia"/>
          <w:color w:val="000000" w:themeColor="text1"/>
        </w:rPr>
        <w:t>特性</w:t>
      </w:r>
      <w:r w:rsidR="000D7764" w:rsidRPr="00120E89">
        <w:rPr>
          <w:rFonts w:hint="eastAsia"/>
          <w:color w:val="000000" w:themeColor="text1"/>
        </w:rPr>
        <w:t>を生かした具体的な海洋教育カリキュラム政策及び海洋教育実践事例の発表を通じて海洋教育の普及・促進を行っている</w:t>
      </w:r>
      <w:r w:rsidR="00172610" w:rsidRPr="00120E89">
        <w:rPr>
          <w:rStyle w:val="af1"/>
          <w:color w:val="000000" w:themeColor="text1"/>
        </w:rPr>
        <w:footnoteReference w:id="59"/>
      </w:r>
      <w:r w:rsidR="000D7764" w:rsidRPr="00120E89">
        <w:rPr>
          <w:rFonts w:hint="eastAsia"/>
          <w:color w:val="000000" w:themeColor="text1"/>
          <w:sz w:val="22"/>
          <w:szCs w:val="22"/>
        </w:rPr>
        <w:t>。</w:t>
      </w:r>
    </w:p>
    <w:p w:rsidR="00E545AF" w:rsidRPr="00120E89" w:rsidRDefault="00F86E75" w:rsidP="0083137A">
      <w:pPr>
        <w:ind w:firstLine="260"/>
        <w:rPr>
          <w:color w:val="000000" w:themeColor="text1"/>
        </w:rPr>
      </w:pPr>
      <w:r w:rsidRPr="00120E89">
        <w:rPr>
          <w:rFonts w:hint="eastAsia"/>
          <w:color w:val="000000" w:themeColor="text1"/>
        </w:rPr>
        <w:t>同</w:t>
      </w:r>
      <w:r w:rsidR="001729F8" w:rsidRPr="00120E89">
        <w:rPr>
          <w:rFonts w:hint="eastAsia"/>
          <w:color w:val="000000" w:themeColor="text1"/>
        </w:rPr>
        <w:t>「海洋アライアンス」</w:t>
      </w:r>
      <w:r w:rsidR="0006084F" w:rsidRPr="00120E89">
        <w:rPr>
          <w:rFonts w:hint="eastAsia"/>
          <w:color w:val="000000" w:themeColor="text1"/>
        </w:rPr>
        <w:t>には海洋に直接関係する</w:t>
      </w:r>
      <w:r w:rsidR="001729F8" w:rsidRPr="00120E89">
        <w:rPr>
          <w:rFonts w:hint="eastAsia"/>
          <w:color w:val="000000" w:themeColor="text1"/>
        </w:rPr>
        <w:t>7つの研究科、5つの研究所、1つの研究センターに属する</w:t>
      </w:r>
      <w:r w:rsidR="0006084F" w:rsidRPr="00120E89">
        <w:rPr>
          <w:rFonts w:hint="eastAsia"/>
          <w:color w:val="000000" w:themeColor="text1"/>
        </w:rPr>
        <w:t>250名以上の研究者</w:t>
      </w:r>
      <w:r w:rsidRPr="00120E89">
        <w:rPr>
          <w:rFonts w:hint="eastAsia"/>
          <w:color w:val="000000" w:themeColor="text1"/>
        </w:rPr>
        <w:t>・</w:t>
      </w:r>
      <w:r w:rsidR="0006084F" w:rsidRPr="00120E89">
        <w:rPr>
          <w:rFonts w:hint="eastAsia"/>
          <w:color w:val="000000" w:themeColor="text1"/>
        </w:rPr>
        <w:t>教育者がおり、幅広い領域にまたがる日本最大級の研究者集団を形成して</w:t>
      </w:r>
      <w:r w:rsidR="001729F8" w:rsidRPr="00120E89">
        <w:rPr>
          <w:rFonts w:hint="eastAsia"/>
          <w:color w:val="000000" w:themeColor="text1"/>
        </w:rPr>
        <w:t>おる</w:t>
      </w:r>
      <w:r w:rsidR="000918E2" w:rsidRPr="00120E89">
        <w:rPr>
          <w:rStyle w:val="af1"/>
          <w:color w:val="000000" w:themeColor="text1"/>
        </w:rPr>
        <w:footnoteReference w:id="60"/>
      </w:r>
      <w:r w:rsidR="00FA0F7D" w:rsidRPr="00120E89">
        <w:rPr>
          <w:rFonts w:hint="eastAsia"/>
          <w:color w:val="000000" w:themeColor="text1"/>
        </w:rPr>
        <w:t>。これらが部局横断的な海洋</w:t>
      </w:r>
      <w:r w:rsidR="001729F8" w:rsidRPr="00120E89">
        <w:rPr>
          <w:rFonts w:hint="eastAsia"/>
          <w:color w:val="000000" w:themeColor="text1"/>
        </w:rPr>
        <w:t>研究に参加する</w:t>
      </w:r>
      <w:r w:rsidR="000077C8" w:rsidRPr="00120E89">
        <w:rPr>
          <w:rFonts w:hint="eastAsia"/>
          <w:color w:val="000000" w:themeColor="text1"/>
        </w:rPr>
        <w:t>ことは</w:t>
      </w:r>
      <w:r w:rsidR="0006084F" w:rsidRPr="00120E89">
        <w:rPr>
          <w:rFonts w:hint="eastAsia"/>
          <w:color w:val="000000" w:themeColor="text1"/>
        </w:rPr>
        <w:t>社会から要請される海洋関連課題の解決に</w:t>
      </w:r>
      <w:r w:rsidR="00FA0F7D" w:rsidRPr="00120E89">
        <w:rPr>
          <w:rFonts w:hint="eastAsia"/>
          <w:color w:val="000000" w:themeColor="text1"/>
        </w:rPr>
        <w:t>応じる</w:t>
      </w:r>
      <w:r w:rsidR="0006084F" w:rsidRPr="00120E89">
        <w:rPr>
          <w:rFonts w:hint="eastAsia"/>
          <w:color w:val="000000" w:themeColor="text1"/>
        </w:rPr>
        <w:t>とともに、</w:t>
      </w:r>
      <w:r w:rsidR="000077C8" w:rsidRPr="00120E89">
        <w:rPr>
          <w:rFonts w:hint="eastAsia"/>
          <w:color w:val="000000" w:themeColor="text1"/>
        </w:rPr>
        <w:t>海への取り組みに貢献</w:t>
      </w:r>
      <w:r w:rsidR="000918E2" w:rsidRPr="00120E89">
        <w:rPr>
          <w:rFonts w:hint="eastAsia"/>
          <w:color w:val="000000" w:themeColor="text1"/>
        </w:rPr>
        <w:t>するものである。より良い制度への改善は</w:t>
      </w:r>
      <w:r w:rsidR="000077C8" w:rsidRPr="00120E89">
        <w:rPr>
          <w:rFonts w:hint="eastAsia"/>
          <w:color w:val="000000" w:themeColor="text1"/>
        </w:rPr>
        <w:t>東京大学</w:t>
      </w:r>
      <w:r w:rsidRPr="00120E89">
        <w:rPr>
          <w:rFonts w:hint="eastAsia"/>
          <w:color w:val="000000" w:themeColor="text1"/>
        </w:rPr>
        <w:t>のみならず</w:t>
      </w:r>
      <w:r w:rsidR="000077C8" w:rsidRPr="00120E89">
        <w:rPr>
          <w:rFonts w:hint="eastAsia"/>
          <w:color w:val="000000" w:themeColor="text1"/>
        </w:rPr>
        <w:t>全国</w:t>
      </w:r>
      <w:r w:rsidR="000918E2" w:rsidRPr="00120E89">
        <w:rPr>
          <w:rFonts w:hint="eastAsia"/>
          <w:color w:val="000000" w:themeColor="text1"/>
        </w:rPr>
        <w:t>の優秀な</w:t>
      </w:r>
      <w:r w:rsidR="000077C8" w:rsidRPr="00120E89">
        <w:rPr>
          <w:rFonts w:hint="eastAsia"/>
          <w:color w:val="000000" w:themeColor="text1"/>
        </w:rPr>
        <w:t>大学も参加でき</w:t>
      </w:r>
      <w:r w:rsidR="007B0311" w:rsidRPr="00120E89">
        <w:rPr>
          <w:rFonts w:hint="eastAsia"/>
          <w:color w:val="000000" w:themeColor="text1"/>
        </w:rPr>
        <w:t>る制度の構築が重要</w:t>
      </w:r>
      <w:r w:rsidR="00C66EE4" w:rsidRPr="00120E89">
        <w:rPr>
          <w:rFonts w:hint="eastAsia"/>
          <w:color w:val="000000" w:themeColor="text1"/>
        </w:rPr>
        <w:t>だと考えられる。</w:t>
      </w:r>
    </w:p>
    <w:p w:rsidR="00E545AF" w:rsidRPr="00120E89" w:rsidRDefault="00E545AF">
      <w:pPr>
        <w:widowControl/>
        <w:spacing w:line="240" w:lineRule="auto"/>
        <w:ind w:firstLineChars="0" w:firstLine="0"/>
        <w:jc w:val="left"/>
        <w:rPr>
          <w:color w:val="000000" w:themeColor="text1"/>
        </w:rPr>
      </w:pPr>
      <w:r w:rsidRPr="00120E89">
        <w:rPr>
          <w:color w:val="000000" w:themeColor="text1"/>
        </w:rPr>
        <w:br w:type="page"/>
      </w:r>
    </w:p>
    <w:p w:rsidR="00D17E92" w:rsidRPr="00120E89" w:rsidRDefault="00E93CF6" w:rsidP="00E545AF">
      <w:pPr>
        <w:pStyle w:val="1"/>
        <w:ind w:firstLine="240"/>
        <w:rPr>
          <w:color w:val="000000" w:themeColor="text1"/>
        </w:rPr>
      </w:pPr>
      <w:bookmarkStart w:id="37" w:name="_Toc532563072"/>
      <w:r w:rsidRPr="00120E89">
        <w:rPr>
          <w:rFonts w:hint="eastAsia"/>
          <w:color w:val="000000" w:themeColor="text1"/>
        </w:rPr>
        <w:lastRenderedPageBreak/>
        <w:t>３</w:t>
      </w:r>
      <w:r w:rsidR="00D377F5" w:rsidRPr="00120E89">
        <w:rPr>
          <w:rFonts w:hint="eastAsia"/>
          <w:color w:val="000000" w:themeColor="text1"/>
        </w:rPr>
        <w:t xml:space="preserve">章　</w:t>
      </w:r>
      <w:r w:rsidR="002971E2" w:rsidRPr="00120E89">
        <w:rPr>
          <w:rFonts w:hint="eastAsia"/>
          <w:color w:val="000000" w:themeColor="text1"/>
        </w:rPr>
        <w:t>沿岸</w:t>
      </w:r>
      <w:r w:rsidR="003A4103" w:rsidRPr="00120E89">
        <w:rPr>
          <w:rFonts w:hint="eastAsia"/>
          <w:color w:val="000000" w:themeColor="text1"/>
        </w:rPr>
        <w:t>事故と予防システムを考える</w:t>
      </w:r>
      <w:bookmarkEnd w:id="37"/>
    </w:p>
    <w:p w:rsidR="003A4E5D" w:rsidRPr="00120E89" w:rsidRDefault="003A4E5D" w:rsidP="0083137A">
      <w:pPr>
        <w:ind w:firstLine="260"/>
        <w:rPr>
          <w:color w:val="000000" w:themeColor="text1"/>
        </w:rPr>
      </w:pPr>
    </w:p>
    <w:p w:rsidR="00D17E92" w:rsidRPr="00120E89" w:rsidRDefault="00DD2738" w:rsidP="00797574">
      <w:pPr>
        <w:pStyle w:val="2"/>
      </w:pPr>
      <w:bookmarkStart w:id="38" w:name="_Toc532563073"/>
      <w:r w:rsidRPr="00120E89">
        <w:rPr>
          <w:rFonts w:hint="eastAsia"/>
        </w:rPr>
        <w:t xml:space="preserve">3.1　</w:t>
      </w:r>
      <w:r w:rsidR="002C6D87" w:rsidRPr="00120E89">
        <w:rPr>
          <w:rFonts w:hint="eastAsia"/>
        </w:rPr>
        <w:t>韓国の海難事故</w:t>
      </w:r>
      <w:bookmarkEnd w:id="38"/>
    </w:p>
    <w:p w:rsidR="00D17E92" w:rsidRPr="00120E89" w:rsidRDefault="00D17E92" w:rsidP="0083137A">
      <w:pPr>
        <w:ind w:firstLine="260"/>
        <w:rPr>
          <w:color w:val="000000" w:themeColor="text1"/>
        </w:rPr>
      </w:pPr>
      <w:r w:rsidRPr="00120E89">
        <w:rPr>
          <w:rFonts w:hint="eastAsia"/>
          <w:color w:val="000000" w:themeColor="text1"/>
        </w:rPr>
        <w:t>セウォル号事故は、ある意味では特殊な事故であるが、現在、韓国で発生している海洋で起こる海難事故の現状とは、どのようなものであるか検討を行いたい。</w:t>
      </w:r>
    </w:p>
    <w:p w:rsidR="00D17E92" w:rsidRPr="00120E89" w:rsidRDefault="00D17E92" w:rsidP="0083137A">
      <w:pPr>
        <w:ind w:firstLine="260"/>
        <w:rPr>
          <w:color w:val="000000" w:themeColor="text1"/>
        </w:rPr>
      </w:pPr>
      <w:r w:rsidRPr="00120E89">
        <w:rPr>
          <w:rFonts w:hint="eastAsia"/>
          <w:color w:val="000000" w:themeColor="text1"/>
        </w:rPr>
        <w:t>韓</w:t>
      </w:r>
      <w:r w:rsidRPr="00120E89">
        <w:rPr>
          <w:color w:val="000000" w:themeColor="text1"/>
        </w:rPr>
        <w:t>国</w:t>
      </w:r>
      <w:r w:rsidRPr="00120E89">
        <w:rPr>
          <w:rFonts w:hint="eastAsia"/>
          <w:color w:val="000000" w:themeColor="text1"/>
        </w:rPr>
        <w:t>の海難事故の発生状況は、2013年1,</w:t>
      </w:r>
      <w:r w:rsidR="009E280B" w:rsidRPr="00120E89">
        <w:rPr>
          <w:color w:val="000000" w:themeColor="text1"/>
        </w:rPr>
        <w:t>0</w:t>
      </w:r>
      <w:r w:rsidR="009E280B" w:rsidRPr="00120E89">
        <w:rPr>
          <w:rFonts w:hint="eastAsia"/>
          <w:color w:val="000000" w:themeColor="text1"/>
        </w:rPr>
        <w:t>5</w:t>
      </w:r>
      <w:r w:rsidRPr="00120E89">
        <w:rPr>
          <w:rFonts w:hint="eastAsia"/>
          <w:color w:val="000000" w:themeColor="text1"/>
        </w:rPr>
        <w:t>2隻(7,963名)、2014年1,418隻(11,180名)、2015年2,740隻(18,835名)、2016年2,839隻(20,145名)、2017年3,160隻（17,336名）である。5年連続して海難事故が増加する現状にある。2014年に起きた重大事故であるセウォル号事故後にも海難事故の増加があり、韓国政府の海洋事故防止の政策が何ら効果を上げるものではないことが現わされている。</w:t>
      </w:r>
    </w:p>
    <w:p w:rsidR="002971E2" w:rsidRPr="00120E89" w:rsidRDefault="00D17E92" w:rsidP="0083137A">
      <w:pPr>
        <w:ind w:firstLine="260"/>
        <w:rPr>
          <w:color w:val="000000" w:themeColor="text1"/>
        </w:rPr>
      </w:pPr>
      <w:r w:rsidRPr="00120E89">
        <w:rPr>
          <w:rFonts w:hint="eastAsia"/>
          <w:color w:val="000000" w:themeColor="text1"/>
        </w:rPr>
        <w:t>死亡者を伴うものや一定期間経過後、死亡と処理される行方不明者の合計者数は、</w:t>
      </w:r>
      <w:r w:rsidRPr="00120E89">
        <w:rPr>
          <w:color w:val="000000" w:themeColor="text1"/>
        </w:rPr>
        <w:t>2013年67</w:t>
      </w:r>
      <w:r w:rsidR="003C13AA" w:rsidRPr="00120E89">
        <w:rPr>
          <w:rFonts w:hint="eastAsia"/>
          <w:color w:val="000000" w:themeColor="text1"/>
        </w:rPr>
        <w:t>名</w:t>
      </w:r>
      <w:r w:rsidRPr="00120E89">
        <w:rPr>
          <w:color w:val="000000" w:themeColor="text1"/>
        </w:rPr>
        <w:t>、2014年485</w:t>
      </w:r>
      <w:r w:rsidR="003C13AA" w:rsidRPr="00120E89">
        <w:rPr>
          <w:rFonts w:hint="eastAsia"/>
          <w:color w:val="000000" w:themeColor="text1"/>
        </w:rPr>
        <w:t>名</w:t>
      </w:r>
      <w:r w:rsidRPr="00120E89">
        <w:rPr>
          <w:color w:val="000000" w:themeColor="text1"/>
        </w:rPr>
        <w:t>、2015年112</w:t>
      </w:r>
      <w:r w:rsidR="003C13AA" w:rsidRPr="00120E89">
        <w:rPr>
          <w:rFonts w:hint="eastAsia"/>
          <w:color w:val="000000" w:themeColor="text1"/>
        </w:rPr>
        <w:t>名</w:t>
      </w:r>
      <w:r w:rsidRPr="00120E89">
        <w:rPr>
          <w:color w:val="000000" w:themeColor="text1"/>
        </w:rPr>
        <w:t>、2016年98</w:t>
      </w:r>
      <w:r w:rsidR="00D377F5" w:rsidRPr="00120E89">
        <w:rPr>
          <w:rFonts w:hint="eastAsia"/>
          <w:color w:val="000000" w:themeColor="text1"/>
        </w:rPr>
        <w:t>名</w:t>
      </w:r>
      <w:r w:rsidRPr="00120E89">
        <w:rPr>
          <w:color w:val="000000" w:themeColor="text1"/>
        </w:rPr>
        <w:t>、2017年108</w:t>
      </w:r>
      <w:r w:rsidR="00D377F5" w:rsidRPr="00120E89">
        <w:rPr>
          <w:rFonts w:hint="eastAsia"/>
          <w:color w:val="000000" w:themeColor="text1"/>
        </w:rPr>
        <w:t>名</w:t>
      </w:r>
      <w:r w:rsidRPr="00120E89">
        <w:rPr>
          <w:color w:val="000000" w:themeColor="text1"/>
        </w:rPr>
        <w:t>である。</w:t>
      </w:r>
      <w:r w:rsidRPr="00120E89">
        <w:rPr>
          <w:rFonts w:hint="eastAsia"/>
          <w:color w:val="000000" w:themeColor="text1"/>
        </w:rPr>
        <w:t>セウォル号</w:t>
      </w:r>
      <w:r w:rsidRPr="00120E89">
        <w:rPr>
          <w:color w:val="000000" w:themeColor="text1"/>
        </w:rPr>
        <w:t>事故が</w:t>
      </w:r>
      <w:r w:rsidRPr="00120E89">
        <w:rPr>
          <w:rFonts w:hint="eastAsia"/>
          <w:color w:val="000000" w:themeColor="text1"/>
        </w:rPr>
        <w:t>起こった</w:t>
      </w:r>
      <w:r w:rsidRPr="00120E89">
        <w:rPr>
          <w:color w:val="000000" w:themeColor="text1"/>
        </w:rPr>
        <w:t>2014年を除いて、</w:t>
      </w:r>
      <w:r w:rsidRPr="00120E89">
        <w:rPr>
          <w:rFonts w:hint="eastAsia"/>
          <w:color w:val="000000" w:themeColor="text1"/>
        </w:rPr>
        <w:t>一年間に約</w:t>
      </w:r>
      <w:r w:rsidRPr="00120E89">
        <w:rPr>
          <w:color w:val="000000" w:themeColor="text1"/>
        </w:rPr>
        <w:t>100名</w:t>
      </w:r>
      <w:r w:rsidRPr="00120E89">
        <w:rPr>
          <w:rFonts w:hint="eastAsia"/>
          <w:color w:val="000000" w:themeColor="text1"/>
        </w:rPr>
        <w:t>の</w:t>
      </w:r>
      <w:r w:rsidRPr="00120E89">
        <w:rPr>
          <w:color w:val="000000" w:themeColor="text1"/>
        </w:rPr>
        <w:t>犠牲者</w:t>
      </w:r>
      <w:r w:rsidRPr="00120E89">
        <w:rPr>
          <w:rFonts w:hint="eastAsia"/>
          <w:color w:val="000000" w:themeColor="text1"/>
        </w:rPr>
        <w:t>を</w:t>
      </w:r>
      <w:r w:rsidRPr="00120E89">
        <w:rPr>
          <w:color w:val="000000" w:themeColor="text1"/>
        </w:rPr>
        <w:t>出している。</w:t>
      </w:r>
    </w:p>
    <w:p w:rsidR="002971E2" w:rsidRPr="00120E89" w:rsidRDefault="002971E2" w:rsidP="0083137A">
      <w:pPr>
        <w:ind w:firstLine="260"/>
        <w:rPr>
          <w:color w:val="000000" w:themeColor="text1"/>
        </w:rPr>
      </w:pPr>
      <w:r w:rsidRPr="00120E89">
        <w:rPr>
          <w:rFonts w:hint="eastAsia"/>
          <w:color w:val="000000" w:themeColor="text1"/>
        </w:rPr>
        <w:t>統計数値に表されているのが韓国の海難事故の現状である。この数値は非常に残念と言わざるをえないものだろう。2014年にセウォル号事故を経験したにもかかわらず、韓国では海難事故が一向に減らない現状がある。</w:t>
      </w:r>
    </w:p>
    <w:p w:rsidR="00CF16D6" w:rsidRPr="00120E89" w:rsidRDefault="00CF16D6" w:rsidP="0083137A">
      <w:pPr>
        <w:ind w:firstLine="260"/>
        <w:rPr>
          <w:color w:val="000000" w:themeColor="text1"/>
        </w:rPr>
      </w:pPr>
    </w:p>
    <w:p w:rsidR="000235EB" w:rsidRPr="00120E89" w:rsidRDefault="000235EB" w:rsidP="0083137A">
      <w:pPr>
        <w:pStyle w:val="affc"/>
        <w:ind w:firstLine="261"/>
        <w:jc w:val="center"/>
        <w:rPr>
          <w:noProof/>
          <w:color w:val="000000" w:themeColor="text1"/>
        </w:rPr>
      </w:pPr>
      <w:bookmarkStart w:id="39" w:name="_Toc532129215"/>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4</w:t>
      </w:r>
      <w:r w:rsidR="009A18C3" w:rsidRPr="00120E89">
        <w:rPr>
          <w:color w:val="000000" w:themeColor="text1"/>
        </w:rPr>
        <w:fldChar w:fldCharType="end"/>
      </w:r>
      <w:r w:rsidRPr="00120E89">
        <w:rPr>
          <w:rFonts w:hint="eastAsia"/>
          <w:noProof/>
          <w:color w:val="000000" w:themeColor="text1"/>
        </w:rPr>
        <w:t xml:space="preserve">　韓国の海上遭難事故数</w:t>
      </w:r>
      <w:bookmarkEnd w:id="39"/>
    </w:p>
    <w:tbl>
      <w:tblPr>
        <w:tblStyle w:val="a5"/>
        <w:tblW w:w="4321" w:type="pct"/>
        <w:jc w:val="center"/>
        <w:tblLook w:val="04A0" w:firstRow="1" w:lastRow="0" w:firstColumn="1" w:lastColumn="0" w:noHBand="0" w:noVBand="1"/>
      </w:tblPr>
      <w:tblGrid>
        <w:gridCol w:w="1154"/>
        <w:gridCol w:w="1153"/>
        <w:gridCol w:w="1387"/>
        <w:gridCol w:w="1387"/>
        <w:gridCol w:w="1387"/>
        <w:gridCol w:w="1387"/>
        <w:gridCol w:w="1387"/>
      </w:tblGrid>
      <w:tr w:rsidR="00FC4372" w:rsidRPr="00120E89" w:rsidTr="00297D12">
        <w:trPr>
          <w:trHeight w:val="400"/>
          <w:jc w:val="center"/>
        </w:trPr>
        <w:tc>
          <w:tcPr>
            <w:tcW w:w="1230" w:type="pct"/>
            <w:gridSpan w:val="2"/>
            <w:vAlign w:val="center"/>
            <w:hideMark/>
          </w:tcPr>
          <w:p w:rsidR="00FC4372" w:rsidRPr="00120E89" w:rsidRDefault="00FC4372" w:rsidP="00FC4372">
            <w:pPr>
              <w:ind w:firstLineChars="0" w:firstLine="0"/>
              <w:rPr>
                <w:color w:val="000000" w:themeColor="text1"/>
                <w:sz w:val="18"/>
                <w:szCs w:val="18"/>
              </w:rPr>
            </w:pPr>
            <w:r w:rsidRPr="00120E89">
              <w:rPr>
                <w:rFonts w:hint="eastAsia"/>
                <w:color w:val="000000" w:themeColor="text1"/>
                <w:sz w:val="18"/>
                <w:szCs w:val="18"/>
              </w:rPr>
              <w:t>海難事故</w:t>
            </w:r>
          </w:p>
        </w:tc>
        <w:tc>
          <w:tcPr>
            <w:tcW w:w="754"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２０１３年</w:t>
            </w:r>
          </w:p>
        </w:tc>
        <w:tc>
          <w:tcPr>
            <w:tcW w:w="754"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２０１４年</w:t>
            </w:r>
          </w:p>
        </w:tc>
        <w:tc>
          <w:tcPr>
            <w:tcW w:w="754"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２０１５年</w:t>
            </w:r>
          </w:p>
        </w:tc>
        <w:tc>
          <w:tcPr>
            <w:tcW w:w="754"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２０１６年</w:t>
            </w:r>
          </w:p>
        </w:tc>
        <w:tc>
          <w:tcPr>
            <w:tcW w:w="755"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２０１７年</w:t>
            </w:r>
          </w:p>
        </w:tc>
      </w:tr>
      <w:tr w:rsidR="00FC4372" w:rsidRPr="00120E89" w:rsidTr="00297D12">
        <w:trPr>
          <w:trHeight w:val="400"/>
          <w:jc w:val="center"/>
        </w:trPr>
        <w:tc>
          <w:tcPr>
            <w:tcW w:w="589" w:type="pct"/>
            <w:vMerge w:val="restart"/>
            <w:vAlign w:val="center"/>
            <w:hideMark/>
          </w:tcPr>
          <w:p w:rsidR="00FC4372" w:rsidRPr="00120E89" w:rsidRDefault="00FC4372" w:rsidP="00FC4372">
            <w:pPr>
              <w:ind w:firstLineChars="0" w:firstLine="0"/>
              <w:rPr>
                <w:color w:val="000000" w:themeColor="text1"/>
              </w:rPr>
            </w:pPr>
            <w:r w:rsidRPr="00120E89">
              <w:rPr>
                <w:rFonts w:hint="eastAsia"/>
                <w:color w:val="000000" w:themeColor="text1"/>
              </w:rPr>
              <w:t>発生</w:t>
            </w:r>
          </w:p>
        </w:tc>
        <w:tc>
          <w:tcPr>
            <w:tcW w:w="641"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隻数</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1,052</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1,418</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2,740</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2,839</w:t>
            </w:r>
          </w:p>
        </w:tc>
        <w:tc>
          <w:tcPr>
            <w:tcW w:w="755"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3,160</w:t>
            </w:r>
          </w:p>
        </w:tc>
      </w:tr>
      <w:tr w:rsidR="00FC4372" w:rsidRPr="00120E89" w:rsidTr="00297D12">
        <w:trPr>
          <w:trHeight w:val="400"/>
          <w:jc w:val="center"/>
        </w:trPr>
        <w:tc>
          <w:tcPr>
            <w:tcW w:w="589" w:type="pct"/>
            <w:vMerge/>
            <w:vAlign w:val="center"/>
            <w:hideMark/>
          </w:tcPr>
          <w:p w:rsidR="00FC4372" w:rsidRPr="00120E89" w:rsidRDefault="00FC4372" w:rsidP="0083137A">
            <w:pPr>
              <w:ind w:firstLine="260"/>
              <w:rPr>
                <w:color w:val="000000" w:themeColor="text1"/>
              </w:rPr>
            </w:pPr>
          </w:p>
        </w:tc>
        <w:tc>
          <w:tcPr>
            <w:tcW w:w="641"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人員</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7,693</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11,180</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18,835</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20,145</w:t>
            </w:r>
          </w:p>
        </w:tc>
        <w:tc>
          <w:tcPr>
            <w:tcW w:w="755"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17,336</w:t>
            </w:r>
          </w:p>
        </w:tc>
      </w:tr>
      <w:tr w:rsidR="00FC4372" w:rsidRPr="00120E89" w:rsidTr="00297D12">
        <w:trPr>
          <w:trHeight w:val="400"/>
          <w:jc w:val="center"/>
        </w:trPr>
        <w:tc>
          <w:tcPr>
            <w:tcW w:w="589" w:type="pct"/>
            <w:vMerge w:val="restart"/>
            <w:vAlign w:val="center"/>
            <w:hideMark/>
          </w:tcPr>
          <w:p w:rsidR="00FC4372" w:rsidRPr="00120E89" w:rsidRDefault="00FC4372" w:rsidP="00FC4372">
            <w:pPr>
              <w:ind w:firstLineChars="0" w:firstLine="0"/>
              <w:rPr>
                <w:color w:val="000000" w:themeColor="text1"/>
              </w:rPr>
            </w:pPr>
            <w:r w:rsidRPr="00120E89">
              <w:rPr>
                <w:rFonts w:hint="eastAsia"/>
                <w:color w:val="000000" w:themeColor="text1"/>
              </w:rPr>
              <w:t>人命被害</w:t>
            </w:r>
          </w:p>
        </w:tc>
        <w:tc>
          <w:tcPr>
            <w:tcW w:w="641"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死亡</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48</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397</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77</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48</w:t>
            </w:r>
          </w:p>
        </w:tc>
        <w:tc>
          <w:tcPr>
            <w:tcW w:w="755"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83</w:t>
            </w:r>
          </w:p>
        </w:tc>
      </w:tr>
      <w:tr w:rsidR="00FC4372" w:rsidRPr="00120E89" w:rsidTr="00297D12">
        <w:trPr>
          <w:trHeight w:val="400"/>
          <w:jc w:val="center"/>
        </w:trPr>
        <w:tc>
          <w:tcPr>
            <w:tcW w:w="589" w:type="pct"/>
            <w:vMerge/>
            <w:hideMark/>
          </w:tcPr>
          <w:p w:rsidR="00FC4372" w:rsidRPr="00120E89" w:rsidRDefault="00FC4372" w:rsidP="0083137A">
            <w:pPr>
              <w:ind w:firstLine="260"/>
              <w:rPr>
                <w:color w:val="000000" w:themeColor="text1"/>
              </w:rPr>
            </w:pPr>
          </w:p>
        </w:tc>
        <w:tc>
          <w:tcPr>
            <w:tcW w:w="641"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行方不明</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19</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88</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35</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50</w:t>
            </w:r>
          </w:p>
        </w:tc>
        <w:tc>
          <w:tcPr>
            <w:tcW w:w="755"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25</w:t>
            </w:r>
          </w:p>
        </w:tc>
      </w:tr>
      <w:tr w:rsidR="00FC4372" w:rsidRPr="00120E89" w:rsidTr="00297D12">
        <w:trPr>
          <w:trHeight w:val="400"/>
          <w:jc w:val="center"/>
        </w:trPr>
        <w:tc>
          <w:tcPr>
            <w:tcW w:w="589" w:type="pct"/>
            <w:vMerge/>
            <w:hideMark/>
          </w:tcPr>
          <w:p w:rsidR="00FC4372" w:rsidRPr="00120E89" w:rsidRDefault="00FC4372" w:rsidP="0083137A">
            <w:pPr>
              <w:ind w:firstLine="260"/>
              <w:rPr>
                <w:color w:val="000000" w:themeColor="text1"/>
              </w:rPr>
            </w:pPr>
          </w:p>
        </w:tc>
        <w:tc>
          <w:tcPr>
            <w:tcW w:w="641" w:type="pct"/>
            <w:noWrap/>
            <w:vAlign w:val="center"/>
            <w:hideMark/>
          </w:tcPr>
          <w:p w:rsidR="00FC4372" w:rsidRPr="00120E89" w:rsidRDefault="00FC4372" w:rsidP="00FC4372">
            <w:pPr>
              <w:ind w:firstLineChars="0" w:firstLine="0"/>
              <w:rPr>
                <w:color w:val="000000" w:themeColor="text1"/>
                <w:szCs w:val="20"/>
              </w:rPr>
            </w:pPr>
            <w:r w:rsidRPr="00120E89">
              <w:rPr>
                <w:rFonts w:hint="eastAsia"/>
                <w:color w:val="000000" w:themeColor="text1"/>
                <w:szCs w:val="20"/>
              </w:rPr>
              <w:t>合計</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67</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485</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112</w:t>
            </w:r>
          </w:p>
        </w:tc>
        <w:tc>
          <w:tcPr>
            <w:tcW w:w="754"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98</w:t>
            </w:r>
          </w:p>
        </w:tc>
        <w:tc>
          <w:tcPr>
            <w:tcW w:w="755" w:type="pct"/>
            <w:noWrap/>
            <w:vAlign w:val="center"/>
            <w:hideMark/>
          </w:tcPr>
          <w:p w:rsidR="00FC4372" w:rsidRPr="00120E89" w:rsidRDefault="00FC4372" w:rsidP="0083137A">
            <w:pPr>
              <w:ind w:firstLine="260"/>
              <w:jc w:val="right"/>
              <w:rPr>
                <w:color w:val="000000" w:themeColor="text1"/>
                <w:szCs w:val="20"/>
              </w:rPr>
            </w:pPr>
            <w:r w:rsidRPr="00120E89">
              <w:rPr>
                <w:rFonts w:hint="eastAsia"/>
                <w:color w:val="000000" w:themeColor="text1"/>
                <w:szCs w:val="20"/>
              </w:rPr>
              <w:t>108</w:t>
            </w:r>
          </w:p>
        </w:tc>
      </w:tr>
    </w:tbl>
    <w:p w:rsidR="003A4103" w:rsidRPr="00120E89" w:rsidRDefault="003A4103" w:rsidP="0083137A">
      <w:pPr>
        <w:ind w:firstLine="260"/>
        <w:jc w:val="center"/>
        <w:rPr>
          <w:color w:val="000000" w:themeColor="text1"/>
        </w:rPr>
      </w:pPr>
      <w:r w:rsidRPr="00120E89">
        <w:rPr>
          <w:rFonts w:hint="eastAsia"/>
          <w:color w:val="000000" w:themeColor="text1"/>
        </w:rPr>
        <w:t>出典：韓国国家統計(</w:t>
      </w:r>
      <w:r w:rsidR="00672D28" w:rsidRPr="00120E89">
        <w:rPr>
          <w:rFonts w:hint="eastAsia"/>
          <w:color w:val="000000" w:themeColor="text1"/>
        </w:rPr>
        <w:t>www.kosis.kr)「アクセス2018年7月24</w:t>
      </w:r>
      <w:r w:rsidRPr="00120E89">
        <w:rPr>
          <w:rFonts w:hint="eastAsia"/>
          <w:color w:val="000000" w:themeColor="text1"/>
        </w:rPr>
        <w:t>日</w:t>
      </w:r>
      <w:r w:rsidR="000918E2" w:rsidRPr="00120E89">
        <w:rPr>
          <w:rFonts w:hint="eastAsia"/>
          <w:color w:val="000000" w:themeColor="text1"/>
        </w:rPr>
        <w:t>」</w:t>
      </w:r>
    </w:p>
    <w:p w:rsidR="00B56C8B" w:rsidRPr="00120E89" w:rsidRDefault="00B56C8B" w:rsidP="0083137A">
      <w:pPr>
        <w:ind w:firstLine="260"/>
        <w:rPr>
          <w:color w:val="000000" w:themeColor="text1"/>
        </w:rPr>
      </w:pPr>
    </w:p>
    <w:p w:rsidR="00D17E92" w:rsidRPr="00120E89" w:rsidRDefault="00DD2738" w:rsidP="00F15FC3">
      <w:pPr>
        <w:pStyle w:val="3"/>
        <w:rPr>
          <w:color w:val="000000" w:themeColor="text1"/>
        </w:rPr>
      </w:pPr>
      <w:bookmarkStart w:id="40" w:name="_Toc532563074"/>
      <w:r w:rsidRPr="00120E89">
        <w:rPr>
          <w:rFonts w:hint="eastAsia"/>
          <w:color w:val="000000" w:themeColor="text1"/>
        </w:rPr>
        <w:lastRenderedPageBreak/>
        <w:t xml:space="preserve">3.1.1　</w:t>
      </w:r>
      <w:r w:rsidR="00CE23AE" w:rsidRPr="00120E89">
        <w:rPr>
          <w:rFonts w:hint="eastAsia"/>
          <w:color w:val="000000" w:themeColor="text1"/>
        </w:rPr>
        <w:t>韓国の船舶種類別の</w:t>
      </w:r>
      <w:r w:rsidR="00D17E92" w:rsidRPr="00120E89">
        <w:rPr>
          <w:rFonts w:hint="eastAsia"/>
          <w:color w:val="000000" w:themeColor="text1"/>
        </w:rPr>
        <w:t>事故</w:t>
      </w:r>
      <w:r w:rsidR="00CE23AE" w:rsidRPr="00120E89">
        <w:rPr>
          <w:rFonts w:hint="eastAsia"/>
          <w:color w:val="000000" w:themeColor="text1"/>
        </w:rPr>
        <w:t>状況</w:t>
      </w:r>
      <w:bookmarkEnd w:id="40"/>
    </w:p>
    <w:p w:rsidR="00D17E92" w:rsidRPr="00120E89" w:rsidRDefault="00D17E92" w:rsidP="0083137A">
      <w:pPr>
        <w:ind w:firstLine="260"/>
        <w:rPr>
          <w:rFonts w:ascii="Century" w:hAnsi="Century"/>
          <w:color w:val="000000" w:themeColor="text1"/>
        </w:rPr>
      </w:pPr>
      <w:r w:rsidRPr="00120E89">
        <w:rPr>
          <w:rFonts w:hint="eastAsia"/>
          <w:color w:val="000000" w:themeColor="text1"/>
        </w:rPr>
        <w:t>韓国で発生している海難事故であるが、船舶の種類ごとの発生状況について、どのような数値であるか明らかにしておこう。</w:t>
      </w:r>
    </w:p>
    <w:p w:rsidR="00FA0F7D" w:rsidRPr="00120E89" w:rsidRDefault="00D17E92" w:rsidP="0083137A">
      <w:pPr>
        <w:ind w:firstLine="260"/>
        <w:rPr>
          <w:rFonts w:eastAsiaTheme="minorEastAsia"/>
          <w:color w:val="000000" w:themeColor="text1"/>
          <w:shd w:val="clear" w:color="auto" w:fill="FFFFFF"/>
        </w:rPr>
      </w:pPr>
      <w:r w:rsidRPr="00120E89">
        <w:rPr>
          <w:color w:val="000000" w:themeColor="text1"/>
          <w:shd w:val="clear" w:color="auto" w:fill="FFFFFF"/>
        </w:rPr>
        <w:t>韓国</w:t>
      </w:r>
      <w:r w:rsidRPr="00120E89">
        <w:rPr>
          <w:rFonts w:hint="eastAsia"/>
          <w:color w:val="000000" w:themeColor="text1"/>
          <w:shd w:val="clear" w:color="auto" w:fill="FFFFFF"/>
        </w:rPr>
        <w:t>の</w:t>
      </w:r>
      <w:r w:rsidRPr="00120E89">
        <w:rPr>
          <w:color w:val="000000" w:themeColor="text1"/>
          <w:shd w:val="clear" w:color="auto" w:fill="FFFFFF"/>
        </w:rPr>
        <w:t>船舶</w:t>
      </w:r>
      <w:r w:rsidRPr="00120E89">
        <w:rPr>
          <w:rFonts w:hint="eastAsia"/>
          <w:color w:val="000000" w:themeColor="text1"/>
          <w:shd w:val="clear" w:color="auto" w:fill="FFFFFF"/>
        </w:rPr>
        <w:t>別</w:t>
      </w:r>
      <w:r w:rsidRPr="00120E89">
        <w:rPr>
          <w:color w:val="000000" w:themeColor="text1"/>
          <w:shd w:val="clear" w:color="auto" w:fill="FFFFFF"/>
        </w:rPr>
        <w:t>海難事故の状況</w:t>
      </w:r>
      <w:r w:rsidRPr="00120E89">
        <w:rPr>
          <w:rFonts w:hint="eastAsia"/>
          <w:color w:val="000000" w:themeColor="text1"/>
          <w:shd w:val="clear" w:color="auto" w:fill="FFFFFF"/>
        </w:rPr>
        <w:t>は次のようなものである。</w:t>
      </w:r>
      <w:r w:rsidRPr="00120E89">
        <w:rPr>
          <w:color w:val="000000" w:themeColor="text1"/>
          <w:shd w:val="clear" w:color="auto" w:fill="FFFFFF"/>
        </w:rPr>
        <w:t>2013年の総</w:t>
      </w:r>
      <w:r w:rsidR="00C17FE6" w:rsidRPr="00120E89">
        <w:rPr>
          <w:rFonts w:hint="eastAsia"/>
          <w:color w:val="000000" w:themeColor="text1"/>
          <w:shd w:val="clear" w:color="auto" w:fill="FFFFFF"/>
        </w:rPr>
        <w:t>海難事故</w:t>
      </w:r>
      <w:r w:rsidR="000D638E" w:rsidRPr="00120E89">
        <w:rPr>
          <w:rFonts w:hint="eastAsia"/>
          <w:color w:val="000000" w:themeColor="text1"/>
          <w:shd w:val="clear" w:color="auto" w:fill="FFFFFF"/>
        </w:rPr>
        <w:t>は</w:t>
      </w:r>
      <w:r w:rsidRPr="00120E89">
        <w:rPr>
          <w:color w:val="000000" w:themeColor="text1"/>
          <w:shd w:val="clear" w:color="auto" w:fill="FFFFFF"/>
        </w:rPr>
        <w:t>1,</w:t>
      </w:r>
      <w:r w:rsidRPr="00120E89">
        <w:rPr>
          <w:rFonts w:hint="eastAsia"/>
          <w:color w:val="000000" w:themeColor="text1"/>
          <w:shd w:val="clear" w:color="auto" w:fill="FFFFFF"/>
        </w:rPr>
        <w:t>052</w:t>
      </w:r>
      <w:r w:rsidRPr="00120E89">
        <w:rPr>
          <w:color w:val="000000" w:themeColor="text1"/>
          <w:shd w:val="clear" w:color="auto" w:fill="FFFFFF"/>
        </w:rPr>
        <w:t>隻</w:t>
      </w:r>
      <w:r w:rsidRPr="00120E89">
        <w:rPr>
          <w:rFonts w:hint="eastAsia"/>
          <w:color w:val="000000" w:themeColor="text1"/>
          <w:shd w:val="clear" w:color="auto" w:fill="FFFFFF"/>
        </w:rPr>
        <w:t>あり、その内訳として</w:t>
      </w:r>
      <w:r w:rsidRPr="00120E89">
        <w:rPr>
          <w:color w:val="000000" w:themeColor="text1"/>
          <w:shd w:val="clear" w:color="auto" w:fill="FFFFFF"/>
        </w:rPr>
        <w:t>漁船577隻、釣り漁船79隻、貨物船79隻、</w:t>
      </w:r>
      <w:r w:rsidRPr="00120E89">
        <w:rPr>
          <w:rFonts w:hint="eastAsia"/>
          <w:color w:val="000000" w:themeColor="text1"/>
          <w:shd w:val="clear" w:color="auto" w:fill="FFFFFF"/>
        </w:rPr>
        <w:t>曳艀船</w:t>
      </w:r>
      <w:r w:rsidRPr="00120E89">
        <w:rPr>
          <w:color w:val="000000" w:themeColor="text1"/>
          <w:shd w:val="clear" w:color="auto" w:fill="FFFFFF"/>
        </w:rPr>
        <w:t>67</w:t>
      </w:r>
      <w:r w:rsidRPr="00120E89">
        <w:rPr>
          <w:rFonts w:hint="eastAsia"/>
          <w:color w:val="000000" w:themeColor="text1"/>
          <w:shd w:val="clear" w:color="auto" w:fill="FFFFFF"/>
        </w:rPr>
        <w:t>隻と</w:t>
      </w:r>
      <w:r w:rsidR="0067302B" w:rsidRPr="00120E89">
        <w:rPr>
          <w:rFonts w:hint="eastAsia"/>
          <w:color w:val="000000" w:themeColor="text1"/>
          <w:shd w:val="clear" w:color="auto" w:fill="FFFFFF"/>
        </w:rPr>
        <w:t>いう</w:t>
      </w:r>
      <w:r w:rsidRPr="00120E89">
        <w:rPr>
          <w:rFonts w:hint="eastAsia"/>
          <w:color w:val="000000" w:themeColor="text1"/>
          <w:shd w:val="clear" w:color="auto" w:fill="FFFFFF"/>
        </w:rPr>
        <w:t>ものである。</w:t>
      </w:r>
      <w:r w:rsidRPr="00120E89">
        <w:rPr>
          <w:color w:val="000000" w:themeColor="text1"/>
          <w:shd w:val="clear" w:color="auto" w:fill="FFFFFF"/>
        </w:rPr>
        <w:t>2014年の総</w:t>
      </w:r>
      <w:r w:rsidR="00C17FE6" w:rsidRPr="00120E89">
        <w:rPr>
          <w:rFonts w:hint="eastAsia"/>
          <w:color w:val="000000" w:themeColor="text1"/>
          <w:shd w:val="clear" w:color="auto" w:fill="FFFFFF"/>
        </w:rPr>
        <w:t>海難事故</w:t>
      </w:r>
      <w:r w:rsidR="000D638E" w:rsidRPr="00120E89">
        <w:rPr>
          <w:rFonts w:hint="eastAsia"/>
          <w:color w:val="000000" w:themeColor="text1"/>
          <w:shd w:val="clear" w:color="auto" w:fill="FFFFFF"/>
        </w:rPr>
        <w:t>は</w:t>
      </w:r>
      <w:r w:rsidRPr="00120E89">
        <w:rPr>
          <w:color w:val="000000" w:themeColor="text1"/>
          <w:shd w:val="clear" w:color="auto" w:fill="FFFFFF"/>
        </w:rPr>
        <w:t>1,418隻</w:t>
      </w:r>
      <w:r w:rsidRPr="00120E89">
        <w:rPr>
          <w:rFonts w:hint="eastAsia"/>
          <w:color w:val="000000" w:themeColor="text1"/>
          <w:shd w:val="clear" w:color="auto" w:fill="FFFFFF"/>
        </w:rPr>
        <w:t>発生し、その内訳は</w:t>
      </w:r>
      <w:r w:rsidRPr="00120E89">
        <w:rPr>
          <w:color w:val="000000" w:themeColor="text1"/>
          <w:shd w:val="clear" w:color="auto" w:fill="FFFFFF"/>
        </w:rPr>
        <w:t>漁船824隻</w:t>
      </w:r>
      <w:r w:rsidRPr="00120E89">
        <w:rPr>
          <w:rFonts w:hint="eastAsia"/>
          <w:color w:val="000000" w:themeColor="text1"/>
          <w:shd w:val="clear" w:color="auto" w:fill="FFFFFF"/>
        </w:rPr>
        <w:t>、曳艀船</w:t>
      </w:r>
      <w:r w:rsidRPr="00120E89">
        <w:rPr>
          <w:color w:val="000000" w:themeColor="text1"/>
          <w:shd w:val="clear" w:color="auto" w:fill="FFFFFF"/>
        </w:rPr>
        <w:t>108隻、釣り</w:t>
      </w:r>
      <w:r w:rsidRPr="00120E89">
        <w:rPr>
          <w:rFonts w:hint="eastAsia"/>
          <w:color w:val="000000" w:themeColor="text1"/>
          <w:shd w:val="clear" w:color="auto" w:fill="FFFFFF"/>
        </w:rPr>
        <w:t>漁船</w:t>
      </w:r>
      <w:r w:rsidRPr="00120E89">
        <w:rPr>
          <w:color w:val="000000" w:themeColor="text1"/>
          <w:shd w:val="clear" w:color="auto" w:fill="FFFFFF"/>
        </w:rPr>
        <w:t>87</w:t>
      </w:r>
      <w:r w:rsidR="00C17FE6" w:rsidRPr="00120E89">
        <w:rPr>
          <w:color w:val="000000" w:themeColor="text1"/>
          <w:shd w:val="clear" w:color="auto" w:fill="FFFFFF"/>
        </w:rPr>
        <w:t>隻、貨物船</w:t>
      </w:r>
      <w:r w:rsidRPr="00120E89">
        <w:rPr>
          <w:color w:val="000000" w:themeColor="text1"/>
          <w:shd w:val="clear" w:color="auto" w:fill="FFFFFF"/>
        </w:rPr>
        <w:t>81</w:t>
      </w:r>
      <w:r w:rsidR="00C17FE6" w:rsidRPr="00120E89">
        <w:rPr>
          <w:rFonts w:hint="eastAsia"/>
          <w:color w:val="000000" w:themeColor="text1"/>
          <w:shd w:val="clear" w:color="auto" w:fill="FFFFFF"/>
        </w:rPr>
        <w:t>隻</w:t>
      </w:r>
      <w:r w:rsidRPr="00120E89">
        <w:rPr>
          <w:rFonts w:hint="eastAsia"/>
          <w:color w:val="000000" w:themeColor="text1"/>
          <w:shd w:val="clear" w:color="auto" w:fill="FFFFFF"/>
        </w:rPr>
        <w:t>で</w:t>
      </w:r>
      <w:r w:rsidRPr="00120E89">
        <w:rPr>
          <w:color w:val="000000" w:themeColor="text1"/>
          <w:shd w:val="clear" w:color="auto" w:fill="FFFFFF"/>
        </w:rPr>
        <w:t>ある。2015年の総</w:t>
      </w:r>
      <w:r w:rsidRPr="00120E89">
        <w:rPr>
          <w:rFonts w:hint="eastAsia"/>
          <w:color w:val="000000" w:themeColor="text1"/>
          <w:shd w:val="clear" w:color="auto" w:fill="FFFFFF"/>
        </w:rPr>
        <w:t>海難事故は</w:t>
      </w:r>
      <w:r w:rsidRPr="00120E89">
        <w:rPr>
          <w:color w:val="000000" w:themeColor="text1"/>
          <w:shd w:val="clear" w:color="auto" w:fill="FFFFFF"/>
        </w:rPr>
        <w:t>2,740隻</w:t>
      </w:r>
      <w:r w:rsidRPr="00120E89">
        <w:rPr>
          <w:rFonts w:hint="eastAsia"/>
          <w:color w:val="000000" w:themeColor="text1"/>
          <w:shd w:val="clear" w:color="auto" w:fill="FFFFFF"/>
        </w:rPr>
        <w:t>で、</w:t>
      </w:r>
      <w:r w:rsidRPr="00120E89">
        <w:rPr>
          <w:color w:val="000000" w:themeColor="text1"/>
          <w:shd w:val="clear" w:color="auto" w:fill="FFFFFF"/>
        </w:rPr>
        <w:t>漁船1,467隻、釣り漁船207隻、</w:t>
      </w:r>
      <w:r w:rsidRPr="00120E89">
        <w:rPr>
          <w:rFonts w:hint="eastAsia"/>
          <w:color w:val="000000" w:themeColor="text1"/>
          <w:shd w:val="clear" w:color="auto" w:fill="FFFFFF"/>
        </w:rPr>
        <w:t>曳艀船</w:t>
      </w:r>
      <w:r w:rsidRPr="00120E89">
        <w:rPr>
          <w:color w:val="000000" w:themeColor="text1"/>
          <w:shd w:val="clear" w:color="auto" w:fill="FFFFFF"/>
        </w:rPr>
        <w:t>145隻、貨物船124隻である。2016年の総</w:t>
      </w:r>
      <w:r w:rsidRPr="00120E89">
        <w:rPr>
          <w:rFonts w:hint="eastAsia"/>
          <w:color w:val="000000" w:themeColor="text1"/>
          <w:shd w:val="clear" w:color="auto" w:fill="FFFFFF"/>
        </w:rPr>
        <w:t>海難事故数は</w:t>
      </w:r>
      <w:r w:rsidRPr="00120E89">
        <w:rPr>
          <w:color w:val="000000" w:themeColor="text1"/>
          <w:shd w:val="clear" w:color="auto" w:fill="FFFFFF"/>
        </w:rPr>
        <w:t>2,839隻</w:t>
      </w:r>
      <w:r w:rsidRPr="00120E89">
        <w:rPr>
          <w:rFonts w:hint="eastAsia"/>
          <w:color w:val="000000" w:themeColor="text1"/>
          <w:shd w:val="clear" w:color="auto" w:fill="FFFFFF"/>
        </w:rPr>
        <w:t>で、</w:t>
      </w:r>
      <w:r w:rsidRPr="00120E89">
        <w:rPr>
          <w:color w:val="000000" w:themeColor="text1"/>
          <w:shd w:val="clear" w:color="auto" w:fill="FFFFFF"/>
        </w:rPr>
        <w:t>漁船1,615隻、釣り漁船209隻</w:t>
      </w:r>
      <w:r w:rsidRPr="00120E89">
        <w:rPr>
          <w:rFonts w:hint="eastAsia"/>
          <w:color w:val="000000" w:themeColor="text1"/>
          <w:shd w:val="clear" w:color="auto" w:fill="FFFFFF"/>
        </w:rPr>
        <w:t>、</w:t>
      </w:r>
      <w:r w:rsidRPr="00120E89">
        <w:rPr>
          <w:color w:val="000000" w:themeColor="text1"/>
          <w:shd w:val="clear" w:color="auto" w:fill="FFFFFF"/>
        </w:rPr>
        <w:t>貨物船127隻、</w:t>
      </w:r>
      <w:r w:rsidRPr="00120E89">
        <w:rPr>
          <w:rFonts w:hint="eastAsia"/>
          <w:color w:val="000000" w:themeColor="text1"/>
          <w:shd w:val="clear" w:color="auto" w:fill="FFFFFF"/>
        </w:rPr>
        <w:t>曳</w:t>
      </w:r>
      <w:r w:rsidR="00E97776" w:rsidRPr="00120E89">
        <w:rPr>
          <w:rFonts w:hint="eastAsia"/>
          <w:color w:val="000000" w:themeColor="text1"/>
          <w:shd w:val="clear" w:color="auto" w:fill="FFFFFF"/>
        </w:rPr>
        <w:t>船</w:t>
      </w:r>
      <w:r w:rsidR="00E97776" w:rsidRPr="00120E89">
        <w:rPr>
          <w:rStyle w:val="af1"/>
          <w:color w:val="000000" w:themeColor="text1"/>
          <w:shd w:val="clear" w:color="auto" w:fill="FFFFFF"/>
        </w:rPr>
        <w:t xml:space="preserve"> </w:t>
      </w:r>
      <w:r w:rsidR="00E97776" w:rsidRPr="00120E89">
        <w:rPr>
          <w:rStyle w:val="af1"/>
          <w:color w:val="000000" w:themeColor="text1"/>
          <w:shd w:val="clear" w:color="auto" w:fill="FFFFFF"/>
        </w:rPr>
        <w:footnoteReference w:id="61"/>
      </w:r>
      <w:r w:rsidR="00E97776" w:rsidRPr="00120E89">
        <w:rPr>
          <w:rFonts w:hint="eastAsia"/>
          <w:color w:val="000000" w:themeColor="text1"/>
          <w:shd w:val="clear" w:color="auto" w:fill="FFFFFF"/>
        </w:rPr>
        <w:t>・</w:t>
      </w:r>
      <w:r w:rsidRPr="00120E89">
        <w:rPr>
          <w:rFonts w:hint="eastAsia"/>
          <w:color w:val="000000" w:themeColor="text1"/>
          <w:shd w:val="clear" w:color="auto" w:fill="FFFFFF"/>
        </w:rPr>
        <w:t>艀</w:t>
      </w:r>
      <w:r w:rsidR="00E97776" w:rsidRPr="00120E89">
        <w:rPr>
          <w:rFonts w:hint="eastAsia"/>
          <w:color w:val="000000" w:themeColor="text1"/>
          <w:shd w:val="clear" w:color="auto" w:fill="FFFFFF"/>
        </w:rPr>
        <w:t>船</w:t>
      </w:r>
      <w:r w:rsidR="009953CA" w:rsidRPr="00120E89">
        <w:rPr>
          <w:rStyle w:val="af1"/>
          <w:color w:val="000000" w:themeColor="text1"/>
          <w:shd w:val="clear" w:color="auto" w:fill="FFFFFF"/>
        </w:rPr>
        <w:footnoteReference w:id="62"/>
      </w:r>
      <w:r w:rsidRPr="00120E89">
        <w:rPr>
          <w:color w:val="000000" w:themeColor="text1"/>
          <w:shd w:val="clear" w:color="auto" w:fill="FFFFFF"/>
        </w:rPr>
        <w:t>の順である。</w:t>
      </w:r>
      <w:r w:rsidRPr="00120E89">
        <w:rPr>
          <w:rFonts w:hint="eastAsia"/>
          <w:color w:val="000000" w:themeColor="text1"/>
          <w:shd w:val="clear" w:color="auto" w:fill="FFFFFF"/>
        </w:rPr>
        <w:t>そして</w:t>
      </w:r>
      <w:r w:rsidRPr="00120E89">
        <w:rPr>
          <w:color w:val="000000" w:themeColor="text1"/>
          <w:shd w:val="clear" w:color="auto" w:fill="FFFFFF"/>
        </w:rPr>
        <w:t>2017年の総</w:t>
      </w:r>
      <w:r w:rsidRPr="00120E89">
        <w:rPr>
          <w:rFonts w:hint="eastAsia"/>
          <w:color w:val="000000" w:themeColor="text1"/>
          <w:shd w:val="clear" w:color="auto" w:fill="FFFFFF"/>
        </w:rPr>
        <w:t>海難事故は</w:t>
      </w:r>
      <w:r w:rsidRPr="00120E89">
        <w:rPr>
          <w:color w:val="000000" w:themeColor="text1"/>
          <w:shd w:val="clear" w:color="auto" w:fill="FFFFFF"/>
        </w:rPr>
        <w:t>3,160隻</w:t>
      </w:r>
      <w:r w:rsidRPr="00120E89">
        <w:rPr>
          <w:rFonts w:hint="eastAsia"/>
          <w:color w:val="000000" w:themeColor="text1"/>
          <w:shd w:val="clear" w:color="auto" w:fill="FFFFFF"/>
        </w:rPr>
        <w:t>で、</w:t>
      </w:r>
      <w:r w:rsidRPr="00120E89">
        <w:rPr>
          <w:color w:val="000000" w:themeColor="text1"/>
          <w:shd w:val="clear" w:color="auto" w:fill="FFFFFF"/>
        </w:rPr>
        <w:t>漁船</w:t>
      </w:r>
    </w:p>
    <w:p w:rsidR="00FA0F7D" w:rsidRPr="00120E89" w:rsidRDefault="00FA0F7D" w:rsidP="0083137A">
      <w:pPr>
        <w:pStyle w:val="affc"/>
        <w:ind w:firstLine="261"/>
        <w:jc w:val="center"/>
        <w:rPr>
          <w:color w:val="000000" w:themeColor="text1"/>
        </w:rPr>
      </w:pPr>
      <w:bookmarkStart w:id="41" w:name="_Toc532129216"/>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5</w:t>
      </w:r>
      <w:r w:rsidR="009A18C3" w:rsidRPr="00120E89">
        <w:rPr>
          <w:color w:val="000000" w:themeColor="text1"/>
        </w:rPr>
        <w:fldChar w:fldCharType="end"/>
      </w:r>
      <w:r w:rsidRPr="00120E89">
        <w:rPr>
          <w:rFonts w:hint="eastAsia"/>
          <w:color w:val="000000" w:themeColor="text1"/>
        </w:rPr>
        <w:t xml:space="preserve">　韓国</w:t>
      </w:r>
      <w:r w:rsidR="00136F7D" w:rsidRPr="00120E89">
        <w:rPr>
          <w:rFonts w:hint="eastAsia"/>
          <w:color w:val="000000" w:themeColor="text1"/>
        </w:rPr>
        <w:t>の</w:t>
      </w:r>
      <w:r w:rsidRPr="00120E89">
        <w:rPr>
          <w:rFonts w:hint="eastAsia"/>
          <w:color w:val="000000" w:themeColor="text1"/>
        </w:rPr>
        <w:t>船舶種類別事故の発生状況</w:t>
      </w:r>
      <w:bookmarkEnd w:id="41"/>
    </w:p>
    <w:tbl>
      <w:tblPr>
        <w:tblW w:w="9224" w:type="dxa"/>
        <w:tblLayout w:type="fixed"/>
        <w:tblCellMar>
          <w:left w:w="99" w:type="dxa"/>
          <w:right w:w="99" w:type="dxa"/>
        </w:tblCellMar>
        <w:tblLook w:val="04A0" w:firstRow="1" w:lastRow="0" w:firstColumn="1" w:lastColumn="0" w:noHBand="0" w:noVBand="1"/>
      </w:tblPr>
      <w:tblGrid>
        <w:gridCol w:w="1087"/>
        <w:gridCol w:w="813"/>
        <w:gridCol w:w="814"/>
        <w:gridCol w:w="814"/>
        <w:gridCol w:w="813"/>
        <w:gridCol w:w="814"/>
        <w:gridCol w:w="814"/>
        <w:gridCol w:w="813"/>
        <w:gridCol w:w="814"/>
        <w:gridCol w:w="814"/>
        <w:gridCol w:w="814"/>
      </w:tblGrid>
      <w:tr w:rsidR="00FA0F7D" w:rsidRPr="00120E89" w:rsidTr="00295EE2">
        <w:trPr>
          <w:trHeight w:val="402"/>
        </w:trPr>
        <w:tc>
          <w:tcPr>
            <w:tcW w:w="108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eastAsia="맑은 고딕" w:cs="굴림"/>
                <w:color w:val="000000" w:themeColor="text1"/>
                <w:kern w:val="0"/>
                <w:sz w:val="16"/>
                <w:szCs w:val="16"/>
                <w:lang w:eastAsia="ko-KR"/>
              </w:rPr>
            </w:pPr>
            <w:r w:rsidRPr="00120E89">
              <w:rPr>
                <w:rFonts w:cs="굴림" w:hint="eastAsia"/>
                <w:color w:val="000000" w:themeColor="text1"/>
                <w:kern w:val="0"/>
                <w:sz w:val="16"/>
                <w:szCs w:val="16"/>
                <w:lang w:eastAsia="ko-KR"/>
              </w:rPr>
              <w:t>船種</w:t>
            </w:r>
          </w:p>
        </w:tc>
        <w:tc>
          <w:tcPr>
            <w:tcW w:w="1627" w:type="dxa"/>
            <w:gridSpan w:val="2"/>
            <w:tcBorders>
              <w:top w:val="single" w:sz="8" w:space="0" w:color="auto"/>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2013年</w:t>
            </w:r>
          </w:p>
        </w:tc>
        <w:tc>
          <w:tcPr>
            <w:tcW w:w="1627" w:type="dxa"/>
            <w:gridSpan w:val="2"/>
            <w:tcBorders>
              <w:top w:val="single" w:sz="8" w:space="0" w:color="auto"/>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2014年</w:t>
            </w:r>
          </w:p>
        </w:tc>
        <w:tc>
          <w:tcPr>
            <w:tcW w:w="1628" w:type="dxa"/>
            <w:gridSpan w:val="2"/>
            <w:tcBorders>
              <w:top w:val="single" w:sz="8" w:space="0" w:color="auto"/>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2015年</w:t>
            </w:r>
          </w:p>
        </w:tc>
        <w:tc>
          <w:tcPr>
            <w:tcW w:w="1627" w:type="dxa"/>
            <w:gridSpan w:val="2"/>
            <w:tcBorders>
              <w:top w:val="single" w:sz="8" w:space="0" w:color="auto"/>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2016年</w:t>
            </w:r>
          </w:p>
        </w:tc>
        <w:tc>
          <w:tcPr>
            <w:tcW w:w="1628" w:type="dxa"/>
            <w:gridSpan w:val="2"/>
            <w:tcBorders>
              <w:top w:val="single" w:sz="8" w:space="0" w:color="auto"/>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2017年</w:t>
            </w:r>
          </w:p>
        </w:tc>
      </w:tr>
      <w:tr w:rsidR="00FA0F7D" w:rsidRPr="00120E89" w:rsidTr="00295EE2">
        <w:trPr>
          <w:trHeight w:val="402"/>
        </w:trPr>
        <w:tc>
          <w:tcPr>
            <w:tcW w:w="1087" w:type="dxa"/>
            <w:vMerge/>
            <w:tcBorders>
              <w:top w:val="single" w:sz="8" w:space="0" w:color="auto"/>
              <w:left w:val="single" w:sz="8" w:space="0" w:color="auto"/>
              <w:bottom w:val="single" w:sz="8" w:space="0" w:color="auto"/>
              <w:right w:val="single" w:sz="8" w:space="0" w:color="auto"/>
            </w:tcBorders>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隻数</w:t>
            </w:r>
            <w:r w:rsidRPr="00120E89">
              <w:rPr>
                <w:rFonts w:cs="굴림" w:hint="eastAsia"/>
                <w:color w:val="000000" w:themeColor="text1"/>
                <w:kern w:val="0"/>
                <w:sz w:val="14"/>
                <w:szCs w:val="14"/>
                <w:lang w:eastAsia="ko-KR"/>
              </w:rPr>
              <w:t>(隻)</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人員</w:t>
            </w:r>
            <w:r w:rsidRPr="00120E89">
              <w:rPr>
                <w:rFonts w:cs="굴림" w:hint="eastAsia"/>
                <w:color w:val="000000" w:themeColor="text1"/>
                <w:kern w:val="0"/>
                <w:sz w:val="14"/>
                <w:szCs w:val="14"/>
                <w:lang w:eastAsia="ko-KR"/>
              </w:rPr>
              <w:t>(名)</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隻数</w:t>
            </w:r>
            <w:r w:rsidRPr="00120E89">
              <w:rPr>
                <w:rFonts w:cs="굴림" w:hint="eastAsia"/>
                <w:color w:val="000000" w:themeColor="text1"/>
                <w:kern w:val="0"/>
                <w:sz w:val="14"/>
                <w:szCs w:val="14"/>
                <w:lang w:eastAsia="ko-KR"/>
              </w:rPr>
              <w:t>(隻)</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人員</w:t>
            </w:r>
            <w:r w:rsidRPr="00120E89">
              <w:rPr>
                <w:rFonts w:cs="굴림" w:hint="eastAsia"/>
                <w:color w:val="000000" w:themeColor="text1"/>
                <w:kern w:val="0"/>
                <w:sz w:val="14"/>
                <w:szCs w:val="14"/>
                <w:lang w:eastAsia="ko-KR"/>
              </w:rPr>
              <w:t>(名)</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隻数</w:t>
            </w:r>
            <w:r w:rsidRPr="00120E89">
              <w:rPr>
                <w:rFonts w:cs="굴림" w:hint="eastAsia"/>
                <w:color w:val="000000" w:themeColor="text1"/>
                <w:kern w:val="0"/>
                <w:sz w:val="14"/>
                <w:szCs w:val="14"/>
                <w:lang w:eastAsia="ko-KR"/>
              </w:rPr>
              <w:t>(隻)</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人員</w:t>
            </w:r>
            <w:r w:rsidRPr="00120E89">
              <w:rPr>
                <w:rFonts w:cs="굴림" w:hint="eastAsia"/>
                <w:color w:val="000000" w:themeColor="text1"/>
                <w:kern w:val="0"/>
                <w:sz w:val="14"/>
                <w:szCs w:val="14"/>
                <w:lang w:eastAsia="ko-KR"/>
              </w:rPr>
              <w:t>(名)</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隻数</w:t>
            </w:r>
            <w:r w:rsidRPr="00120E89">
              <w:rPr>
                <w:rFonts w:cs="굴림" w:hint="eastAsia"/>
                <w:color w:val="000000" w:themeColor="text1"/>
                <w:kern w:val="0"/>
                <w:sz w:val="14"/>
                <w:szCs w:val="14"/>
                <w:lang w:eastAsia="ko-KR"/>
              </w:rPr>
              <w:t>(隻)</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人員</w:t>
            </w:r>
            <w:r w:rsidRPr="00120E89">
              <w:rPr>
                <w:rFonts w:cs="굴림" w:hint="eastAsia"/>
                <w:color w:val="000000" w:themeColor="text1"/>
                <w:kern w:val="0"/>
                <w:sz w:val="14"/>
                <w:szCs w:val="14"/>
                <w:lang w:eastAsia="ko-KR"/>
              </w:rPr>
              <w:t>(名)</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隻数</w:t>
            </w:r>
            <w:r w:rsidRPr="00120E89">
              <w:rPr>
                <w:rFonts w:cs="굴림" w:hint="eastAsia"/>
                <w:color w:val="000000" w:themeColor="text1"/>
                <w:kern w:val="0"/>
                <w:sz w:val="14"/>
                <w:szCs w:val="14"/>
                <w:lang w:eastAsia="ko-KR"/>
              </w:rPr>
              <w:t>(隻)</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人員</w:t>
            </w:r>
            <w:r w:rsidRPr="00120E89">
              <w:rPr>
                <w:rFonts w:cs="굴림" w:hint="eastAsia"/>
                <w:color w:val="000000" w:themeColor="text1"/>
                <w:kern w:val="0"/>
                <w:sz w:val="14"/>
                <w:szCs w:val="14"/>
                <w:lang w:eastAsia="ko-KR"/>
              </w:rPr>
              <w:t>(名)</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計</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1,052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7,963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1,418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11,180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2,740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18,835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2,839</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20,145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3,160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17,336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漁船</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577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2,906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824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3,971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1,467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6,275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1,615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6,424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1,756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6,666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釣り漁船</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79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916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87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880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207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2,343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209</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2,546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266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3,460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left"/>
              <w:rPr>
                <w:rFonts w:cs="굴림"/>
                <w:color w:val="000000" w:themeColor="text1"/>
                <w:spacing w:val="-4"/>
                <w:kern w:val="0"/>
                <w:sz w:val="14"/>
                <w:szCs w:val="14"/>
                <w:lang w:eastAsia="ko-KR"/>
              </w:rPr>
            </w:pPr>
            <w:r w:rsidRPr="00120E89">
              <w:rPr>
                <w:rFonts w:cs="굴림" w:hint="eastAsia"/>
                <w:color w:val="000000" w:themeColor="text1"/>
                <w:spacing w:val="-4"/>
                <w:kern w:val="0"/>
                <w:sz w:val="14"/>
                <w:szCs w:val="14"/>
                <w:lang w:eastAsia="ko-KR"/>
              </w:rPr>
              <w:t>プレジャーボート</w:t>
            </w:r>
          </w:p>
        </w:tc>
        <w:tc>
          <w:tcPr>
            <w:tcW w:w="813"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149 </w:t>
            </w:r>
          </w:p>
        </w:tc>
        <w:tc>
          <w:tcPr>
            <w:tcW w:w="814"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503 </w:t>
            </w:r>
          </w:p>
        </w:tc>
        <w:tc>
          <w:tcPr>
            <w:tcW w:w="814"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168 </w:t>
            </w:r>
          </w:p>
        </w:tc>
        <w:tc>
          <w:tcPr>
            <w:tcW w:w="813"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464 </w:t>
            </w:r>
          </w:p>
        </w:tc>
        <w:tc>
          <w:tcPr>
            <w:tcW w:w="814"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453 </w:t>
            </w:r>
          </w:p>
        </w:tc>
        <w:tc>
          <w:tcPr>
            <w:tcW w:w="814"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1,411 </w:t>
            </w:r>
          </w:p>
        </w:tc>
        <w:tc>
          <w:tcPr>
            <w:tcW w:w="813"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543</w:t>
            </w:r>
          </w:p>
        </w:tc>
        <w:tc>
          <w:tcPr>
            <w:tcW w:w="814"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1,490 </w:t>
            </w:r>
          </w:p>
        </w:tc>
        <w:tc>
          <w:tcPr>
            <w:tcW w:w="814"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678 </w:t>
            </w:r>
          </w:p>
        </w:tc>
        <w:tc>
          <w:tcPr>
            <w:tcW w:w="814" w:type="dxa"/>
            <w:tcBorders>
              <w:top w:val="nil"/>
              <w:left w:val="nil"/>
              <w:bottom w:val="single" w:sz="8" w:space="0" w:color="auto"/>
              <w:right w:val="single" w:sz="8" w:space="0" w:color="auto"/>
            </w:tcBorders>
            <w:shd w:val="clear" w:color="000000" w:fill="FFFFFF"/>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1,944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旅客船</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17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1,343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34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3,544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56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5,300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6,220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32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2,206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遊・渡船</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5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552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11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423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21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824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24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1,389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682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貨物船</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79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1,159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81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1,156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124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1,329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127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1,370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115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1,267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タンカー</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29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278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30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234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49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369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46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262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576 </w:t>
            </w:r>
          </w:p>
        </w:tc>
      </w:tr>
      <w:tr w:rsidR="00FA0F7D" w:rsidRPr="00120E89" w:rsidTr="00295EE2">
        <w:trPr>
          <w:trHeight w:val="402"/>
        </w:trPr>
        <w:tc>
          <w:tcPr>
            <w:tcW w:w="1087" w:type="dxa"/>
            <w:tcBorders>
              <w:top w:val="nil"/>
              <w:left w:val="single" w:sz="8" w:space="0" w:color="auto"/>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曳艀船</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67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164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108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276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145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317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123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264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118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263 </w:t>
            </w:r>
          </w:p>
        </w:tc>
      </w:tr>
      <w:tr w:rsidR="00FA0F7D" w:rsidRPr="00120E89" w:rsidTr="00295EE2">
        <w:trPr>
          <w:trHeight w:val="458"/>
        </w:trPr>
        <w:tc>
          <w:tcPr>
            <w:tcW w:w="1087" w:type="dxa"/>
            <w:tcBorders>
              <w:top w:val="nil"/>
              <w:left w:val="single" w:sz="8" w:space="0" w:color="auto"/>
              <w:bottom w:val="single" w:sz="8" w:space="0" w:color="auto"/>
              <w:right w:val="single" w:sz="8" w:space="0" w:color="auto"/>
            </w:tcBorders>
            <w:shd w:val="clear" w:color="auto" w:fill="auto"/>
            <w:vAlign w:val="center"/>
            <w:hideMark/>
          </w:tcPr>
          <w:p w:rsidR="00FA0F7D" w:rsidRPr="00120E89" w:rsidRDefault="00FA0F7D" w:rsidP="00295EE2">
            <w:pPr>
              <w:widowControl/>
              <w:spacing w:line="240" w:lineRule="auto"/>
              <w:ind w:firstLineChars="0" w:firstLine="0"/>
              <w:jc w:val="lef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その他</w:t>
            </w:r>
            <w:r w:rsidRPr="00120E89">
              <w:rPr>
                <w:rFonts w:cs="굴림" w:hint="eastAsia"/>
                <w:color w:val="000000" w:themeColor="text1"/>
                <w:kern w:val="0"/>
                <w:sz w:val="16"/>
                <w:szCs w:val="16"/>
                <w:lang w:eastAsia="ko-KR"/>
              </w:rPr>
              <w:br/>
              <w:t>(官公船）</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50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142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75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232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218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667 </w:t>
            </w:r>
          </w:p>
        </w:tc>
        <w:tc>
          <w:tcPr>
            <w:tcW w:w="813"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92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180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115 </w:t>
            </w:r>
          </w:p>
        </w:tc>
        <w:tc>
          <w:tcPr>
            <w:tcW w:w="814" w:type="dxa"/>
            <w:tcBorders>
              <w:top w:val="nil"/>
              <w:left w:val="nil"/>
              <w:bottom w:val="single" w:sz="8" w:space="0" w:color="auto"/>
              <w:right w:val="single" w:sz="8" w:space="0" w:color="auto"/>
            </w:tcBorders>
            <w:shd w:val="clear" w:color="auto" w:fill="auto"/>
            <w:noWrap/>
            <w:vAlign w:val="center"/>
            <w:hideMark/>
          </w:tcPr>
          <w:p w:rsidR="00FA0F7D" w:rsidRPr="00120E89" w:rsidRDefault="00FA0F7D" w:rsidP="00295EE2">
            <w:pPr>
              <w:widowControl/>
              <w:spacing w:line="240" w:lineRule="auto"/>
              <w:ind w:firstLineChars="0" w:firstLine="0"/>
              <w:jc w:val="right"/>
              <w:rPr>
                <w:rFonts w:cs="굴림"/>
                <w:color w:val="000000" w:themeColor="text1"/>
                <w:kern w:val="0"/>
                <w:sz w:val="16"/>
                <w:szCs w:val="16"/>
                <w:lang w:eastAsia="ko-KR"/>
              </w:rPr>
            </w:pPr>
            <w:r w:rsidRPr="00120E89">
              <w:rPr>
                <w:rFonts w:cs="굴림" w:hint="eastAsia"/>
                <w:color w:val="000000" w:themeColor="text1"/>
                <w:kern w:val="0"/>
                <w:sz w:val="16"/>
                <w:szCs w:val="16"/>
                <w:lang w:eastAsia="ko-KR"/>
              </w:rPr>
              <w:t xml:space="preserve">    272 </w:t>
            </w:r>
          </w:p>
        </w:tc>
      </w:tr>
    </w:tbl>
    <w:p w:rsidR="00FA0F7D" w:rsidRPr="00120E89" w:rsidRDefault="00FA0F7D" w:rsidP="009A18C3">
      <w:pPr>
        <w:spacing w:afterLines="100" w:after="240"/>
        <w:ind w:firstLineChars="0" w:firstLine="0"/>
        <w:jc w:val="center"/>
        <w:rPr>
          <w:color w:val="000000" w:themeColor="text1"/>
        </w:rPr>
      </w:pPr>
      <w:r w:rsidRPr="00120E89">
        <w:rPr>
          <w:rFonts w:hint="eastAsia"/>
          <w:color w:val="000000" w:themeColor="text1"/>
        </w:rPr>
        <w:t>出典：韓国国家統計(www.kosis.kr)「アクセス2018年7月24日」</w:t>
      </w:r>
    </w:p>
    <w:p w:rsidR="00D17E92" w:rsidRPr="00120E89" w:rsidRDefault="00D17E92" w:rsidP="000D0AD9">
      <w:pPr>
        <w:ind w:firstLineChars="0" w:firstLine="0"/>
        <w:rPr>
          <w:color w:val="000000" w:themeColor="text1"/>
        </w:rPr>
      </w:pPr>
      <w:r w:rsidRPr="00120E89">
        <w:rPr>
          <w:color w:val="000000" w:themeColor="text1"/>
          <w:shd w:val="clear" w:color="auto" w:fill="FFFFFF"/>
        </w:rPr>
        <w:t>1,756隻、</w:t>
      </w:r>
      <w:r w:rsidR="00E114A5" w:rsidRPr="00120E89">
        <w:rPr>
          <w:rFonts w:hint="eastAsia"/>
          <w:color w:val="000000" w:themeColor="text1"/>
          <w:shd w:val="clear" w:color="auto" w:fill="FFFFFF"/>
        </w:rPr>
        <w:t>旅客船</w:t>
      </w:r>
      <w:r w:rsidRPr="00120E89">
        <w:rPr>
          <w:color w:val="000000" w:themeColor="text1"/>
          <w:shd w:val="clear" w:color="auto" w:fill="FFFFFF"/>
        </w:rPr>
        <w:t>678隻、釣り漁船266隻</w:t>
      </w:r>
      <w:r w:rsidRPr="00120E89">
        <w:rPr>
          <w:rFonts w:hint="eastAsia"/>
          <w:color w:val="000000" w:themeColor="text1"/>
          <w:shd w:val="clear" w:color="auto" w:fill="FFFFFF"/>
        </w:rPr>
        <w:t>、</w:t>
      </w:r>
      <w:r w:rsidRPr="00120E89">
        <w:rPr>
          <w:color w:val="000000" w:themeColor="text1"/>
          <w:shd w:val="clear" w:color="auto" w:fill="FFFFFF"/>
        </w:rPr>
        <w:t>タンカーの順である</w:t>
      </w:r>
      <w:r w:rsidRPr="00120E89">
        <w:rPr>
          <w:rFonts w:hint="eastAsia"/>
          <w:color w:val="000000" w:themeColor="text1"/>
          <w:shd w:val="clear" w:color="auto" w:fill="FFFFFF"/>
        </w:rPr>
        <w:t>。</w:t>
      </w:r>
      <w:r w:rsidRPr="00120E89">
        <w:rPr>
          <w:color w:val="000000" w:themeColor="text1"/>
          <w:shd w:val="clear" w:color="auto" w:fill="FFFFFF"/>
        </w:rPr>
        <w:t>年度別</w:t>
      </w:r>
      <w:r w:rsidR="008D17D4" w:rsidRPr="00120E89">
        <w:rPr>
          <w:rFonts w:hint="eastAsia"/>
          <w:color w:val="000000" w:themeColor="text1"/>
          <w:shd w:val="clear" w:color="auto" w:fill="FFFFFF"/>
        </w:rPr>
        <w:t>の</w:t>
      </w:r>
      <w:r w:rsidRPr="00120E89">
        <w:rPr>
          <w:color w:val="000000" w:themeColor="text1"/>
          <w:shd w:val="clear" w:color="auto" w:fill="FFFFFF"/>
        </w:rPr>
        <w:t>順</w:t>
      </w:r>
      <w:r w:rsidRPr="00120E89">
        <w:rPr>
          <w:color w:val="000000" w:themeColor="text1"/>
          <w:shd w:val="clear" w:color="auto" w:fill="FFFFFF"/>
        </w:rPr>
        <w:lastRenderedPageBreak/>
        <w:t>位に差はあるが漁船</w:t>
      </w:r>
      <w:r w:rsidRPr="00120E89">
        <w:rPr>
          <w:rFonts w:hint="eastAsia"/>
          <w:color w:val="000000" w:themeColor="text1"/>
          <w:shd w:val="clear" w:color="auto" w:fill="FFFFFF"/>
        </w:rPr>
        <w:t>、</w:t>
      </w:r>
      <w:r w:rsidRPr="00120E89">
        <w:rPr>
          <w:color w:val="000000" w:themeColor="text1"/>
          <w:shd w:val="clear" w:color="auto" w:fill="FFFFFF"/>
        </w:rPr>
        <w:t>その次が釣り漁船の順であ</w:t>
      </w:r>
      <w:r w:rsidRPr="00120E89">
        <w:rPr>
          <w:color w:val="000000" w:themeColor="text1"/>
        </w:rPr>
        <w:t xml:space="preserve">る </w:t>
      </w:r>
    </w:p>
    <w:p w:rsidR="00D500DF" w:rsidRPr="00120E89" w:rsidRDefault="00D500DF" w:rsidP="0083137A">
      <w:pPr>
        <w:ind w:firstLine="260"/>
        <w:rPr>
          <w:rFonts w:eastAsiaTheme="minorEastAsia"/>
          <w:color w:val="000000" w:themeColor="text1"/>
          <w:shd w:val="clear" w:color="auto" w:fill="FFFFFF"/>
        </w:rPr>
      </w:pPr>
      <w:r w:rsidRPr="00120E89">
        <w:rPr>
          <w:rFonts w:ascii="바탕체" w:eastAsiaTheme="minorEastAsia" w:hAnsi="바탕체" w:cs="바탕체" w:hint="eastAsia"/>
          <w:color w:val="000000" w:themeColor="text1"/>
        </w:rPr>
        <w:t>韓国の全体登録船舶</w:t>
      </w:r>
      <w:r w:rsidRPr="00120E89">
        <w:rPr>
          <w:rFonts w:ascii="바탕체" w:eastAsiaTheme="minorEastAsia" w:hAnsi="바탕체" w:cs="바탕체" w:hint="eastAsia"/>
          <w:color w:val="000000" w:themeColor="text1"/>
        </w:rPr>
        <w:t>(2015</w:t>
      </w:r>
      <w:r w:rsidRPr="00120E89">
        <w:rPr>
          <w:rFonts w:ascii="바탕체" w:eastAsiaTheme="minorEastAsia" w:hAnsi="바탕체" w:cs="바탕체" w:hint="eastAsia"/>
          <w:color w:val="000000" w:themeColor="text1"/>
        </w:rPr>
        <w:t>年基準</w:t>
      </w:r>
      <w:r w:rsidRPr="00120E89">
        <w:rPr>
          <w:rFonts w:ascii="바탕체" w:eastAsiaTheme="minorEastAsia" w:hAnsi="바탕체" w:cs="바탕체" w:hint="eastAsia"/>
          <w:color w:val="000000" w:themeColor="text1"/>
        </w:rPr>
        <w:t>)</w:t>
      </w:r>
      <w:r w:rsidRPr="00120E89">
        <w:rPr>
          <w:rFonts w:ascii="바탕체" w:eastAsiaTheme="minorEastAsia" w:hAnsi="바탕체" w:cs="바탕체" w:hint="eastAsia"/>
          <w:color w:val="000000" w:themeColor="text1"/>
        </w:rPr>
        <w:t>は</w:t>
      </w:r>
      <w:r w:rsidR="00BD20B3" w:rsidRPr="00120E89">
        <w:rPr>
          <w:rFonts w:ascii="바탕체" w:eastAsiaTheme="minorEastAsia" w:hAnsi="바탕체" w:cs="바탕체" w:hint="eastAsia"/>
          <w:color w:val="000000" w:themeColor="text1"/>
        </w:rPr>
        <w:t>、</w:t>
      </w:r>
      <w:r w:rsidRPr="00120E89">
        <w:rPr>
          <w:rFonts w:ascii="바탕체" w:eastAsiaTheme="minorEastAsia" w:hAnsi="바탕체" w:cs="바탕체" w:hint="eastAsia"/>
          <w:color w:val="000000" w:themeColor="text1"/>
        </w:rPr>
        <w:t>91,580</w:t>
      </w:r>
      <w:r w:rsidRPr="00120E89">
        <w:rPr>
          <w:rFonts w:ascii="바탕체" w:eastAsiaTheme="minorEastAsia" w:hAnsi="바탕체" w:cs="바탕체" w:hint="eastAsia"/>
          <w:color w:val="000000" w:themeColor="text1"/>
        </w:rPr>
        <w:t>隻である。そのうち漁船は</w:t>
      </w:r>
      <w:r w:rsidRPr="00120E89">
        <w:rPr>
          <w:rFonts w:ascii="바탕체" w:eastAsiaTheme="minorEastAsia" w:hAnsi="바탕체" w:cs="바탕체" w:hint="eastAsia"/>
          <w:color w:val="000000" w:themeColor="text1"/>
        </w:rPr>
        <w:t>73.4%(67,226</w:t>
      </w:r>
      <w:r w:rsidRPr="00120E89">
        <w:rPr>
          <w:rFonts w:ascii="바탕체" w:eastAsiaTheme="minorEastAsia" w:hAnsi="바탕체" w:cs="바탕체" w:hint="eastAsia"/>
          <w:color w:val="000000" w:themeColor="text1"/>
        </w:rPr>
        <w:t>隻</w:t>
      </w:r>
      <w:r w:rsidRPr="00120E89">
        <w:rPr>
          <w:rFonts w:ascii="바탕체" w:eastAsiaTheme="minorEastAsia" w:hAnsi="바탕체" w:cs="바탕체" w:hint="eastAsia"/>
          <w:color w:val="000000" w:themeColor="text1"/>
        </w:rPr>
        <w:t>)</w:t>
      </w:r>
      <w:r w:rsidRPr="00120E89">
        <w:rPr>
          <w:rFonts w:ascii="바탕체" w:eastAsiaTheme="minorEastAsia" w:hAnsi="바탕체" w:cs="바탕체" w:hint="eastAsia"/>
          <w:color w:val="000000" w:themeColor="text1"/>
        </w:rPr>
        <w:t>を占め、一般船は</w:t>
      </w:r>
      <w:r w:rsidRPr="00120E89">
        <w:rPr>
          <w:rFonts w:ascii="바탕체" w:eastAsiaTheme="minorEastAsia" w:hAnsi="바탕체" w:cs="바탕체" w:hint="eastAsia"/>
          <w:color w:val="000000" w:themeColor="text1"/>
        </w:rPr>
        <w:t>10.1%(9.182</w:t>
      </w:r>
      <w:r w:rsidRPr="00120E89">
        <w:rPr>
          <w:rFonts w:ascii="바탕체" w:eastAsiaTheme="minorEastAsia" w:hAnsi="바탕체" w:cs="바탕체" w:hint="eastAsia"/>
          <w:color w:val="000000" w:themeColor="text1"/>
        </w:rPr>
        <w:t>隻</w:t>
      </w:r>
      <w:r w:rsidRPr="00120E89">
        <w:rPr>
          <w:rFonts w:ascii="바탕체" w:eastAsiaTheme="minorEastAsia" w:hAnsi="바탕체" w:cs="바탕체" w:hint="eastAsia"/>
          <w:color w:val="000000" w:themeColor="text1"/>
        </w:rPr>
        <w:t>)</w:t>
      </w:r>
      <w:r w:rsidRPr="00120E89">
        <w:rPr>
          <w:rFonts w:ascii="바탕체" w:eastAsiaTheme="minorEastAsia" w:hAnsi="바탕체" w:cs="바탕체" w:hint="eastAsia"/>
          <w:color w:val="000000" w:themeColor="text1"/>
        </w:rPr>
        <w:t>、プレジャーボートは</w:t>
      </w:r>
      <w:r w:rsidRPr="00120E89">
        <w:rPr>
          <w:rFonts w:ascii="바탕체" w:eastAsiaTheme="minorEastAsia" w:hAnsi="바탕체" w:cs="바탕체" w:hint="eastAsia"/>
          <w:color w:val="000000" w:themeColor="text1"/>
        </w:rPr>
        <w:t>16.5%(15,172</w:t>
      </w:r>
      <w:r w:rsidRPr="00120E89">
        <w:rPr>
          <w:rFonts w:ascii="바탕체" w:eastAsiaTheme="minorEastAsia" w:hAnsi="바탕체" w:cs="바탕체" w:hint="eastAsia"/>
          <w:color w:val="000000" w:themeColor="text1"/>
        </w:rPr>
        <w:t>隻</w:t>
      </w:r>
      <w:r w:rsidRPr="00120E89">
        <w:rPr>
          <w:rFonts w:ascii="바탕체" w:eastAsiaTheme="minorEastAsia" w:hAnsi="바탕체" w:cs="바탕체" w:hint="eastAsia"/>
          <w:color w:val="000000" w:themeColor="text1"/>
        </w:rPr>
        <w:t>)</w:t>
      </w:r>
      <w:r w:rsidRPr="00120E89">
        <w:rPr>
          <w:rFonts w:ascii="바탕체" w:eastAsiaTheme="minorEastAsia" w:hAnsi="바탕체" w:cs="바탕체" w:hint="eastAsia"/>
          <w:color w:val="000000" w:themeColor="text1"/>
        </w:rPr>
        <w:t>である</w:t>
      </w:r>
      <w:r w:rsidRPr="00120E89">
        <w:rPr>
          <w:rStyle w:val="af1"/>
          <w:rFonts w:ascii="바탕체" w:eastAsiaTheme="minorEastAsia" w:hAnsi="바탕체" w:cs="바탕체"/>
          <w:color w:val="000000" w:themeColor="text1"/>
        </w:rPr>
        <w:footnoteReference w:id="63"/>
      </w:r>
      <w:r w:rsidRPr="00120E89">
        <w:rPr>
          <w:rFonts w:ascii="바탕체" w:eastAsiaTheme="minorEastAsia" w:hAnsi="바탕체" w:cs="바탕체" w:hint="eastAsia"/>
          <w:color w:val="000000" w:themeColor="text1"/>
        </w:rPr>
        <w:t>。</w:t>
      </w:r>
      <w:r w:rsidR="00723577" w:rsidRPr="00120E89">
        <w:rPr>
          <w:rFonts w:eastAsiaTheme="minorEastAsia" w:hint="eastAsia"/>
          <w:color w:val="000000" w:themeColor="text1"/>
        </w:rPr>
        <w:t>漁船の事故が多いのは登録数が</w:t>
      </w:r>
      <w:r w:rsidRPr="00120E89">
        <w:rPr>
          <w:rFonts w:eastAsiaTheme="minorEastAsia" w:hint="eastAsia"/>
          <w:color w:val="000000" w:themeColor="text1"/>
        </w:rPr>
        <w:t>多く、</w:t>
      </w:r>
      <w:r w:rsidRPr="00120E89">
        <w:rPr>
          <w:rFonts w:eastAsiaTheme="minorEastAsia" w:hint="eastAsia"/>
          <w:color w:val="000000" w:themeColor="text1"/>
          <w:shd w:val="clear" w:color="auto" w:fill="FFFFFF"/>
        </w:rPr>
        <w:t>零細で十分な教育を受ける機会が少ないからと</w:t>
      </w:r>
      <w:r w:rsidR="00723577" w:rsidRPr="00120E89">
        <w:rPr>
          <w:rFonts w:eastAsiaTheme="minorEastAsia" w:hint="eastAsia"/>
          <w:color w:val="000000" w:themeColor="text1"/>
          <w:shd w:val="clear" w:color="auto" w:fill="FFFFFF"/>
        </w:rPr>
        <w:t>考えられる</w:t>
      </w:r>
      <w:r w:rsidRPr="00120E89">
        <w:rPr>
          <w:rFonts w:eastAsiaTheme="minorEastAsia" w:hint="eastAsia"/>
          <w:color w:val="000000" w:themeColor="text1"/>
          <w:shd w:val="clear" w:color="auto" w:fill="FFFFFF"/>
        </w:rPr>
        <w:t>。</w:t>
      </w:r>
    </w:p>
    <w:p w:rsidR="00D17E92" w:rsidRPr="00120E89" w:rsidRDefault="00D17E92" w:rsidP="0083137A">
      <w:pPr>
        <w:ind w:firstLine="260"/>
        <w:rPr>
          <w:color w:val="000000" w:themeColor="text1"/>
        </w:rPr>
      </w:pPr>
      <w:r w:rsidRPr="00120E89">
        <w:rPr>
          <w:rFonts w:hint="eastAsia"/>
          <w:color w:val="000000" w:themeColor="text1"/>
        </w:rPr>
        <w:t>船舶種類別の事故の発生件数は、毎年一定の傾向が見られる。万一事故が発生した場合、大きな災害が予想される大型船舶やタンカーなどによる海難事故の発生件数は、微増ないし横ばい傾向にある。これに対して小さな船舶、漁船や釣り船などレジャー目的に航行する船舶の事故が増加する傾向である。</w:t>
      </w:r>
    </w:p>
    <w:p w:rsidR="0058798F" w:rsidRPr="00120E89" w:rsidRDefault="0058798F" w:rsidP="0083137A">
      <w:pPr>
        <w:ind w:firstLine="260"/>
        <w:rPr>
          <w:color w:val="000000" w:themeColor="text1"/>
        </w:rPr>
      </w:pPr>
      <w:r w:rsidRPr="00120E89">
        <w:rPr>
          <w:rFonts w:hint="eastAsia"/>
          <w:color w:val="000000" w:themeColor="text1"/>
        </w:rPr>
        <w:t>韓国では1988年のソウルオリンピック開催以降の経済発展の過程の中で、大きな経済的な飛躍が、国民にレジャーなどの余暇に対する付加価値を与えた。それを享受するのは国民であり、小型船舶の増加による事故の増加が顕著な実態について、十分国民が考慮</w:t>
      </w:r>
      <w:r w:rsidR="004C0501" w:rsidRPr="00120E89">
        <w:rPr>
          <w:rFonts w:hint="eastAsia"/>
          <w:color w:val="000000" w:themeColor="text1"/>
        </w:rPr>
        <w:t>すべき時代が到来したことを告げている。特に近年では、プレジャーボートの事故が顕著な実態が明らかであり、行政当局の警戒にもかかわらず、プレジャーボートなどによる海難事故の減少が見られない。これは国民に対して警鐘を与えなければならない実態であろう。</w:t>
      </w:r>
    </w:p>
    <w:p w:rsidR="0053307D" w:rsidRPr="00120E89" w:rsidRDefault="0053307D" w:rsidP="0083137A">
      <w:pPr>
        <w:ind w:firstLine="260"/>
        <w:rPr>
          <w:color w:val="000000" w:themeColor="text1"/>
        </w:rPr>
      </w:pPr>
      <w:r w:rsidRPr="00120E89">
        <w:rPr>
          <w:rFonts w:ascii="새굴림" w:hAnsi="새굴림" w:cs="새굴림"/>
          <w:color w:val="000000" w:themeColor="text1"/>
        </w:rPr>
        <w:t>国</w:t>
      </w:r>
      <w:r w:rsidRPr="00120E89">
        <w:rPr>
          <w:color w:val="000000" w:themeColor="text1"/>
        </w:rPr>
        <w:t>民所得の</w:t>
      </w:r>
      <w:r w:rsidRPr="00120E89">
        <w:rPr>
          <w:rFonts w:ascii="새굴림" w:hAnsi="새굴림" w:cs="새굴림"/>
          <w:color w:val="000000" w:themeColor="text1"/>
        </w:rPr>
        <w:t>増</w:t>
      </w:r>
      <w:r w:rsidRPr="00120E89">
        <w:rPr>
          <w:color w:val="000000" w:themeColor="text1"/>
        </w:rPr>
        <w:t>加と</w:t>
      </w:r>
      <w:r w:rsidRPr="00120E89">
        <w:rPr>
          <w:rFonts w:ascii="바탕체" w:eastAsiaTheme="minorEastAsia" w:hAnsi="바탕체" w:cs="바탕체" w:hint="eastAsia"/>
          <w:color w:val="000000" w:themeColor="text1"/>
        </w:rPr>
        <w:t>週休二日制</w:t>
      </w:r>
      <w:r w:rsidRPr="00120E89">
        <w:rPr>
          <w:color w:val="000000" w:themeColor="text1"/>
        </w:rPr>
        <w:t>の定着など</w:t>
      </w:r>
      <w:r w:rsidRPr="00120E89">
        <w:rPr>
          <w:rFonts w:hint="eastAsia"/>
          <w:color w:val="000000" w:themeColor="text1"/>
        </w:rPr>
        <w:t>の</w:t>
      </w:r>
      <w:r w:rsidRPr="00120E89">
        <w:rPr>
          <w:color w:val="000000" w:themeColor="text1"/>
        </w:rPr>
        <w:t>社</w:t>
      </w:r>
      <w:r w:rsidRPr="00120E89">
        <w:rPr>
          <w:rFonts w:ascii="새굴림" w:hAnsi="새굴림" w:cs="새굴림"/>
          <w:color w:val="000000" w:themeColor="text1"/>
        </w:rPr>
        <w:t>会</w:t>
      </w:r>
      <w:r w:rsidRPr="00120E89">
        <w:rPr>
          <w:color w:val="000000" w:themeColor="text1"/>
        </w:rPr>
        <w:t>的</w:t>
      </w:r>
      <w:r w:rsidRPr="00120E89">
        <w:rPr>
          <w:rFonts w:ascii="새굴림" w:hAnsi="새굴림" w:cs="새굴림"/>
          <w:color w:val="000000" w:themeColor="text1"/>
        </w:rPr>
        <w:t>条</w:t>
      </w:r>
      <w:r w:rsidRPr="00120E89">
        <w:rPr>
          <w:color w:val="000000" w:themeColor="text1"/>
        </w:rPr>
        <w:t>件の</w:t>
      </w:r>
      <w:r w:rsidRPr="00120E89">
        <w:rPr>
          <w:rFonts w:ascii="새굴림" w:hAnsi="새굴림" w:cs="새굴림"/>
          <w:color w:val="000000" w:themeColor="text1"/>
        </w:rPr>
        <w:t>変</w:t>
      </w:r>
      <w:r w:rsidRPr="00120E89">
        <w:rPr>
          <w:color w:val="000000" w:themeColor="text1"/>
        </w:rPr>
        <w:t>化に</w:t>
      </w:r>
      <w:r w:rsidRPr="00120E89">
        <w:rPr>
          <w:rFonts w:hint="eastAsia"/>
          <w:color w:val="000000" w:themeColor="text1"/>
        </w:rPr>
        <w:t>従って</w:t>
      </w:r>
      <w:r w:rsidRPr="00120E89">
        <w:rPr>
          <w:color w:val="000000" w:themeColor="text1"/>
        </w:rPr>
        <w:t>、</w:t>
      </w:r>
      <w:r w:rsidRPr="00120E89">
        <w:rPr>
          <w:rFonts w:ascii="새굴림" w:hAnsi="새굴림" w:cs="새굴림"/>
          <w:color w:val="000000" w:themeColor="text1"/>
        </w:rPr>
        <w:t>経済</w:t>
      </w:r>
      <w:r w:rsidRPr="00120E89">
        <w:rPr>
          <w:color w:val="000000" w:themeColor="text1"/>
        </w:rPr>
        <w:t>的及び時間的余裕が</w:t>
      </w:r>
      <w:r w:rsidRPr="00120E89">
        <w:rPr>
          <w:rFonts w:ascii="새굴림" w:hAnsi="새굴림" w:cs="새굴림"/>
          <w:color w:val="000000" w:themeColor="text1"/>
        </w:rPr>
        <w:t>増</w:t>
      </w:r>
      <w:r w:rsidRPr="00120E89">
        <w:rPr>
          <w:color w:val="000000" w:themeColor="text1"/>
        </w:rPr>
        <w:t>大され、</w:t>
      </w:r>
      <w:r w:rsidRPr="00120E89">
        <w:rPr>
          <w:rFonts w:hint="eastAsia"/>
          <w:color w:val="000000" w:themeColor="text1"/>
        </w:rPr>
        <w:t>海辺</w:t>
      </w:r>
      <w:r w:rsidRPr="00120E89">
        <w:rPr>
          <w:color w:val="000000" w:themeColor="text1"/>
        </w:rPr>
        <w:t>など沿岸を中心とした体</w:t>
      </w:r>
      <w:r w:rsidRPr="00120E89">
        <w:rPr>
          <w:rFonts w:ascii="새굴림" w:hAnsi="새굴림" w:cs="새굴림"/>
          <w:color w:val="000000" w:themeColor="text1"/>
        </w:rPr>
        <w:t>験</w:t>
      </w:r>
      <w:r w:rsidRPr="00120E89">
        <w:rPr>
          <w:rFonts w:ascii="새굴림" w:hAnsi="새굴림" w:cs="새굴림" w:hint="eastAsia"/>
          <w:color w:val="000000" w:themeColor="text1"/>
        </w:rPr>
        <w:t>型</w:t>
      </w:r>
      <w:r w:rsidRPr="00120E89">
        <w:rPr>
          <w:color w:val="000000" w:themeColor="text1"/>
        </w:rPr>
        <w:t>活動、</w:t>
      </w:r>
      <w:r w:rsidRPr="00120E89">
        <w:rPr>
          <w:rFonts w:ascii="새굴림" w:hAnsi="새굴림" w:cs="새굴림"/>
          <w:color w:val="000000" w:themeColor="text1"/>
        </w:rPr>
        <w:t>観</w:t>
      </w:r>
      <w:r w:rsidRPr="00120E89">
        <w:rPr>
          <w:color w:val="000000" w:themeColor="text1"/>
        </w:rPr>
        <w:t>光、マリンスポーツなど</w:t>
      </w:r>
      <w:r w:rsidRPr="00120E89">
        <w:rPr>
          <w:rFonts w:hint="eastAsia"/>
          <w:color w:val="000000" w:themeColor="text1"/>
        </w:rPr>
        <w:t>へ</w:t>
      </w:r>
      <w:r w:rsidRPr="00120E89">
        <w:rPr>
          <w:rFonts w:ascii="새굴림" w:hAnsi="새굴림" w:cs="새굴림"/>
          <w:color w:val="000000" w:themeColor="text1"/>
        </w:rPr>
        <w:t>国</w:t>
      </w:r>
      <w:r w:rsidRPr="00120E89">
        <w:rPr>
          <w:color w:val="000000" w:themeColor="text1"/>
        </w:rPr>
        <w:t>民の</w:t>
      </w:r>
      <w:r w:rsidRPr="00120E89">
        <w:rPr>
          <w:rFonts w:ascii="새굴림" w:hAnsi="새굴림" w:cs="새굴림"/>
          <w:color w:val="000000" w:themeColor="text1"/>
        </w:rPr>
        <w:t>関</w:t>
      </w:r>
      <w:r w:rsidRPr="00120E89">
        <w:rPr>
          <w:color w:val="000000" w:themeColor="text1"/>
        </w:rPr>
        <w:t>心が高まっている。2013年10,693隻（累積）</w:t>
      </w:r>
      <w:r w:rsidRPr="00120E89">
        <w:rPr>
          <w:rFonts w:hint="eastAsia"/>
          <w:color w:val="000000" w:themeColor="text1"/>
        </w:rPr>
        <w:t>から</w:t>
      </w:r>
      <w:r w:rsidRPr="00120E89">
        <w:rPr>
          <w:color w:val="000000" w:themeColor="text1"/>
        </w:rPr>
        <w:t>2015年に登</w:t>
      </w:r>
      <w:r w:rsidRPr="00120E89">
        <w:rPr>
          <w:rFonts w:ascii="새굴림" w:hAnsi="새굴림" w:cs="새굴림"/>
          <w:color w:val="000000" w:themeColor="text1"/>
        </w:rPr>
        <w:t>録</w:t>
      </w:r>
      <w:r w:rsidRPr="00120E89">
        <w:rPr>
          <w:color w:val="000000" w:themeColor="text1"/>
        </w:rPr>
        <w:t>された</w:t>
      </w:r>
      <w:r w:rsidRPr="00120E89">
        <w:rPr>
          <w:rFonts w:hint="eastAsia"/>
          <w:color w:val="000000" w:themeColor="text1"/>
        </w:rPr>
        <w:t>プレジャーボート</w:t>
      </w:r>
      <w:r w:rsidRPr="00120E89">
        <w:rPr>
          <w:color w:val="000000" w:themeColor="text1"/>
        </w:rPr>
        <w:t>登</w:t>
      </w:r>
      <w:r w:rsidRPr="00120E89">
        <w:rPr>
          <w:rFonts w:ascii="새굴림" w:hAnsi="새굴림" w:cs="새굴림"/>
          <w:color w:val="000000" w:themeColor="text1"/>
        </w:rPr>
        <w:t>録</w:t>
      </w:r>
      <w:r w:rsidRPr="00120E89">
        <w:rPr>
          <w:rFonts w:hint="eastAsia"/>
          <w:color w:val="000000" w:themeColor="text1"/>
        </w:rPr>
        <w:t>隻数</w:t>
      </w:r>
      <w:r w:rsidRPr="00120E89">
        <w:rPr>
          <w:color w:val="000000" w:themeColor="text1"/>
        </w:rPr>
        <w:t>は15,172隻（累積）</w:t>
      </w:r>
      <w:r w:rsidRPr="00120E89">
        <w:rPr>
          <w:rFonts w:hint="eastAsia"/>
          <w:color w:val="000000" w:themeColor="text1"/>
        </w:rPr>
        <w:t>で</w:t>
      </w:r>
      <w:r w:rsidRPr="00120E89">
        <w:rPr>
          <w:color w:val="000000" w:themeColor="text1"/>
        </w:rPr>
        <w:t>、利用客は年間平均270</w:t>
      </w:r>
      <w:r w:rsidR="0091528C" w:rsidRPr="00120E89">
        <w:rPr>
          <w:color w:val="000000" w:themeColor="text1"/>
        </w:rPr>
        <w:t>万</w:t>
      </w:r>
      <w:r w:rsidR="0091528C" w:rsidRPr="00120E89">
        <w:rPr>
          <w:rFonts w:hint="eastAsia"/>
          <w:color w:val="000000" w:themeColor="text1"/>
        </w:rPr>
        <w:t>名</w:t>
      </w:r>
      <w:r w:rsidRPr="00120E89">
        <w:rPr>
          <w:color w:val="000000" w:themeColor="text1"/>
        </w:rPr>
        <w:t>で</w:t>
      </w:r>
      <w:r w:rsidRPr="00120E89">
        <w:rPr>
          <w:rFonts w:hint="eastAsia"/>
          <w:color w:val="000000" w:themeColor="text1"/>
        </w:rPr>
        <w:t>、</w:t>
      </w:r>
      <w:r w:rsidRPr="00120E89">
        <w:rPr>
          <w:color w:val="000000" w:themeColor="text1"/>
        </w:rPr>
        <w:t>持</w:t>
      </w:r>
      <w:r w:rsidRPr="00120E89">
        <w:rPr>
          <w:rFonts w:ascii="새굴림" w:hAnsi="새굴림" w:cs="새굴림"/>
          <w:color w:val="000000" w:themeColor="text1"/>
        </w:rPr>
        <w:t>続</w:t>
      </w:r>
      <w:r w:rsidRPr="00120E89">
        <w:rPr>
          <w:color w:val="000000" w:themeColor="text1"/>
        </w:rPr>
        <w:t>的</w:t>
      </w:r>
      <w:r w:rsidRPr="00120E89">
        <w:rPr>
          <w:rFonts w:hint="eastAsia"/>
          <w:color w:val="000000" w:themeColor="text1"/>
        </w:rPr>
        <w:t>に</w:t>
      </w:r>
      <w:r w:rsidRPr="00120E89">
        <w:rPr>
          <w:rFonts w:ascii="새굴림" w:hAnsi="새굴림" w:cs="새굴림"/>
          <w:color w:val="000000" w:themeColor="text1"/>
        </w:rPr>
        <w:t>増</w:t>
      </w:r>
      <w:r w:rsidRPr="00120E89">
        <w:rPr>
          <w:color w:val="000000" w:themeColor="text1"/>
        </w:rPr>
        <w:t>加</w:t>
      </w:r>
      <w:r w:rsidRPr="00120E89">
        <w:rPr>
          <w:rFonts w:hint="eastAsia"/>
          <w:color w:val="000000" w:themeColor="text1"/>
        </w:rPr>
        <w:t>すると</w:t>
      </w:r>
      <w:r w:rsidRPr="00120E89">
        <w:rPr>
          <w:color w:val="000000" w:themeColor="text1"/>
        </w:rPr>
        <w:t>予想</w:t>
      </w:r>
      <w:r w:rsidRPr="00120E89">
        <w:rPr>
          <w:rFonts w:hint="eastAsia"/>
          <w:color w:val="000000" w:themeColor="text1"/>
        </w:rPr>
        <w:t>している。旅客船</w:t>
      </w:r>
      <w:r w:rsidRPr="00120E89">
        <w:rPr>
          <w:color w:val="000000" w:themeColor="text1"/>
        </w:rPr>
        <w:t>などで利用される</w:t>
      </w:r>
      <w:r w:rsidRPr="00120E89">
        <w:rPr>
          <w:rFonts w:hint="eastAsia"/>
          <w:color w:val="000000" w:themeColor="text1"/>
        </w:rPr>
        <w:t>「</w:t>
      </w:r>
      <w:r w:rsidRPr="00120E89">
        <w:rPr>
          <w:color w:val="000000" w:themeColor="text1"/>
        </w:rPr>
        <w:t>複</w:t>
      </w:r>
      <w:r w:rsidRPr="00120E89">
        <w:rPr>
          <w:rFonts w:ascii="새굴림" w:hAnsi="새굴림" w:cs="새굴림"/>
          <w:color w:val="000000" w:themeColor="text1"/>
        </w:rPr>
        <w:t>数</w:t>
      </w:r>
      <w:r w:rsidRPr="00120E89">
        <w:rPr>
          <w:color w:val="000000" w:themeColor="text1"/>
        </w:rPr>
        <w:t>利用船舶</w:t>
      </w:r>
      <w:r w:rsidRPr="00120E89">
        <w:rPr>
          <w:rFonts w:hint="eastAsia"/>
          <w:color w:val="000000" w:themeColor="text1"/>
        </w:rPr>
        <w:t>」</w:t>
      </w:r>
      <w:r w:rsidRPr="00120E89">
        <w:rPr>
          <w:color w:val="000000" w:themeColor="text1"/>
        </w:rPr>
        <w:t>の年間</w:t>
      </w:r>
      <w:r w:rsidR="008D17D4" w:rsidRPr="00120E89">
        <w:rPr>
          <w:rFonts w:hint="eastAsia"/>
          <w:color w:val="000000" w:themeColor="text1"/>
        </w:rPr>
        <w:t>3,000</w:t>
      </w:r>
      <w:r w:rsidR="0091528C" w:rsidRPr="00120E89">
        <w:rPr>
          <w:color w:val="000000" w:themeColor="text1"/>
        </w:rPr>
        <w:t>万</w:t>
      </w:r>
      <w:r w:rsidR="0091528C" w:rsidRPr="00120E89">
        <w:rPr>
          <w:rFonts w:hint="eastAsia"/>
          <w:color w:val="000000" w:themeColor="text1"/>
        </w:rPr>
        <w:t>名</w:t>
      </w:r>
      <w:r w:rsidRPr="00120E89">
        <w:rPr>
          <w:color w:val="000000" w:themeColor="text1"/>
        </w:rPr>
        <w:t>以上の</w:t>
      </w:r>
      <w:r w:rsidRPr="00120E89">
        <w:rPr>
          <w:rFonts w:ascii="새굴림" w:hAnsi="새굴림" w:cs="새굴림"/>
          <w:color w:val="000000" w:themeColor="text1"/>
        </w:rPr>
        <w:t>国</w:t>
      </w:r>
      <w:r w:rsidRPr="00120E89">
        <w:rPr>
          <w:color w:val="000000" w:themeColor="text1"/>
        </w:rPr>
        <w:t>民が利用している</w:t>
      </w:r>
      <w:r w:rsidR="0091528C" w:rsidRPr="00120E89">
        <w:rPr>
          <w:rStyle w:val="af1"/>
          <w:rFonts w:ascii="맑은 고딕" w:eastAsia="맑은 고딕" w:hAnsi="맑은 고딕" w:cs="맑은 고딕"/>
          <w:color w:val="000000" w:themeColor="text1"/>
          <w:lang w:eastAsia="ko-KR"/>
        </w:rPr>
        <w:footnoteReference w:id="64"/>
      </w:r>
      <w:r w:rsidRPr="00120E89">
        <w:rPr>
          <w:color w:val="000000" w:themeColor="text1"/>
        </w:rPr>
        <w:t>。</w:t>
      </w:r>
    </w:p>
    <w:p w:rsidR="00300967" w:rsidRPr="00120E89" w:rsidRDefault="0091528C" w:rsidP="0083137A">
      <w:pPr>
        <w:ind w:firstLine="260"/>
        <w:rPr>
          <w:color w:val="000000" w:themeColor="text1"/>
        </w:rPr>
      </w:pPr>
      <w:r w:rsidRPr="00120E89">
        <w:rPr>
          <w:rFonts w:hint="eastAsia"/>
          <w:color w:val="000000" w:themeColor="text1"/>
        </w:rPr>
        <w:t>これら</w:t>
      </w:r>
      <w:r w:rsidR="0053307D" w:rsidRPr="00120E89">
        <w:rPr>
          <w:rFonts w:hint="eastAsia"/>
          <w:color w:val="000000" w:themeColor="text1"/>
        </w:rPr>
        <w:t>海洋レジャ</w:t>
      </w:r>
      <w:r w:rsidR="0053307D" w:rsidRPr="00120E89">
        <w:rPr>
          <w:color w:val="000000" w:themeColor="text1"/>
        </w:rPr>
        <w:t>ー</w:t>
      </w:r>
      <w:r w:rsidRPr="00120E89">
        <w:rPr>
          <w:color w:val="000000" w:themeColor="text1"/>
        </w:rPr>
        <w:t>活動と、</w:t>
      </w:r>
      <w:r w:rsidR="00315D76" w:rsidRPr="00120E89">
        <w:rPr>
          <w:rFonts w:hint="eastAsia"/>
          <w:color w:val="000000" w:themeColor="text1"/>
        </w:rPr>
        <w:t>大衆</w:t>
      </w:r>
      <w:r w:rsidRPr="00120E89">
        <w:rPr>
          <w:rFonts w:ascii="맑은 고딕" w:hAnsi="맑은 고딕" w:cs="맑은 고딕"/>
          <w:color w:val="000000" w:themeColor="text1"/>
        </w:rPr>
        <w:t>利</w:t>
      </w:r>
      <w:r w:rsidRPr="00120E89">
        <w:rPr>
          <w:color w:val="000000" w:themeColor="text1"/>
        </w:rPr>
        <w:t>用船舶</w:t>
      </w:r>
      <w:r w:rsidRPr="00120E89">
        <w:rPr>
          <w:rStyle w:val="af1"/>
          <w:color w:val="000000" w:themeColor="text1"/>
        </w:rPr>
        <w:footnoteReference w:id="65"/>
      </w:r>
      <w:r w:rsidR="0053307D" w:rsidRPr="00120E89">
        <w:rPr>
          <w:color w:val="000000" w:themeColor="text1"/>
        </w:rPr>
        <w:t>の利用者の</w:t>
      </w:r>
      <w:r w:rsidR="0053307D" w:rsidRPr="00120E89">
        <w:rPr>
          <w:rFonts w:ascii="새굴림" w:hAnsi="새굴림" w:cs="새굴림"/>
          <w:color w:val="000000" w:themeColor="text1"/>
        </w:rPr>
        <w:t>増</w:t>
      </w:r>
      <w:r w:rsidRPr="00120E89">
        <w:rPr>
          <w:color w:val="000000" w:themeColor="text1"/>
        </w:rPr>
        <w:t>加は、</w:t>
      </w:r>
      <w:r w:rsidR="0053307D" w:rsidRPr="00120E89">
        <w:rPr>
          <w:color w:val="000000" w:themeColor="text1"/>
        </w:rPr>
        <w:t>事故の</w:t>
      </w:r>
      <w:r w:rsidR="0053307D" w:rsidRPr="00120E89">
        <w:rPr>
          <w:rFonts w:ascii="새굴림" w:hAnsi="새굴림" w:cs="새굴림"/>
          <w:color w:val="000000" w:themeColor="text1"/>
        </w:rPr>
        <w:t>増</w:t>
      </w:r>
      <w:r w:rsidR="0053307D" w:rsidRPr="00120E89">
        <w:rPr>
          <w:color w:val="000000" w:themeColor="text1"/>
        </w:rPr>
        <w:t>加の危</w:t>
      </w:r>
      <w:r w:rsidR="0053307D" w:rsidRPr="00120E89">
        <w:rPr>
          <w:rFonts w:ascii="새굴림" w:hAnsi="새굴림" w:cs="새굴림"/>
          <w:color w:val="000000" w:themeColor="text1"/>
        </w:rPr>
        <w:t>険</w:t>
      </w:r>
      <w:r w:rsidR="0053307D" w:rsidRPr="00120E89">
        <w:rPr>
          <w:color w:val="000000" w:themeColor="text1"/>
        </w:rPr>
        <w:t>性を含んでおり、安全管理の重要性が</w:t>
      </w:r>
      <w:r w:rsidRPr="00120E89">
        <w:rPr>
          <w:rFonts w:hint="eastAsia"/>
          <w:color w:val="000000" w:themeColor="text1"/>
        </w:rPr>
        <w:t>求められるだろう。</w:t>
      </w:r>
    </w:p>
    <w:p w:rsidR="008555F3" w:rsidRPr="00120E89" w:rsidRDefault="008555F3" w:rsidP="0083137A">
      <w:pPr>
        <w:ind w:firstLine="260"/>
        <w:rPr>
          <w:color w:val="000000" w:themeColor="text1"/>
        </w:rPr>
      </w:pPr>
    </w:p>
    <w:p w:rsidR="00D17E92" w:rsidRPr="00120E89" w:rsidRDefault="008047F6" w:rsidP="00F15FC3">
      <w:pPr>
        <w:pStyle w:val="3"/>
        <w:rPr>
          <w:color w:val="000000" w:themeColor="text1"/>
        </w:rPr>
      </w:pPr>
      <w:bookmarkStart w:id="42" w:name="_Toc532563075"/>
      <w:r w:rsidRPr="00120E89">
        <w:rPr>
          <w:rFonts w:hint="eastAsia"/>
          <w:color w:val="000000" w:themeColor="text1"/>
        </w:rPr>
        <w:t xml:space="preserve">3.1.2　</w:t>
      </w:r>
      <w:r w:rsidR="00D17E92" w:rsidRPr="00120E89">
        <w:rPr>
          <w:rFonts w:hint="eastAsia"/>
          <w:color w:val="000000" w:themeColor="text1"/>
        </w:rPr>
        <w:t>韓国の非船舶による事故</w:t>
      </w:r>
      <w:r w:rsidR="00136F7D" w:rsidRPr="00120E89">
        <w:rPr>
          <w:rFonts w:hint="eastAsia"/>
          <w:color w:val="000000" w:themeColor="text1"/>
        </w:rPr>
        <w:t>状況</w:t>
      </w:r>
      <w:bookmarkEnd w:id="42"/>
    </w:p>
    <w:p w:rsidR="00D17E92" w:rsidRPr="00120E89" w:rsidRDefault="00D17E92" w:rsidP="0083137A">
      <w:pPr>
        <w:ind w:firstLine="260"/>
        <w:rPr>
          <w:color w:val="000000" w:themeColor="text1"/>
          <w:shd w:val="clear" w:color="auto" w:fill="FFFFFF"/>
        </w:rPr>
      </w:pPr>
      <w:r w:rsidRPr="00120E89">
        <w:rPr>
          <w:color w:val="000000" w:themeColor="text1"/>
          <w:shd w:val="clear" w:color="auto" w:fill="FFFFFF"/>
        </w:rPr>
        <w:t>海難事故は海上での船舶の運用に関連して発生した事故</w:t>
      </w:r>
      <w:r w:rsidRPr="00120E89">
        <w:rPr>
          <w:rFonts w:hint="eastAsia"/>
          <w:color w:val="000000" w:themeColor="text1"/>
          <w:shd w:val="clear" w:color="auto" w:fill="FFFFFF"/>
        </w:rPr>
        <w:t>によるものである。</w:t>
      </w:r>
      <w:r w:rsidRPr="00120E89">
        <w:rPr>
          <w:color w:val="000000" w:themeColor="text1"/>
          <w:shd w:val="clear" w:color="auto" w:fill="FFFFFF"/>
        </w:rPr>
        <w:t>これとは別に海難事故のほか、船舶の運用に関係なく、</w:t>
      </w:r>
      <w:r w:rsidRPr="00120E89">
        <w:rPr>
          <w:rFonts w:ascii="바탕체" w:hAnsi="바탕체" w:cs="바탕체" w:hint="eastAsia"/>
          <w:color w:val="000000" w:themeColor="text1"/>
          <w:shd w:val="clear" w:color="auto" w:fill="FFFFFF"/>
        </w:rPr>
        <w:t>海辺</w:t>
      </w:r>
      <w:r w:rsidRPr="00120E89">
        <w:rPr>
          <w:color w:val="000000" w:themeColor="text1"/>
          <w:shd w:val="clear" w:color="auto" w:fill="FFFFFF"/>
        </w:rPr>
        <w:t>または海上</w:t>
      </w:r>
      <w:r w:rsidRPr="00120E89">
        <w:rPr>
          <w:rFonts w:hint="eastAsia"/>
          <w:color w:val="000000" w:themeColor="text1"/>
          <w:shd w:val="clear" w:color="auto" w:fill="FFFFFF"/>
        </w:rPr>
        <w:t>(</w:t>
      </w:r>
      <w:r w:rsidRPr="00120E89">
        <w:rPr>
          <w:color w:val="000000" w:themeColor="text1"/>
          <w:shd w:val="clear" w:color="auto" w:fill="FFFFFF"/>
        </w:rPr>
        <w:t>船舶</w:t>
      </w:r>
      <w:r w:rsidRPr="00120E89">
        <w:rPr>
          <w:color w:val="000000" w:themeColor="text1"/>
          <w:shd w:val="clear" w:color="auto" w:fill="FFFFFF"/>
        </w:rPr>
        <w:lastRenderedPageBreak/>
        <w:t>を含む</w:t>
      </w:r>
      <w:r w:rsidRPr="00120E89">
        <w:rPr>
          <w:rFonts w:hint="eastAsia"/>
          <w:color w:val="000000" w:themeColor="text1"/>
          <w:shd w:val="clear" w:color="auto" w:fill="FFFFFF"/>
        </w:rPr>
        <w:t>)</w:t>
      </w:r>
      <w:r w:rsidRPr="00120E89">
        <w:rPr>
          <w:color w:val="000000" w:themeColor="text1"/>
          <w:shd w:val="clear" w:color="auto" w:fill="FFFFFF"/>
        </w:rPr>
        <w:t>で</w:t>
      </w:r>
      <w:r w:rsidRPr="00120E89">
        <w:rPr>
          <w:rFonts w:hint="eastAsia"/>
          <w:color w:val="000000" w:themeColor="text1"/>
          <w:shd w:val="clear" w:color="auto" w:fill="FFFFFF"/>
        </w:rPr>
        <w:t>発生した</w:t>
      </w:r>
      <w:r w:rsidRPr="00120E89">
        <w:rPr>
          <w:color w:val="000000" w:themeColor="text1"/>
          <w:shd w:val="clear" w:color="auto" w:fill="FFFFFF"/>
        </w:rPr>
        <w:t>事故で</w:t>
      </w:r>
      <w:r w:rsidRPr="00120E89">
        <w:rPr>
          <w:rFonts w:hint="eastAsia"/>
          <w:color w:val="000000" w:themeColor="text1"/>
          <w:shd w:val="clear" w:color="auto" w:fill="FFFFFF"/>
        </w:rPr>
        <w:t>、</w:t>
      </w:r>
      <w:r w:rsidRPr="00120E89">
        <w:rPr>
          <w:color w:val="000000" w:themeColor="text1"/>
          <w:shd w:val="clear" w:color="auto" w:fill="FFFFFF"/>
        </w:rPr>
        <w:t>人の</w:t>
      </w:r>
      <w:r w:rsidRPr="00120E89">
        <w:rPr>
          <w:rFonts w:hint="eastAsia"/>
          <w:color w:val="000000" w:themeColor="text1"/>
          <w:shd w:val="clear" w:color="auto" w:fill="FFFFFF"/>
        </w:rPr>
        <w:t>溺</w:t>
      </w:r>
      <w:r w:rsidR="00315D76" w:rsidRPr="00120E89">
        <w:rPr>
          <w:rFonts w:hint="eastAsia"/>
          <w:color w:val="000000" w:themeColor="text1"/>
          <w:shd w:val="clear" w:color="auto" w:fill="FFFFFF"/>
        </w:rPr>
        <w:t>水</w:t>
      </w:r>
      <w:r w:rsidRPr="00120E89">
        <w:rPr>
          <w:color w:val="000000" w:themeColor="text1"/>
          <w:shd w:val="clear" w:color="auto" w:fill="FFFFFF"/>
        </w:rPr>
        <w:t>・墜落・孤立</w:t>
      </w:r>
      <w:r w:rsidRPr="00120E89">
        <w:rPr>
          <w:rFonts w:hint="eastAsia"/>
          <w:color w:val="000000" w:themeColor="text1"/>
          <w:shd w:val="clear" w:color="auto" w:fill="FFFFFF"/>
        </w:rPr>
        <w:t>・漂流</w:t>
      </w:r>
      <w:r w:rsidR="00D96BD9" w:rsidRPr="00120E89">
        <w:rPr>
          <w:color w:val="000000" w:themeColor="text1"/>
          <w:shd w:val="clear" w:color="auto" w:fill="FFFFFF"/>
        </w:rPr>
        <w:t>・応急患者などの事故</w:t>
      </w:r>
      <w:r w:rsidR="00D96BD9" w:rsidRPr="00120E89">
        <w:rPr>
          <w:rFonts w:hint="eastAsia"/>
          <w:color w:val="000000" w:themeColor="text1"/>
          <w:shd w:val="clear" w:color="auto" w:fill="FFFFFF"/>
        </w:rPr>
        <w:t>を「非船舶事故</w:t>
      </w:r>
      <w:r w:rsidRPr="00120E89">
        <w:rPr>
          <w:color w:val="000000" w:themeColor="text1"/>
          <w:shd w:val="clear" w:color="auto" w:fill="FFFFFF"/>
        </w:rPr>
        <w:t>統計</w:t>
      </w:r>
      <w:r w:rsidR="00D96BD9" w:rsidRPr="00120E89">
        <w:rPr>
          <w:rFonts w:hint="eastAsia"/>
          <w:color w:val="000000" w:themeColor="text1"/>
          <w:shd w:val="clear" w:color="auto" w:fill="FFFFFF"/>
        </w:rPr>
        <w:t>」</w:t>
      </w:r>
      <w:r w:rsidRPr="00120E89">
        <w:rPr>
          <w:color w:val="000000" w:themeColor="text1"/>
          <w:shd w:val="clear" w:color="auto" w:fill="FFFFFF"/>
        </w:rPr>
        <w:t>として管理している</w:t>
      </w:r>
      <w:r w:rsidRPr="00120E89">
        <w:rPr>
          <w:color w:val="000000" w:themeColor="text1"/>
          <w:shd w:val="clear" w:color="auto" w:fill="FFFFFF"/>
          <w:vertAlign w:val="superscript"/>
        </w:rPr>
        <w:footnoteReference w:id="66"/>
      </w:r>
      <w:r w:rsidRPr="00120E89">
        <w:rPr>
          <w:color w:val="000000" w:themeColor="text1"/>
          <w:shd w:val="clear" w:color="auto" w:fill="FFFFFF"/>
        </w:rPr>
        <w:t>。</w:t>
      </w:r>
      <w:r w:rsidRPr="00120E89">
        <w:rPr>
          <w:rFonts w:hint="eastAsia"/>
          <w:color w:val="000000" w:themeColor="text1"/>
          <w:shd w:val="clear" w:color="auto" w:fill="FFFFFF"/>
        </w:rPr>
        <w:t>海難事故と同様に海上や</w:t>
      </w:r>
      <w:r w:rsidR="00D96BD9" w:rsidRPr="00120E89">
        <w:rPr>
          <w:rFonts w:hint="eastAsia"/>
          <w:color w:val="000000" w:themeColor="text1"/>
          <w:shd w:val="clear" w:color="auto" w:fill="FFFFFF"/>
        </w:rPr>
        <w:t>海</w:t>
      </w:r>
      <w:r w:rsidRPr="00120E89">
        <w:rPr>
          <w:rFonts w:hint="eastAsia"/>
          <w:color w:val="000000" w:themeColor="text1"/>
          <w:shd w:val="clear" w:color="auto" w:fill="FFFFFF"/>
        </w:rPr>
        <w:t>辺で発生するものであるが、実際にこれも問題と言わざるを得ないものなのである。</w:t>
      </w:r>
    </w:p>
    <w:p w:rsidR="00D17E92" w:rsidRPr="00120E89" w:rsidRDefault="008E00C2" w:rsidP="0083137A">
      <w:pPr>
        <w:ind w:firstLine="260"/>
        <w:rPr>
          <w:rFonts w:cs="바탕체"/>
          <w:color w:val="000000" w:themeColor="text1"/>
        </w:rPr>
      </w:pPr>
      <w:r w:rsidRPr="00120E89">
        <w:rPr>
          <w:rFonts w:hint="eastAsia"/>
          <w:color w:val="000000" w:themeColor="text1"/>
          <w:shd w:val="clear" w:color="auto" w:fill="FFFFFF"/>
        </w:rPr>
        <w:t>韓国</w:t>
      </w:r>
      <w:r w:rsidR="00D96BD9" w:rsidRPr="00120E89">
        <w:rPr>
          <w:rFonts w:hint="eastAsia"/>
          <w:color w:val="000000" w:themeColor="text1"/>
          <w:shd w:val="clear" w:color="auto" w:fill="FFFFFF"/>
        </w:rPr>
        <w:t>「</w:t>
      </w:r>
      <w:r w:rsidRPr="00120E89">
        <w:rPr>
          <w:rFonts w:hint="eastAsia"/>
          <w:color w:val="000000" w:themeColor="text1"/>
          <w:shd w:val="clear" w:color="auto" w:fill="FFFFFF"/>
        </w:rPr>
        <w:t>海洋警察</w:t>
      </w:r>
      <w:r w:rsidR="00D96BD9" w:rsidRPr="00120E89">
        <w:rPr>
          <w:rFonts w:hint="eastAsia"/>
          <w:color w:val="000000" w:themeColor="text1"/>
          <w:shd w:val="clear" w:color="auto" w:fill="FFFFFF"/>
        </w:rPr>
        <w:t>庁」</w:t>
      </w:r>
      <w:r w:rsidRPr="00120E89">
        <w:rPr>
          <w:rFonts w:hint="eastAsia"/>
          <w:color w:val="000000" w:themeColor="text1"/>
          <w:shd w:val="clear" w:color="auto" w:fill="FFFFFF"/>
        </w:rPr>
        <w:t>は</w:t>
      </w:r>
      <w:r w:rsidR="00D17E92" w:rsidRPr="00120E89">
        <w:rPr>
          <w:color w:val="000000" w:themeColor="text1"/>
          <w:shd w:val="clear" w:color="auto" w:fill="FFFFFF"/>
        </w:rPr>
        <w:t>非船舶事故の</w:t>
      </w:r>
      <w:r w:rsidRPr="00120E89">
        <w:rPr>
          <w:rFonts w:hint="eastAsia"/>
          <w:color w:val="000000" w:themeColor="text1"/>
          <w:shd w:val="clear" w:color="auto" w:fill="FFFFFF"/>
        </w:rPr>
        <w:t>種類を</w:t>
      </w:r>
      <w:r w:rsidR="00D17E92" w:rsidRPr="00120E89">
        <w:rPr>
          <w:color w:val="000000" w:themeColor="text1"/>
          <w:shd w:val="clear" w:color="auto" w:fill="FFFFFF"/>
        </w:rPr>
        <w:t>「</w:t>
      </w:r>
      <w:r w:rsidR="00D17E92" w:rsidRPr="00120E89">
        <w:rPr>
          <w:rFonts w:hint="eastAsia"/>
          <w:color w:val="000000" w:themeColor="text1"/>
          <w:shd w:val="clear" w:color="auto" w:fill="FFFFFF"/>
        </w:rPr>
        <w:t>溺水者</w:t>
      </w:r>
      <w:r w:rsidR="00D17E92" w:rsidRPr="00120E89">
        <w:rPr>
          <w:color w:val="000000" w:themeColor="text1"/>
          <w:shd w:val="clear" w:color="auto" w:fill="FFFFFF"/>
        </w:rPr>
        <w:t>」、「</w:t>
      </w:r>
      <w:r w:rsidR="00D17E92" w:rsidRPr="00120E89">
        <w:rPr>
          <w:rFonts w:hint="eastAsia"/>
          <w:color w:val="000000" w:themeColor="text1"/>
          <w:shd w:val="clear" w:color="auto" w:fill="FFFFFF"/>
        </w:rPr>
        <w:t>漂流者</w:t>
      </w:r>
      <w:r w:rsidR="00D17E92" w:rsidRPr="00120E89">
        <w:rPr>
          <w:color w:val="000000" w:themeColor="text1"/>
          <w:shd w:val="clear" w:color="auto" w:fill="FFFFFF"/>
        </w:rPr>
        <w:t xml:space="preserve"> 」</w:t>
      </w:r>
      <w:r w:rsidR="00D17E92" w:rsidRPr="00120E89">
        <w:rPr>
          <w:rFonts w:hint="eastAsia"/>
          <w:color w:val="000000" w:themeColor="text1"/>
          <w:shd w:val="clear" w:color="auto" w:fill="FFFFFF"/>
        </w:rPr>
        <w:t>、</w:t>
      </w:r>
      <w:r w:rsidR="00D17E92" w:rsidRPr="00120E89">
        <w:rPr>
          <w:color w:val="000000" w:themeColor="text1"/>
          <w:shd w:val="clear" w:color="auto" w:fill="FFFFFF"/>
        </w:rPr>
        <w:t>「墜落者」</w:t>
      </w:r>
      <w:r w:rsidR="00D17E92" w:rsidRPr="00120E89">
        <w:rPr>
          <w:rFonts w:hint="eastAsia"/>
          <w:color w:val="000000" w:themeColor="text1"/>
          <w:shd w:val="clear" w:color="auto" w:fill="FFFFFF"/>
        </w:rPr>
        <w:t>、</w:t>
      </w:r>
      <w:r w:rsidR="00D17E92" w:rsidRPr="00120E89">
        <w:rPr>
          <w:color w:val="000000" w:themeColor="text1"/>
          <w:shd w:val="clear" w:color="auto" w:fill="FFFFFF"/>
        </w:rPr>
        <w:t>「孤立者」、「</w:t>
      </w:r>
      <w:r w:rsidR="00D17E92" w:rsidRPr="00120E89">
        <w:rPr>
          <w:rFonts w:hint="eastAsia"/>
          <w:color w:val="000000" w:themeColor="text1"/>
          <w:shd w:val="clear" w:color="auto" w:fill="FFFFFF"/>
        </w:rPr>
        <w:t>応急</w:t>
      </w:r>
      <w:r w:rsidR="00D17E92" w:rsidRPr="00120E89">
        <w:rPr>
          <w:color w:val="000000" w:themeColor="text1"/>
          <w:shd w:val="clear" w:color="auto" w:fill="FFFFFF"/>
        </w:rPr>
        <w:t>患者」、「その他」に分類している。「</w:t>
      </w:r>
      <w:r w:rsidR="0016184B" w:rsidRPr="00120E89">
        <w:rPr>
          <w:rFonts w:hint="eastAsia"/>
          <w:color w:val="000000" w:themeColor="text1"/>
          <w:shd w:val="clear" w:color="auto" w:fill="FFFFFF"/>
        </w:rPr>
        <w:t>溺水</w:t>
      </w:r>
      <w:r w:rsidR="00D17E92" w:rsidRPr="00120E89">
        <w:rPr>
          <w:color w:val="000000" w:themeColor="text1"/>
          <w:shd w:val="clear" w:color="auto" w:fill="FFFFFF"/>
        </w:rPr>
        <w:t>者」は、連続した一連の</w:t>
      </w:r>
      <w:r w:rsidR="00D17E92" w:rsidRPr="00120E89">
        <w:rPr>
          <w:rFonts w:hint="eastAsia"/>
          <w:color w:val="000000" w:themeColor="text1"/>
          <w:shd w:val="clear" w:color="auto" w:fill="FFFFFF"/>
        </w:rPr>
        <w:t>海洋</w:t>
      </w:r>
      <w:r w:rsidR="00D17E92" w:rsidRPr="00120E89">
        <w:rPr>
          <w:color w:val="000000" w:themeColor="text1"/>
          <w:shd w:val="clear" w:color="auto" w:fill="FFFFFF"/>
        </w:rPr>
        <w:t>活動中</w:t>
      </w:r>
      <w:r w:rsidR="00D17E92" w:rsidRPr="00120E89">
        <w:rPr>
          <w:rFonts w:hint="eastAsia"/>
          <w:color w:val="000000" w:themeColor="text1"/>
          <w:shd w:val="clear" w:color="auto" w:fill="FFFFFF"/>
        </w:rPr>
        <w:t>に溺れた</w:t>
      </w:r>
      <w:r w:rsidR="00D17E92" w:rsidRPr="00120E89">
        <w:rPr>
          <w:color w:val="000000" w:themeColor="text1"/>
          <w:shd w:val="clear" w:color="auto" w:fill="FFFFFF"/>
        </w:rPr>
        <w:t>者をいう。「漂流者」は、ゴムチューブ</w:t>
      </w:r>
      <w:r w:rsidR="00D17E92" w:rsidRPr="00120E89">
        <w:rPr>
          <w:rFonts w:hint="eastAsia"/>
          <w:color w:val="000000" w:themeColor="text1"/>
          <w:shd w:val="clear" w:color="auto" w:fill="FFFFFF"/>
        </w:rPr>
        <w:t>・</w:t>
      </w:r>
      <w:r w:rsidR="00D17E92" w:rsidRPr="00120E89">
        <w:rPr>
          <w:color w:val="000000" w:themeColor="text1"/>
          <w:shd w:val="clear" w:color="auto" w:fill="FFFFFF"/>
        </w:rPr>
        <w:t>ウィンドサーフィンなどを</w:t>
      </w:r>
      <w:r w:rsidR="00D17E92" w:rsidRPr="00120E89">
        <w:rPr>
          <w:rFonts w:hint="eastAsia"/>
          <w:color w:val="000000" w:themeColor="text1"/>
          <w:shd w:val="clear" w:color="auto" w:fill="FFFFFF"/>
        </w:rPr>
        <w:t>利用</w:t>
      </w:r>
      <w:r w:rsidR="00D17E92" w:rsidRPr="00120E89">
        <w:rPr>
          <w:color w:val="000000" w:themeColor="text1"/>
          <w:shd w:val="clear" w:color="auto" w:fill="FFFFFF"/>
        </w:rPr>
        <w:t>した海洋活動中</w:t>
      </w:r>
      <w:r w:rsidR="00D17E92" w:rsidRPr="00120E89">
        <w:rPr>
          <w:rFonts w:hint="eastAsia"/>
          <w:color w:val="000000" w:themeColor="text1"/>
          <w:shd w:val="clear" w:color="auto" w:fill="FFFFFF"/>
        </w:rPr>
        <w:t>に</w:t>
      </w:r>
      <w:r w:rsidR="00D17E92" w:rsidRPr="00120E89">
        <w:rPr>
          <w:color w:val="000000" w:themeColor="text1"/>
          <w:shd w:val="clear" w:color="auto" w:fill="FFFFFF"/>
        </w:rPr>
        <w:t>波</w:t>
      </w:r>
      <w:r w:rsidR="00D17E92" w:rsidRPr="00120E89">
        <w:rPr>
          <w:rFonts w:hint="eastAsia"/>
          <w:color w:val="000000" w:themeColor="text1"/>
          <w:shd w:val="clear" w:color="auto" w:fill="FFFFFF"/>
        </w:rPr>
        <w:t>や</w:t>
      </w:r>
      <w:r w:rsidR="00D17E92" w:rsidRPr="00120E89">
        <w:rPr>
          <w:color w:val="000000" w:themeColor="text1"/>
          <w:shd w:val="clear" w:color="auto" w:fill="FFFFFF"/>
        </w:rPr>
        <w:t>潮流などの原因で外海に流される者をいう。「墜落者」は磯</w:t>
      </w:r>
      <w:r w:rsidR="00582479" w:rsidRPr="00120E89">
        <w:rPr>
          <w:rFonts w:hint="eastAsia"/>
          <w:color w:val="000000" w:themeColor="text1"/>
          <w:shd w:val="clear" w:color="auto" w:fill="FFFFFF"/>
        </w:rPr>
        <w:t>場</w:t>
      </w:r>
      <w:r w:rsidR="00D17E92" w:rsidRPr="00120E89">
        <w:rPr>
          <w:color w:val="000000" w:themeColor="text1"/>
          <w:shd w:val="clear" w:color="auto" w:fill="FFFFFF"/>
        </w:rPr>
        <w:t>、防波堤</w:t>
      </w:r>
      <w:r w:rsidR="00E114A5" w:rsidRPr="00120E89">
        <w:rPr>
          <w:rFonts w:hint="eastAsia"/>
          <w:color w:val="000000" w:themeColor="text1"/>
          <w:shd w:val="clear" w:color="auto" w:fill="FFFFFF"/>
        </w:rPr>
        <w:t>(</w:t>
      </w:r>
      <w:r w:rsidR="00D17E92" w:rsidRPr="00120E89">
        <w:rPr>
          <w:color w:val="000000" w:themeColor="text1"/>
          <w:shd w:val="clear" w:color="auto" w:fill="FFFFFF"/>
        </w:rPr>
        <w:t>消波ブロック）、</w:t>
      </w:r>
      <w:r w:rsidR="00D17E92" w:rsidRPr="00120E89">
        <w:rPr>
          <w:rFonts w:ascii="바탕체" w:hAnsi="바탕체" w:cs="바탕체" w:hint="eastAsia"/>
          <w:color w:val="000000" w:themeColor="text1"/>
          <w:shd w:val="clear" w:color="auto" w:fill="FFFFFF"/>
        </w:rPr>
        <w:t>港口</w:t>
      </w:r>
      <w:r w:rsidR="00D17E92" w:rsidRPr="00120E89">
        <w:rPr>
          <w:color w:val="000000" w:themeColor="text1"/>
          <w:shd w:val="clear" w:color="auto" w:fill="FFFFFF"/>
        </w:rPr>
        <w:t>、船舶</w:t>
      </w:r>
      <w:r w:rsidR="00D17E92" w:rsidRPr="00120E89">
        <w:rPr>
          <w:rFonts w:hint="eastAsia"/>
          <w:color w:val="000000" w:themeColor="text1"/>
          <w:shd w:val="clear" w:color="auto" w:fill="FFFFFF"/>
        </w:rPr>
        <w:t>の</w:t>
      </w:r>
      <w:r w:rsidR="00D17E92" w:rsidRPr="00120E89">
        <w:rPr>
          <w:color w:val="000000" w:themeColor="text1"/>
          <w:shd w:val="clear" w:color="auto" w:fill="FFFFFF"/>
        </w:rPr>
        <w:t>高い所から海上や陸上に落ちた者を</w:t>
      </w:r>
      <w:r w:rsidR="00D17E92" w:rsidRPr="00120E89">
        <w:rPr>
          <w:rFonts w:hint="eastAsia"/>
          <w:color w:val="000000" w:themeColor="text1"/>
          <w:shd w:val="clear" w:color="auto" w:fill="FFFFFF"/>
        </w:rPr>
        <w:t>指す。</w:t>
      </w:r>
      <w:r w:rsidR="00D17E92" w:rsidRPr="00120E89">
        <w:rPr>
          <w:color w:val="000000" w:themeColor="text1"/>
          <w:shd w:val="clear" w:color="auto" w:fill="FFFFFF"/>
        </w:rPr>
        <w:t>「孤立者」は、海水に</w:t>
      </w:r>
      <w:r w:rsidR="00D17E92" w:rsidRPr="00120E89">
        <w:rPr>
          <w:rFonts w:hint="eastAsia"/>
          <w:color w:val="000000" w:themeColor="text1"/>
          <w:shd w:val="clear" w:color="auto" w:fill="FFFFFF"/>
        </w:rPr>
        <w:t>より</w:t>
      </w:r>
      <w:r w:rsidR="00D17E92" w:rsidRPr="00120E89">
        <w:rPr>
          <w:color w:val="000000" w:themeColor="text1"/>
          <w:shd w:val="clear" w:color="auto" w:fill="FFFFFF"/>
        </w:rPr>
        <w:t>磯</w:t>
      </w:r>
      <w:r w:rsidR="00582479" w:rsidRPr="00120E89">
        <w:rPr>
          <w:rFonts w:hint="eastAsia"/>
          <w:color w:val="000000" w:themeColor="text1"/>
          <w:shd w:val="clear" w:color="auto" w:fill="FFFFFF"/>
        </w:rPr>
        <w:t>場</w:t>
      </w:r>
      <w:r w:rsidR="00D17E92" w:rsidRPr="00120E89">
        <w:rPr>
          <w:color w:val="000000" w:themeColor="text1"/>
          <w:shd w:val="clear" w:color="auto" w:fill="FFFFFF"/>
        </w:rPr>
        <w:t>や無人島など</w:t>
      </w:r>
      <w:r w:rsidR="00D17E92" w:rsidRPr="00120E89">
        <w:rPr>
          <w:rFonts w:hint="eastAsia"/>
          <w:color w:val="000000" w:themeColor="text1"/>
          <w:shd w:val="clear" w:color="auto" w:fill="FFFFFF"/>
        </w:rPr>
        <w:t>に</w:t>
      </w:r>
      <w:r w:rsidR="00D17E92" w:rsidRPr="00120E89">
        <w:rPr>
          <w:color w:val="000000" w:themeColor="text1"/>
          <w:shd w:val="clear" w:color="auto" w:fill="FFFFFF"/>
        </w:rPr>
        <w:t>孤立</w:t>
      </w:r>
      <w:r w:rsidR="00D17E92" w:rsidRPr="00120E89">
        <w:rPr>
          <w:rFonts w:hint="eastAsia"/>
          <w:color w:val="000000" w:themeColor="text1"/>
          <w:shd w:val="clear" w:color="auto" w:fill="FFFFFF"/>
        </w:rPr>
        <w:t>され</w:t>
      </w:r>
      <w:r w:rsidR="00D17E92" w:rsidRPr="00120E89">
        <w:rPr>
          <w:color w:val="000000" w:themeColor="text1"/>
          <w:shd w:val="clear" w:color="auto" w:fill="FFFFFF"/>
        </w:rPr>
        <w:t>周辺と断絶された者</w:t>
      </w:r>
      <w:r w:rsidR="00D17E92" w:rsidRPr="00120E89">
        <w:rPr>
          <w:rFonts w:hint="eastAsia"/>
          <w:color w:val="000000" w:themeColor="text1"/>
          <w:shd w:val="clear" w:color="auto" w:fill="FFFFFF"/>
        </w:rPr>
        <w:t>である。</w:t>
      </w:r>
      <w:r w:rsidR="00D17E92" w:rsidRPr="00120E89">
        <w:rPr>
          <w:color w:val="000000" w:themeColor="text1"/>
          <w:shd w:val="clear" w:color="auto" w:fill="FFFFFF"/>
        </w:rPr>
        <w:t>「救急患者」は、病気・疾患、出産、各種事故や災害による負傷やその他の緊急状態で、すぐに必要な処置を受けなければ生命を維持することができない場合、またはその他の心身上の重大な危害がもたらされるものと判断される患者</w:t>
      </w:r>
      <w:r w:rsidR="00D17E92" w:rsidRPr="00120E89">
        <w:rPr>
          <w:rFonts w:hint="eastAsia"/>
          <w:color w:val="000000" w:themeColor="text1"/>
          <w:shd w:val="clear" w:color="auto" w:fill="FFFFFF"/>
        </w:rPr>
        <w:t>のことである。</w:t>
      </w:r>
      <w:r w:rsidR="00D17E92" w:rsidRPr="00120E89">
        <w:rPr>
          <w:color w:val="000000" w:themeColor="text1"/>
          <w:spacing w:val="-2"/>
          <w:shd w:val="clear" w:color="auto" w:fill="FFFFFF"/>
        </w:rPr>
        <w:t>「その他」は</w:t>
      </w:r>
      <w:r w:rsidR="00D17E92" w:rsidRPr="00120E89">
        <w:rPr>
          <w:rFonts w:hint="eastAsia"/>
          <w:color w:val="000000" w:themeColor="text1"/>
          <w:spacing w:val="-2"/>
          <w:shd w:val="clear" w:color="auto" w:fill="FFFFFF"/>
        </w:rPr>
        <w:t>、</w:t>
      </w:r>
      <w:r w:rsidR="00D17E92" w:rsidRPr="00120E89">
        <w:rPr>
          <w:color w:val="000000" w:themeColor="text1"/>
          <w:spacing w:val="-2"/>
          <w:shd w:val="clear" w:color="auto" w:fill="FFFFFF"/>
        </w:rPr>
        <w:t>上記のほか、船舶の運用に関連せず</w:t>
      </w:r>
      <w:r w:rsidR="00D17E92" w:rsidRPr="00120E89">
        <w:rPr>
          <w:rFonts w:hint="eastAsia"/>
          <w:color w:val="000000" w:themeColor="text1"/>
          <w:spacing w:val="-2"/>
          <w:shd w:val="clear" w:color="auto" w:fill="FFFFFF"/>
        </w:rPr>
        <w:t>海辺</w:t>
      </w:r>
      <w:r w:rsidR="00D17E92" w:rsidRPr="00120E89">
        <w:rPr>
          <w:color w:val="000000" w:themeColor="text1"/>
          <w:spacing w:val="-2"/>
          <w:shd w:val="clear" w:color="auto" w:fill="FFFFFF"/>
        </w:rPr>
        <w:t>または海上で人命が危険にさらされ</w:t>
      </w:r>
      <w:r w:rsidR="00D17E92" w:rsidRPr="00120E89">
        <w:rPr>
          <w:rFonts w:hint="eastAsia"/>
          <w:color w:val="000000" w:themeColor="text1"/>
          <w:spacing w:val="-2"/>
          <w:shd w:val="clear" w:color="auto" w:fill="FFFFFF"/>
        </w:rPr>
        <w:t>る</w:t>
      </w:r>
      <w:r w:rsidR="00D17E92" w:rsidRPr="00120E89">
        <w:rPr>
          <w:color w:val="000000" w:themeColor="text1"/>
          <w:spacing w:val="-2"/>
          <w:shd w:val="clear" w:color="auto" w:fill="FFFFFF"/>
        </w:rPr>
        <w:t>事故</w:t>
      </w:r>
      <w:r w:rsidR="00D17E92" w:rsidRPr="00120E89">
        <w:rPr>
          <w:rFonts w:hint="eastAsia"/>
          <w:color w:val="000000" w:themeColor="text1"/>
          <w:spacing w:val="-2"/>
          <w:shd w:val="clear" w:color="auto" w:fill="FFFFFF"/>
        </w:rPr>
        <w:t>である。</w:t>
      </w:r>
    </w:p>
    <w:p w:rsidR="00D17E92" w:rsidRPr="00120E89" w:rsidRDefault="00D17E92" w:rsidP="0083137A">
      <w:pPr>
        <w:ind w:firstLine="260"/>
        <w:rPr>
          <w:color w:val="000000" w:themeColor="text1"/>
          <w:shd w:val="clear" w:color="auto" w:fill="FFFFFF"/>
        </w:rPr>
      </w:pPr>
      <w:r w:rsidRPr="00120E89">
        <w:rPr>
          <w:color w:val="000000" w:themeColor="text1"/>
          <w:shd w:val="clear" w:color="auto" w:fill="FFFFFF"/>
        </w:rPr>
        <w:t>非船舶事故</w:t>
      </w:r>
      <w:r w:rsidRPr="00120E89">
        <w:rPr>
          <w:rFonts w:hint="eastAsia"/>
          <w:color w:val="000000" w:themeColor="text1"/>
          <w:shd w:val="clear" w:color="auto" w:fill="FFFFFF"/>
        </w:rPr>
        <w:t>者数</w:t>
      </w:r>
      <w:r w:rsidRPr="00120E89">
        <w:rPr>
          <w:color w:val="000000" w:themeColor="text1"/>
          <w:shd w:val="clear" w:color="auto" w:fill="FFFFFF"/>
        </w:rPr>
        <w:t>の現状</w:t>
      </w:r>
      <w:r w:rsidRPr="00120E89">
        <w:rPr>
          <w:rFonts w:hint="eastAsia"/>
          <w:color w:val="000000" w:themeColor="text1"/>
          <w:shd w:val="clear" w:color="auto" w:fill="FFFFFF"/>
        </w:rPr>
        <w:t>は、</w:t>
      </w:r>
      <w:r w:rsidR="00FA0F7D" w:rsidRPr="00120E89">
        <w:rPr>
          <w:rFonts w:hint="eastAsia"/>
          <w:color w:val="000000" w:themeColor="text1"/>
          <w:shd w:val="clear" w:color="auto" w:fill="FFFFFF"/>
        </w:rPr>
        <w:t>図表6のように</w:t>
      </w:r>
      <w:r w:rsidRPr="00120E89">
        <w:rPr>
          <w:color w:val="000000" w:themeColor="text1"/>
          <w:shd w:val="clear" w:color="auto" w:fill="FFFFFF"/>
        </w:rPr>
        <w:t>2013年3,125</w:t>
      </w:r>
      <w:r w:rsidR="000D251B" w:rsidRPr="00120E89">
        <w:rPr>
          <w:rFonts w:hint="eastAsia"/>
          <w:color w:val="000000" w:themeColor="text1"/>
          <w:shd w:val="clear" w:color="auto" w:fill="FFFFFF"/>
        </w:rPr>
        <w:t>名</w:t>
      </w:r>
      <w:r w:rsidRPr="00120E89">
        <w:rPr>
          <w:color w:val="000000" w:themeColor="text1"/>
          <w:shd w:val="clear" w:color="auto" w:fill="FFFFFF"/>
        </w:rPr>
        <w:t>、2014年2,578</w:t>
      </w:r>
      <w:r w:rsidR="000D251B" w:rsidRPr="00120E89">
        <w:rPr>
          <w:rFonts w:hint="eastAsia"/>
          <w:color w:val="000000" w:themeColor="text1"/>
          <w:shd w:val="clear" w:color="auto" w:fill="FFFFFF"/>
        </w:rPr>
        <w:t>名</w:t>
      </w:r>
      <w:r w:rsidRPr="00120E89">
        <w:rPr>
          <w:color w:val="000000" w:themeColor="text1"/>
          <w:shd w:val="clear" w:color="auto" w:fill="FFFFFF"/>
        </w:rPr>
        <w:t>、2015年2,901</w:t>
      </w:r>
      <w:r w:rsidR="000D251B" w:rsidRPr="00120E89">
        <w:rPr>
          <w:rFonts w:hint="eastAsia"/>
          <w:color w:val="000000" w:themeColor="text1"/>
          <w:shd w:val="clear" w:color="auto" w:fill="FFFFFF"/>
        </w:rPr>
        <w:t>名</w:t>
      </w:r>
      <w:r w:rsidRPr="00120E89">
        <w:rPr>
          <w:color w:val="000000" w:themeColor="text1"/>
          <w:shd w:val="clear" w:color="auto" w:fill="FFFFFF"/>
        </w:rPr>
        <w:t>、2016年2,520</w:t>
      </w:r>
      <w:r w:rsidR="000D251B" w:rsidRPr="00120E89">
        <w:rPr>
          <w:rFonts w:hint="eastAsia"/>
          <w:color w:val="000000" w:themeColor="text1"/>
          <w:shd w:val="clear" w:color="auto" w:fill="FFFFFF"/>
        </w:rPr>
        <w:t xml:space="preserve"> 名</w:t>
      </w:r>
      <w:r w:rsidR="00D96BD9" w:rsidRPr="00120E89">
        <w:rPr>
          <w:rFonts w:hint="eastAsia"/>
          <w:color w:val="000000" w:themeColor="text1"/>
          <w:shd w:val="clear" w:color="auto" w:fill="FFFFFF"/>
        </w:rPr>
        <w:t>、</w:t>
      </w:r>
      <w:r w:rsidR="00D96BD9" w:rsidRPr="00120E89">
        <w:rPr>
          <w:color w:val="000000" w:themeColor="text1"/>
          <w:shd w:val="clear" w:color="auto" w:fill="FFFFFF"/>
        </w:rPr>
        <w:t>201</w:t>
      </w:r>
      <w:r w:rsidR="00D96BD9" w:rsidRPr="00120E89">
        <w:rPr>
          <w:rFonts w:hint="eastAsia"/>
          <w:color w:val="000000" w:themeColor="text1"/>
          <w:shd w:val="clear" w:color="auto" w:fill="FFFFFF"/>
        </w:rPr>
        <w:t>7</w:t>
      </w:r>
      <w:r w:rsidR="00D96BD9" w:rsidRPr="00120E89">
        <w:rPr>
          <w:color w:val="000000" w:themeColor="text1"/>
          <w:shd w:val="clear" w:color="auto" w:fill="FFFFFF"/>
        </w:rPr>
        <w:t>年</w:t>
      </w:r>
      <w:r w:rsidR="00D96BD9" w:rsidRPr="00120E89">
        <w:rPr>
          <w:rFonts w:hint="eastAsia"/>
          <w:color w:val="000000" w:themeColor="text1"/>
          <w:shd w:val="clear" w:color="auto" w:fill="FFFFFF"/>
        </w:rPr>
        <w:t>3</w:t>
      </w:r>
      <w:r w:rsidR="00D96BD9" w:rsidRPr="00120E89">
        <w:rPr>
          <w:color w:val="000000" w:themeColor="text1"/>
          <w:shd w:val="clear" w:color="auto" w:fill="FFFFFF"/>
        </w:rPr>
        <w:t>,</w:t>
      </w:r>
      <w:r w:rsidR="00D96BD9" w:rsidRPr="00120E89">
        <w:rPr>
          <w:rFonts w:hint="eastAsia"/>
          <w:color w:val="000000" w:themeColor="text1"/>
          <w:shd w:val="clear" w:color="auto" w:fill="FFFFFF"/>
        </w:rPr>
        <w:t>181名</w:t>
      </w:r>
      <w:r w:rsidRPr="00120E89">
        <w:rPr>
          <w:rFonts w:hint="eastAsia"/>
          <w:color w:val="000000" w:themeColor="text1"/>
          <w:shd w:val="clear" w:color="auto" w:fill="FFFFFF"/>
        </w:rPr>
        <w:t>である。</w:t>
      </w:r>
      <w:r w:rsidRPr="00120E89">
        <w:rPr>
          <w:rFonts w:ascii="바탕체" w:hAnsi="바탕체" w:cs="바탕체" w:hint="eastAsia"/>
          <w:color w:val="000000" w:themeColor="text1"/>
          <w:shd w:val="clear" w:color="auto" w:fill="FFFFFF"/>
        </w:rPr>
        <w:t>応急</w:t>
      </w:r>
      <w:r w:rsidRPr="00120E89">
        <w:rPr>
          <w:color w:val="000000" w:themeColor="text1"/>
          <w:shd w:val="clear" w:color="auto" w:fill="FFFFFF"/>
        </w:rPr>
        <w:t>患者の数を見ると、2013年1</w:t>
      </w:r>
      <w:r w:rsidR="005C608E" w:rsidRPr="00120E89">
        <w:rPr>
          <w:color w:val="000000" w:themeColor="text1"/>
          <w:shd w:val="clear" w:color="auto" w:fill="FFFFFF"/>
        </w:rPr>
        <w:t>,</w:t>
      </w:r>
      <w:r w:rsidRPr="00120E89">
        <w:rPr>
          <w:color w:val="000000" w:themeColor="text1"/>
          <w:shd w:val="clear" w:color="auto" w:fill="FFFFFF"/>
        </w:rPr>
        <w:t>223</w:t>
      </w:r>
      <w:r w:rsidR="000D251B" w:rsidRPr="00120E89">
        <w:rPr>
          <w:rFonts w:hint="eastAsia"/>
          <w:color w:val="000000" w:themeColor="text1"/>
          <w:shd w:val="clear" w:color="auto" w:fill="FFFFFF"/>
        </w:rPr>
        <w:t>名</w:t>
      </w:r>
      <w:r w:rsidRPr="00120E89">
        <w:rPr>
          <w:color w:val="000000" w:themeColor="text1"/>
          <w:shd w:val="clear" w:color="auto" w:fill="FFFFFF"/>
        </w:rPr>
        <w:t>、2014年1,152</w:t>
      </w:r>
      <w:r w:rsidR="000D251B" w:rsidRPr="00120E89">
        <w:rPr>
          <w:rFonts w:hint="eastAsia"/>
          <w:color w:val="000000" w:themeColor="text1"/>
          <w:shd w:val="clear" w:color="auto" w:fill="FFFFFF"/>
        </w:rPr>
        <w:t xml:space="preserve"> 名</w:t>
      </w:r>
      <w:r w:rsidRPr="00120E89">
        <w:rPr>
          <w:color w:val="000000" w:themeColor="text1"/>
          <w:shd w:val="clear" w:color="auto" w:fill="FFFFFF"/>
        </w:rPr>
        <w:t>、2015年1,246</w:t>
      </w:r>
      <w:r w:rsidR="000D251B" w:rsidRPr="00120E89">
        <w:rPr>
          <w:rFonts w:hint="eastAsia"/>
          <w:color w:val="000000" w:themeColor="text1"/>
          <w:shd w:val="clear" w:color="auto" w:fill="FFFFFF"/>
        </w:rPr>
        <w:t>名</w:t>
      </w:r>
      <w:r w:rsidRPr="00120E89">
        <w:rPr>
          <w:color w:val="000000" w:themeColor="text1"/>
          <w:shd w:val="clear" w:color="auto" w:fill="FFFFFF"/>
        </w:rPr>
        <w:t>、2016年1</w:t>
      </w:r>
      <w:r w:rsidR="00315D76" w:rsidRPr="00120E89">
        <w:rPr>
          <w:color w:val="000000" w:themeColor="text1"/>
          <w:shd w:val="clear" w:color="auto" w:fill="FFFFFF"/>
        </w:rPr>
        <w:t>,</w:t>
      </w:r>
      <w:r w:rsidRPr="00120E89">
        <w:rPr>
          <w:color w:val="000000" w:themeColor="text1"/>
          <w:shd w:val="clear" w:color="auto" w:fill="FFFFFF"/>
        </w:rPr>
        <w:t>137</w:t>
      </w:r>
      <w:r w:rsidR="000D251B" w:rsidRPr="00120E89">
        <w:rPr>
          <w:rFonts w:hint="eastAsia"/>
          <w:color w:val="000000" w:themeColor="text1"/>
          <w:shd w:val="clear" w:color="auto" w:fill="FFFFFF"/>
        </w:rPr>
        <w:t>名</w:t>
      </w:r>
      <w:r w:rsidRPr="00120E89">
        <w:rPr>
          <w:color w:val="000000" w:themeColor="text1"/>
          <w:shd w:val="clear" w:color="auto" w:fill="FFFFFF"/>
        </w:rPr>
        <w:t>で、全体の30％以上を占めている。</w:t>
      </w:r>
    </w:p>
    <w:p w:rsidR="00D17E92" w:rsidRPr="00120E89" w:rsidRDefault="00D96BD9" w:rsidP="0083137A">
      <w:pPr>
        <w:ind w:firstLine="260"/>
        <w:rPr>
          <w:rFonts w:ascii="바탕체" w:eastAsiaTheme="minorEastAsia" w:hAnsi="바탕체" w:cs="바탕체"/>
          <w:color w:val="000000" w:themeColor="text1"/>
        </w:rPr>
      </w:pPr>
      <w:r w:rsidRPr="00120E89">
        <w:rPr>
          <w:color w:val="000000" w:themeColor="text1"/>
          <w:shd w:val="clear" w:color="auto" w:fill="FFFFFF"/>
        </w:rPr>
        <w:t>全体的には</w:t>
      </w:r>
      <w:r w:rsidRPr="00120E89">
        <w:rPr>
          <w:rFonts w:hint="eastAsia"/>
          <w:color w:val="000000" w:themeColor="text1"/>
          <w:shd w:val="clear" w:color="auto" w:fill="FFFFFF"/>
        </w:rPr>
        <w:t>、年間</w:t>
      </w:r>
      <w:r w:rsidR="00D17E92" w:rsidRPr="00120E89">
        <w:rPr>
          <w:color w:val="000000" w:themeColor="text1"/>
          <w:shd w:val="clear" w:color="auto" w:fill="FFFFFF"/>
        </w:rPr>
        <w:t>3,000</w:t>
      </w:r>
      <w:r w:rsidR="000D251B" w:rsidRPr="00120E89">
        <w:rPr>
          <w:rFonts w:hint="eastAsia"/>
          <w:color w:val="000000" w:themeColor="text1"/>
          <w:shd w:val="clear" w:color="auto" w:fill="FFFFFF"/>
        </w:rPr>
        <w:t>名</w:t>
      </w:r>
      <w:r w:rsidR="00D17E92" w:rsidRPr="00120E89">
        <w:rPr>
          <w:color w:val="000000" w:themeColor="text1"/>
          <w:shd w:val="clear" w:color="auto" w:fill="FFFFFF"/>
        </w:rPr>
        <w:t>程度の人名が船舶運営に関係なく海上での事故にさらされており、非船舶事故</w:t>
      </w:r>
      <w:r w:rsidR="00D17E92" w:rsidRPr="00120E89">
        <w:rPr>
          <w:rFonts w:hint="eastAsia"/>
          <w:color w:val="000000" w:themeColor="text1"/>
          <w:shd w:val="clear" w:color="auto" w:fill="FFFFFF"/>
        </w:rPr>
        <w:t>を</w:t>
      </w:r>
      <w:r w:rsidR="00D17E92" w:rsidRPr="00120E89">
        <w:rPr>
          <w:color w:val="000000" w:themeColor="text1"/>
          <w:shd w:val="clear" w:color="auto" w:fill="FFFFFF"/>
        </w:rPr>
        <w:t>管理</w:t>
      </w:r>
      <w:r w:rsidR="00D17E92" w:rsidRPr="00120E89">
        <w:rPr>
          <w:rFonts w:hint="eastAsia"/>
          <w:color w:val="000000" w:themeColor="text1"/>
          <w:shd w:val="clear" w:color="auto" w:fill="FFFFFF"/>
        </w:rPr>
        <w:t>する</w:t>
      </w:r>
      <w:r w:rsidR="00D17E92" w:rsidRPr="00120E89">
        <w:rPr>
          <w:color w:val="000000" w:themeColor="text1"/>
          <w:shd w:val="clear" w:color="auto" w:fill="FFFFFF"/>
        </w:rPr>
        <w:t>重要性</w:t>
      </w:r>
      <w:r w:rsidR="00D17E92" w:rsidRPr="00120E89">
        <w:rPr>
          <w:rFonts w:hint="eastAsia"/>
          <w:color w:val="000000" w:themeColor="text1"/>
          <w:shd w:val="clear" w:color="auto" w:fill="FFFFFF"/>
        </w:rPr>
        <w:t>が</w:t>
      </w:r>
      <w:r w:rsidR="00315D76" w:rsidRPr="00120E89">
        <w:rPr>
          <w:rFonts w:hint="eastAsia"/>
          <w:color w:val="000000" w:themeColor="text1"/>
          <w:shd w:val="clear" w:color="auto" w:fill="FFFFFF"/>
        </w:rPr>
        <w:t>考えられるものであろう。</w:t>
      </w:r>
    </w:p>
    <w:p w:rsidR="00A1430B" w:rsidRPr="00120E89" w:rsidRDefault="00D17E92" w:rsidP="0083137A">
      <w:pPr>
        <w:ind w:firstLine="260"/>
        <w:rPr>
          <w:color w:val="000000" w:themeColor="text1"/>
        </w:rPr>
      </w:pPr>
      <w:r w:rsidRPr="00120E89">
        <w:rPr>
          <w:rFonts w:hint="eastAsia"/>
          <w:color w:val="000000" w:themeColor="text1"/>
        </w:rPr>
        <w:t>海難事故について、これまで船舶事故を中心に見てきたが、実際に起こっている事故の中心は船舶を伴わない水辺などでも多数の事故が発生している。特に</w:t>
      </w:r>
      <w:r w:rsidR="00315D76" w:rsidRPr="00120E89">
        <w:rPr>
          <w:rFonts w:hint="eastAsia"/>
          <w:color w:val="000000" w:themeColor="text1"/>
        </w:rPr>
        <w:t>怪我人</w:t>
      </w:r>
      <w:r w:rsidR="008F52EF" w:rsidRPr="00120E89">
        <w:rPr>
          <w:rFonts w:hint="eastAsia"/>
          <w:color w:val="000000" w:themeColor="text1"/>
        </w:rPr>
        <w:t>や病人の発生が考えられる。根本的な水辺を含めた事故の発生の抑止を考えなければならない事態であろう。</w:t>
      </w:r>
    </w:p>
    <w:p w:rsidR="00315D76" w:rsidRPr="00120E89" w:rsidRDefault="00315D76" w:rsidP="0083137A">
      <w:pPr>
        <w:ind w:firstLine="260"/>
        <w:rPr>
          <w:color w:val="000000" w:themeColor="text1"/>
        </w:rPr>
      </w:pPr>
    </w:p>
    <w:p w:rsidR="00D17E92" w:rsidRPr="00120E89" w:rsidRDefault="00DD2738" w:rsidP="00797574">
      <w:pPr>
        <w:pStyle w:val="2"/>
      </w:pPr>
      <w:bookmarkStart w:id="43" w:name="_Toc532563076"/>
      <w:r w:rsidRPr="00120E89">
        <w:rPr>
          <w:rFonts w:hint="eastAsia"/>
        </w:rPr>
        <w:t xml:space="preserve">3.2　</w:t>
      </w:r>
      <w:r w:rsidR="00D17E92" w:rsidRPr="00120E89">
        <w:rPr>
          <w:rFonts w:hint="eastAsia"/>
        </w:rPr>
        <w:t>日本の海難事故</w:t>
      </w:r>
      <w:bookmarkEnd w:id="43"/>
    </w:p>
    <w:p w:rsidR="000D0AD9" w:rsidRPr="00120E89" w:rsidRDefault="00D17E92" w:rsidP="0083137A">
      <w:pPr>
        <w:ind w:firstLine="260"/>
        <w:rPr>
          <w:rFonts w:asciiTheme="minorHAnsi" w:eastAsiaTheme="minorEastAsia" w:hAnsiTheme="minorHAnsi" w:cstheme="minorBidi"/>
          <w:color w:val="000000" w:themeColor="text1"/>
        </w:rPr>
      </w:pPr>
      <w:r w:rsidRPr="00120E89">
        <w:rPr>
          <w:color w:val="000000" w:themeColor="text1"/>
          <w:shd w:val="clear" w:color="auto" w:fill="FFFFFF"/>
        </w:rPr>
        <w:t>日本</w:t>
      </w:r>
      <w:r w:rsidRPr="00120E89">
        <w:rPr>
          <w:rFonts w:cs="바탕체" w:hint="eastAsia"/>
          <w:color w:val="000000" w:themeColor="text1"/>
          <w:shd w:val="clear" w:color="auto" w:fill="FFFFFF"/>
        </w:rPr>
        <w:t>において救助を必要とする</w:t>
      </w:r>
      <w:r w:rsidRPr="00120E89">
        <w:rPr>
          <w:color w:val="000000" w:themeColor="text1"/>
          <w:shd w:val="clear" w:color="auto" w:fill="FFFFFF"/>
        </w:rPr>
        <w:t>海難事故の現状は</w:t>
      </w:r>
      <w:r w:rsidR="009953CA" w:rsidRPr="00120E89">
        <w:rPr>
          <w:rFonts w:hint="eastAsia"/>
          <w:color w:val="000000" w:themeColor="text1"/>
          <w:shd w:val="clear" w:color="auto" w:fill="FFFFFF"/>
        </w:rPr>
        <w:t>図表７のように</w:t>
      </w:r>
      <w:r w:rsidRPr="00120E89">
        <w:rPr>
          <w:color w:val="000000" w:themeColor="text1"/>
          <w:shd w:val="clear" w:color="auto" w:fill="FFFFFF"/>
        </w:rPr>
        <w:t>、2013年</w:t>
      </w:r>
      <w:r w:rsidRPr="00120E89">
        <w:rPr>
          <w:color w:val="000000" w:themeColor="text1"/>
          <w:shd w:val="clear" w:color="auto" w:fill="FFFFFF"/>
        </w:rPr>
        <w:lastRenderedPageBreak/>
        <w:t>1,811隻</w:t>
      </w:r>
      <w:r w:rsidRPr="00120E89">
        <w:rPr>
          <w:rFonts w:hint="eastAsia"/>
          <w:color w:val="000000" w:themeColor="text1"/>
          <w:shd w:val="clear" w:color="auto" w:fill="FFFFFF"/>
        </w:rPr>
        <w:t>(</w:t>
      </w:r>
      <w:r w:rsidRPr="00120E89">
        <w:rPr>
          <w:color w:val="000000" w:themeColor="text1"/>
          <w:shd w:val="clear" w:color="auto" w:fill="FFFFFF"/>
        </w:rPr>
        <w:t>6,116</w:t>
      </w:r>
      <w:r w:rsidR="000D251B" w:rsidRPr="00120E89">
        <w:rPr>
          <w:rFonts w:hint="eastAsia"/>
          <w:color w:val="000000" w:themeColor="text1"/>
          <w:shd w:val="clear" w:color="auto" w:fill="FFFFFF"/>
        </w:rPr>
        <w:t>名</w:t>
      </w:r>
      <w:r w:rsidRPr="00120E89">
        <w:rPr>
          <w:rFonts w:hint="eastAsia"/>
          <w:color w:val="000000" w:themeColor="text1"/>
          <w:shd w:val="clear" w:color="auto" w:fill="FFFFFF"/>
        </w:rPr>
        <w:t>)</w:t>
      </w:r>
      <w:r w:rsidRPr="00120E89">
        <w:rPr>
          <w:color w:val="000000" w:themeColor="text1"/>
          <w:shd w:val="clear" w:color="auto" w:fill="FFFFFF"/>
        </w:rPr>
        <w:t>、2014年1,690隻</w:t>
      </w:r>
      <w:r w:rsidR="00E114A5" w:rsidRPr="00120E89">
        <w:rPr>
          <w:rFonts w:hint="eastAsia"/>
          <w:color w:val="000000" w:themeColor="text1"/>
          <w:shd w:val="clear" w:color="auto" w:fill="FFFFFF"/>
        </w:rPr>
        <w:t>(</w:t>
      </w:r>
      <w:r w:rsidRPr="00120E89">
        <w:rPr>
          <w:color w:val="000000" w:themeColor="text1"/>
          <w:shd w:val="clear" w:color="auto" w:fill="FFFFFF"/>
        </w:rPr>
        <w:t>5,937</w:t>
      </w:r>
      <w:r w:rsidR="000D251B" w:rsidRPr="00120E89">
        <w:rPr>
          <w:rFonts w:hint="eastAsia"/>
          <w:color w:val="000000" w:themeColor="text1"/>
          <w:shd w:val="clear" w:color="auto" w:fill="FFFFFF"/>
        </w:rPr>
        <w:t>名</w:t>
      </w:r>
      <w:r w:rsidRPr="00120E89">
        <w:rPr>
          <w:color w:val="000000" w:themeColor="text1"/>
          <w:shd w:val="clear" w:color="auto" w:fill="FFFFFF"/>
        </w:rPr>
        <w:t>）、</w:t>
      </w:r>
      <w:r w:rsidR="00D96BD9" w:rsidRPr="00120E89">
        <w:rPr>
          <w:rFonts w:hint="eastAsia"/>
          <w:color w:val="000000" w:themeColor="text1"/>
          <w:shd w:val="clear" w:color="auto" w:fill="FFFFFF"/>
        </w:rPr>
        <w:t>2015年</w:t>
      </w:r>
      <w:r w:rsidRPr="00120E89">
        <w:rPr>
          <w:color w:val="000000" w:themeColor="text1"/>
          <w:shd w:val="clear" w:color="auto" w:fill="FFFFFF"/>
        </w:rPr>
        <w:t>1,644隻（5,433</w:t>
      </w:r>
      <w:r w:rsidR="000D251B" w:rsidRPr="00120E89">
        <w:rPr>
          <w:rFonts w:hint="eastAsia"/>
          <w:color w:val="000000" w:themeColor="text1"/>
          <w:shd w:val="clear" w:color="auto" w:fill="FFFFFF"/>
        </w:rPr>
        <w:t>名</w:t>
      </w:r>
      <w:r w:rsidR="00E114A5" w:rsidRPr="00120E89">
        <w:rPr>
          <w:rFonts w:hint="eastAsia"/>
          <w:color w:val="000000" w:themeColor="text1"/>
          <w:shd w:val="clear" w:color="auto" w:fill="FFFFFF"/>
        </w:rPr>
        <w:t>)</w:t>
      </w:r>
      <w:r w:rsidR="00D96BD9" w:rsidRPr="00120E89">
        <w:rPr>
          <w:rFonts w:hint="eastAsia"/>
          <w:color w:val="000000" w:themeColor="text1"/>
          <w:shd w:val="clear" w:color="auto" w:fill="FFFFFF"/>
        </w:rPr>
        <w:t>、2016年</w:t>
      </w:r>
      <w:r w:rsidR="00D96BD9" w:rsidRPr="00120E89">
        <w:rPr>
          <w:color w:val="000000" w:themeColor="text1"/>
          <w:shd w:val="clear" w:color="auto" w:fill="FFFFFF"/>
        </w:rPr>
        <w:t>1,6</w:t>
      </w:r>
      <w:r w:rsidR="00D96BD9" w:rsidRPr="00120E89">
        <w:rPr>
          <w:rFonts w:hint="eastAsia"/>
          <w:color w:val="000000" w:themeColor="text1"/>
          <w:shd w:val="clear" w:color="auto" w:fill="FFFFFF"/>
        </w:rPr>
        <w:t>90</w:t>
      </w:r>
      <w:r w:rsidR="00D96BD9" w:rsidRPr="00120E89">
        <w:rPr>
          <w:color w:val="000000" w:themeColor="text1"/>
          <w:shd w:val="clear" w:color="auto" w:fill="FFFFFF"/>
        </w:rPr>
        <w:t>隻（</w:t>
      </w:r>
      <w:r w:rsidR="00D96BD9" w:rsidRPr="00120E89">
        <w:rPr>
          <w:rFonts w:hint="eastAsia"/>
          <w:color w:val="000000" w:themeColor="text1"/>
          <w:shd w:val="clear" w:color="auto" w:fill="FFFFFF"/>
        </w:rPr>
        <w:t>6,165名)</w:t>
      </w:r>
      <w:r w:rsidR="009953CA" w:rsidRPr="00120E89">
        <w:rPr>
          <w:rFonts w:hint="eastAsia"/>
          <w:color w:val="000000" w:themeColor="text1"/>
          <w:shd w:val="clear" w:color="auto" w:fill="FFFFFF"/>
        </w:rPr>
        <w:t>である</w:t>
      </w:r>
      <w:r w:rsidR="006710FD" w:rsidRPr="00120E89">
        <w:rPr>
          <w:rFonts w:hint="eastAsia"/>
          <w:color w:val="000000" w:themeColor="text1"/>
          <w:shd w:val="clear" w:color="auto" w:fill="FFFFFF"/>
        </w:rPr>
        <w:t xml:space="preserve"> </w:t>
      </w:r>
      <w:r w:rsidR="009953CA" w:rsidRPr="00120E89">
        <w:rPr>
          <w:rFonts w:hint="eastAsia"/>
          <w:color w:val="000000" w:themeColor="text1"/>
          <w:shd w:val="clear" w:color="auto" w:fill="FFFFFF"/>
        </w:rPr>
        <w:t>(</w:t>
      </w:r>
      <w:r w:rsidR="00672D28" w:rsidRPr="00120E89">
        <w:rPr>
          <w:rFonts w:hint="eastAsia"/>
          <w:color w:val="000000" w:themeColor="text1"/>
          <w:shd w:val="clear" w:color="auto" w:fill="FFFFFF"/>
        </w:rPr>
        <w:t>2017年</w:t>
      </w:r>
      <w:r w:rsidR="00860D6E" w:rsidRPr="00120E89">
        <w:rPr>
          <w:rFonts w:hint="eastAsia"/>
          <w:color w:val="000000" w:themeColor="text1"/>
          <w:shd w:val="clear" w:color="auto" w:fill="FFFFFF"/>
        </w:rPr>
        <w:t>の隻数は、</w:t>
      </w:r>
      <w:r w:rsidR="007C1AB0" w:rsidRPr="00120E89">
        <w:rPr>
          <w:rFonts w:hint="eastAsia"/>
          <w:color w:val="000000" w:themeColor="text1"/>
          <w:shd w:val="clear" w:color="auto" w:fill="FFFFFF"/>
        </w:rPr>
        <w:t>2018月12月4</w:t>
      </w:r>
      <w:r w:rsidR="00860D6E" w:rsidRPr="00120E89">
        <w:rPr>
          <w:rFonts w:hint="eastAsia"/>
          <w:color w:val="000000" w:themeColor="text1"/>
          <w:shd w:val="clear" w:color="auto" w:fill="FFFFFF"/>
        </w:rPr>
        <w:t>日</w:t>
      </w:r>
      <w:r w:rsidR="007C1AB0" w:rsidRPr="00120E89">
        <w:rPr>
          <w:rFonts w:hint="eastAsia"/>
          <w:color w:val="000000" w:themeColor="text1"/>
          <w:shd w:val="clear" w:color="auto" w:fill="FFFFFF"/>
        </w:rPr>
        <w:t>現在未</w:t>
      </w:r>
      <w:r w:rsidR="00860D6E" w:rsidRPr="00120E89">
        <w:rPr>
          <w:rFonts w:hint="eastAsia"/>
          <w:color w:val="000000" w:themeColor="text1"/>
          <w:shd w:val="clear" w:color="auto" w:fill="FFFFFF"/>
        </w:rPr>
        <w:t>公開</w:t>
      </w:r>
      <w:r w:rsidR="00672D28" w:rsidRPr="00120E89">
        <w:rPr>
          <w:rFonts w:hint="eastAsia"/>
          <w:color w:val="000000" w:themeColor="text1"/>
          <w:shd w:val="clear" w:color="auto" w:fill="FFFFFF"/>
        </w:rPr>
        <w:t>)</w:t>
      </w:r>
      <w:r w:rsidR="006710FD" w:rsidRPr="00120E89">
        <w:rPr>
          <w:rFonts w:hint="eastAsia"/>
          <w:color w:val="000000" w:themeColor="text1"/>
          <w:shd w:val="clear" w:color="auto" w:fill="FFFFFF"/>
        </w:rPr>
        <w:t>。</w:t>
      </w:r>
      <w:r w:rsidRPr="00120E89">
        <w:rPr>
          <w:color w:val="000000" w:themeColor="text1"/>
          <w:shd w:val="clear" w:color="auto" w:fill="FFFFFF"/>
        </w:rPr>
        <w:t>2013年1,811隻</w:t>
      </w:r>
      <w:r w:rsidRPr="00120E89">
        <w:rPr>
          <w:rFonts w:hint="eastAsia"/>
          <w:color w:val="000000" w:themeColor="text1"/>
          <w:shd w:val="clear" w:color="auto" w:fill="FFFFFF"/>
        </w:rPr>
        <w:t>以来、毎年</w:t>
      </w:r>
      <w:r w:rsidRPr="00120E89">
        <w:rPr>
          <w:color w:val="000000" w:themeColor="text1"/>
          <w:shd w:val="clear" w:color="auto" w:fill="FFFFFF"/>
        </w:rPr>
        <w:t>1,600</w:t>
      </w:r>
      <w:r w:rsidRPr="00120E89">
        <w:rPr>
          <w:rFonts w:hint="eastAsia"/>
          <w:color w:val="000000" w:themeColor="text1"/>
          <w:shd w:val="clear" w:color="auto" w:fill="FFFFFF"/>
        </w:rPr>
        <w:t>台に止まっている</w:t>
      </w:r>
      <w:r w:rsidRPr="00120E89">
        <w:rPr>
          <w:color w:val="000000" w:themeColor="text1"/>
          <w:shd w:val="clear" w:color="auto" w:fill="FFFFFF"/>
        </w:rPr>
        <w:t>状態である。</w:t>
      </w:r>
      <w:r w:rsidR="009A18C3" w:rsidRPr="00120E89">
        <w:rPr>
          <w:color w:val="000000" w:themeColor="text1"/>
        </w:rPr>
        <w:fldChar w:fldCharType="begin"/>
      </w:r>
      <w:r w:rsidR="000D0AD9" w:rsidRPr="00120E89">
        <w:rPr>
          <w:color w:val="000000" w:themeColor="text1"/>
        </w:rPr>
        <w:instrText xml:space="preserve"> LINK </w:instrText>
      </w:r>
      <w:r w:rsidR="00272580">
        <w:rPr>
          <w:color w:val="000000" w:themeColor="text1"/>
        </w:rPr>
        <w:instrText xml:space="preserve">Excel.Sheet.12 F:\\論文‗表.xlsx Sheet1!R145C1:R154C7 </w:instrText>
      </w:r>
      <w:r w:rsidR="000D0AD9" w:rsidRPr="00120E89">
        <w:rPr>
          <w:color w:val="000000" w:themeColor="text1"/>
        </w:rPr>
        <w:instrText xml:space="preserve">\a \f 4 \h  \* MERGEFORMAT </w:instrText>
      </w:r>
      <w:r w:rsidR="009A18C3" w:rsidRPr="00120E89">
        <w:rPr>
          <w:color w:val="000000" w:themeColor="text1"/>
        </w:rPr>
        <w:fldChar w:fldCharType="separate"/>
      </w:r>
    </w:p>
    <w:p w:rsidR="000D0AD9" w:rsidRPr="00120E89" w:rsidRDefault="000D0AD9" w:rsidP="0083137A">
      <w:pPr>
        <w:pStyle w:val="affc"/>
        <w:ind w:firstLine="261"/>
        <w:jc w:val="center"/>
        <w:rPr>
          <w:color w:val="000000" w:themeColor="text1"/>
        </w:rPr>
      </w:pPr>
      <w:bookmarkStart w:id="44" w:name="_Toc532129217"/>
      <w:r w:rsidRPr="00120E89">
        <w:rPr>
          <w:color w:val="000000" w:themeColor="text1"/>
        </w:rPr>
        <w:t xml:space="preserve">図表 </w:t>
      </w:r>
      <w:r w:rsidR="009A18C3" w:rsidRPr="00120E89">
        <w:rPr>
          <w:color w:val="000000" w:themeColor="text1"/>
        </w:rPr>
        <w:fldChar w:fldCharType="begin"/>
      </w:r>
      <w:r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6</w:t>
      </w:r>
      <w:r w:rsidR="009A18C3" w:rsidRPr="00120E89">
        <w:rPr>
          <w:color w:val="000000" w:themeColor="text1"/>
        </w:rPr>
        <w:fldChar w:fldCharType="end"/>
      </w:r>
      <w:r w:rsidRPr="00120E89">
        <w:rPr>
          <w:rFonts w:hint="eastAsia"/>
          <w:color w:val="000000" w:themeColor="text1"/>
        </w:rPr>
        <w:t xml:space="preserve">　韓国の非船舶事故</w:t>
      </w:r>
      <w:bookmarkEnd w:id="44"/>
    </w:p>
    <w:tbl>
      <w:tblPr>
        <w:tblW w:w="4835" w:type="pct"/>
        <w:tblCellMar>
          <w:left w:w="99" w:type="dxa"/>
          <w:right w:w="99" w:type="dxa"/>
        </w:tblCellMar>
        <w:tblLook w:val="04A0" w:firstRow="1" w:lastRow="0" w:firstColumn="1" w:lastColumn="0" w:noHBand="0" w:noVBand="1"/>
      </w:tblPr>
      <w:tblGrid>
        <w:gridCol w:w="1699"/>
        <w:gridCol w:w="1417"/>
        <w:gridCol w:w="1161"/>
        <w:gridCol w:w="1161"/>
        <w:gridCol w:w="1161"/>
        <w:gridCol w:w="1161"/>
        <w:gridCol w:w="1160"/>
      </w:tblGrid>
      <w:tr w:rsidR="000D0AD9" w:rsidRPr="00120E89" w:rsidTr="006710FD">
        <w:trPr>
          <w:trHeight w:val="383"/>
        </w:trPr>
        <w:tc>
          <w:tcPr>
            <w:tcW w:w="174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ind w:firstLineChars="0" w:firstLine="0"/>
              <w:rPr>
                <w:rFonts w:cs="MS PGothic"/>
                <w:color w:val="000000" w:themeColor="text1"/>
                <w:kern w:val="0"/>
              </w:rPr>
            </w:pPr>
            <w:r w:rsidRPr="00120E89">
              <w:rPr>
                <w:rFonts w:cs="MS PGothic" w:hint="eastAsia"/>
                <w:color w:val="000000" w:themeColor="text1"/>
                <w:kern w:val="0"/>
              </w:rPr>
              <w:t>区分</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2013年</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2014年</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2015年</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2016年</w:t>
            </w:r>
          </w:p>
        </w:tc>
        <w:tc>
          <w:tcPr>
            <w:tcW w:w="651" w:type="pct"/>
            <w:tcBorders>
              <w:top w:val="single" w:sz="8" w:space="0" w:color="auto"/>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2017年</w:t>
            </w:r>
          </w:p>
        </w:tc>
      </w:tr>
      <w:tr w:rsidR="000D0AD9" w:rsidRPr="00120E89" w:rsidTr="006710FD">
        <w:trPr>
          <w:trHeight w:val="383"/>
        </w:trPr>
        <w:tc>
          <w:tcPr>
            <w:tcW w:w="174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計</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3,125</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2,578</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3,206</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2,910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3,181 </w:t>
            </w:r>
          </w:p>
        </w:tc>
      </w:tr>
      <w:tr w:rsidR="000D0AD9" w:rsidRPr="00120E89" w:rsidTr="006710FD">
        <w:trPr>
          <w:trHeight w:val="383"/>
        </w:trPr>
        <w:tc>
          <w:tcPr>
            <w:tcW w:w="174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溺水者</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380</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321</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540</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497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511 </w:t>
            </w:r>
          </w:p>
        </w:tc>
      </w:tr>
      <w:tr w:rsidR="000D0AD9" w:rsidRPr="00120E89" w:rsidTr="006710FD">
        <w:trPr>
          <w:trHeight w:val="383"/>
        </w:trPr>
        <w:tc>
          <w:tcPr>
            <w:tcW w:w="174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孤立者</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392</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330</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504</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477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542 </w:t>
            </w:r>
          </w:p>
        </w:tc>
      </w:tr>
      <w:tr w:rsidR="000D0AD9" w:rsidRPr="00120E89" w:rsidTr="006710FD">
        <w:trPr>
          <w:trHeight w:val="383"/>
        </w:trPr>
        <w:tc>
          <w:tcPr>
            <w:tcW w:w="174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漂流者</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502</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246</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233</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220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185 </w:t>
            </w:r>
          </w:p>
        </w:tc>
      </w:tr>
      <w:tr w:rsidR="000D0AD9" w:rsidRPr="00120E89" w:rsidTr="006710FD">
        <w:trPr>
          <w:trHeight w:val="383"/>
        </w:trPr>
        <w:tc>
          <w:tcPr>
            <w:tcW w:w="174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墜落者</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186</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147</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227</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186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191 </w:t>
            </w:r>
          </w:p>
        </w:tc>
      </w:tr>
      <w:tr w:rsidR="000D0AD9" w:rsidRPr="00120E89" w:rsidTr="006710FD">
        <w:trPr>
          <w:trHeight w:val="383"/>
        </w:trPr>
        <w:tc>
          <w:tcPr>
            <w:tcW w:w="174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その他</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63</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88</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151</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75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150 </w:t>
            </w:r>
          </w:p>
        </w:tc>
      </w:tr>
      <w:tr w:rsidR="000D0AD9" w:rsidRPr="00120E89" w:rsidTr="006710FD">
        <w:trPr>
          <w:trHeight w:val="383"/>
        </w:trPr>
        <w:tc>
          <w:tcPr>
            <w:tcW w:w="952" w:type="pct"/>
            <w:vMerge w:val="restart"/>
            <w:tcBorders>
              <w:top w:val="nil"/>
              <w:left w:val="single" w:sz="8" w:space="0" w:color="auto"/>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その他事故</w:t>
            </w:r>
          </w:p>
        </w:tc>
        <w:tc>
          <w:tcPr>
            <w:tcW w:w="794"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応急患者</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1,223</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1,152</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1,247</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1,130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1,361 </w:t>
            </w:r>
          </w:p>
        </w:tc>
      </w:tr>
      <w:tr w:rsidR="000D0AD9" w:rsidRPr="00120E89" w:rsidTr="006710FD">
        <w:trPr>
          <w:trHeight w:val="383"/>
        </w:trPr>
        <w:tc>
          <w:tcPr>
            <w:tcW w:w="952" w:type="pct"/>
            <w:vMerge/>
            <w:tcBorders>
              <w:top w:val="nil"/>
              <w:left w:val="single" w:sz="8" w:space="0" w:color="auto"/>
              <w:bottom w:val="single" w:sz="8" w:space="0" w:color="auto"/>
              <w:right w:val="single" w:sz="8" w:space="0" w:color="auto"/>
            </w:tcBorders>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p>
        </w:tc>
        <w:tc>
          <w:tcPr>
            <w:tcW w:w="794"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変死者</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284</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229</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225</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253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161 </w:t>
            </w:r>
          </w:p>
        </w:tc>
      </w:tr>
      <w:tr w:rsidR="000D0AD9" w:rsidRPr="00120E89" w:rsidTr="006710FD">
        <w:trPr>
          <w:trHeight w:val="383"/>
        </w:trPr>
        <w:tc>
          <w:tcPr>
            <w:tcW w:w="952" w:type="pct"/>
            <w:vMerge/>
            <w:tcBorders>
              <w:top w:val="nil"/>
              <w:left w:val="single" w:sz="8" w:space="0" w:color="auto"/>
              <w:bottom w:val="single" w:sz="8" w:space="0" w:color="auto"/>
              <w:right w:val="single" w:sz="8" w:space="0" w:color="auto"/>
            </w:tcBorders>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p>
        </w:tc>
        <w:tc>
          <w:tcPr>
            <w:tcW w:w="794"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自殺者</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95</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65</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79</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72 </w:t>
            </w:r>
          </w:p>
        </w:tc>
        <w:tc>
          <w:tcPr>
            <w:tcW w:w="651" w:type="pct"/>
            <w:tcBorders>
              <w:top w:val="nil"/>
              <w:left w:val="nil"/>
              <w:bottom w:val="single" w:sz="8" w:space="0" w:color="auto"/>
              <w:right w:val="single" w:sz="8" w:space="0" w:color="auto"/>
            </w:tcBorders>
            <w:shd w:val="clear" w:color="auto" w:fill="auto"/>
            <w:vAlign w:val="center"/>
            <w:hideMark/>
          </w:tcPr>
          <w:p w:rsidR="000D0AD9" w:rsidRPr="00120E89" w:rsidRDefault="000D0AD9" w:rsidP="006710FD">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 xml:space="preserve">     80 </w:t>
            </w:r>
          </w:p>
        </w:tc>
      </w:tr>
    </w:tbl>
    <w:p w:rsidR="000D0AD9" w:rsidRPr="00120E89" w:rsidRDefault="009A18C3" w:rsidP="0083137A">
      <w:pPr>
        <w:ind w:firstLine="260"/>
        <w:jc w:val="center"/>
        <w:rPr>
          <w:color w:val="000000" w:themeColor="text1"/>
          <w:lang w:eastAsia="zh-CN"/>
        </w:rPr>
      </w:pPr>
      <w:r w:rsidRPr="00120E89">
        <w:rPr>
          <w:color w:val="000000" w:themeColor="text1"/>
        </w:rPr>
        <w:fldChar w:fldCharType="end"/>
      </w:r>
      <w:r w:rsidR="000D0AD9" w:rsidRPr="00120E89">
        <w:rPr>
          <w:rFonts w:hint="eastAsia"/>
          <w:color w:val="000000" w:themeColor="text1"/>
          <w:lang w:eastAsia="zh-CN"/>
        </w:rPr>
        <w:t>出典：2013年～2017年韓</w:t>
      </w:r>
      <w:r w:rsidR="000D0AD9" w:rsidRPr="00120E89">
        <w:rPr>
          <w:rFonts w:cs="새굴림"/>
          <w:color w:val="000000" w:themeColor="text1"/>
          <w:lang w:eastAsia="zh-CN"/>
        </w:rPr>
        <w:t>国</w:t>
      </w:r>
      <w:r w:rsidR="000D0AD9" w:rsidRPr="00120E89">
        <w:rPr>
          <w:rFonts w:hint="eastAsia"/>
          <w:color w:val="000000" w:themeColor="text1"/>
          <w:lang w:eastAsia="zh-CN"/>
        </w:rPr>
        <w:t>海上遭難</w:t>
      </w:r>
      <w:r w:rsidR="00297D12" w:rsidRPr="00120E89">
        <w:rPr>
          <w:rFonts w:hint="eastAsia"/>
          <w:color w:val="000000" w:themeColor="text1"/>
          <w:lang w:eastAsia="zh-CN"/>
        </w:rPr>
        <w:t>事故</w:t>
      </w:r>
      <w:r w:rsidR="000D0AD9" w:rsidRPr="00120E89">
        <w:rPr>
          <w:rFonts w:hint="eastAsia"/>
          <w:color w:val="000000" w:themeColor="text1"/>
          <w:lang w:eastAsia="zh-CN"/>
        </w:rPr>
        <w:t>統計年報</w:t>
      </w:r>
    </w:p>
    <w:p w:rsidR="00D17E92" w:rsidRPr="00120E89" w:rsidRDefault="00D17E92" w:rsidP="0083137A">
      <w:pPr>
        <w:ind w:firstLine="260"/>
        <w:rPr>
          <w:rFonts w:cs="Times New Roman"/>
          <w:color w:val="000000" w:themeColor="text1"/>
          <w:lang w:eastAsia="zh-CN"/>
        </w:rPr>
      </w:pPr>
    </w:p>
    <w:p w:rsidR="00D17E92" w:rsidRPr="00120E89" w:rsidRDefault="00D17E92" w:rsidP="0083137A">
      <w:pPr>
        <w:ind w:firstLine="260"/>
        <w:rPr>
          <w:color w:val="000000" w:themeColor="text1"/>
          <w:shd w:val="clear" w:color="auto" w:fill="FFFFFF"/>
        </w:rPr>
      </w:pPr>
      <w:r w:rsidRPr="00120E89">
        <w:rPr>
          <w:rFonts w:hint="eastAsia"/>
          <w:color w:val="000000" w:themeColor="text1"/>
          <w:shd w:val="clear" w:color="auto" w:fill="FFFFFF"/>
        </w:rPr>
        <w:t>海上での死亡者数と</w:t>
      </w:r>
      <w:r w:rsidRPr="00120E89">
        <w:rPr>
          <w:color w:val="000000" w:themeColor="text1"/>
          <w:shd w:val="clear" w:color="auto" w:fill="FFFFFF"/>
        </w:rPr>
        <w:t>一定期間経過</w:t>
      </w:r>
      <w:r w:rsidRPr="00120E89">
        <w:rPr>
          <w:rFonts w:hint="eastAsia"/>
          <w:color w:val="000000" w:themeColor="text1"/>
          <w:shd w:val="clear" w:color="auto" w:fill="FFFFFF"/>
        </w:rPr>
        <w:t>後に</w:t>
      </w:r>
      <w:r w:rsidRPr="00120E89">
        <w:rPr>
          <w:color w:val="000000" w:themeColor="text1"/>
          <w:shd w:val="clear" w:color="auto" w:fill="FFFFFF"/>
        </w:rPr>
        <w:t>死亡と処理される行方不明者の合計数は、2013年84</w:t>
      </w:r>
      <w:r w:rsidR="000D251B" w:rsidRPr="00120E89">
        <w:rPr>
          <w:rFonts w:hint="eastAsia"/>
          <w:color w:val="000000" w:themeColor="text1"/>
          <w:shd w:val="clear" w:color="auto" w:fill="FFFFFF"/>
        </w:rPr>
        <w:t>名</w:t>
      </w:r>
      <w:r w:rsidRPr="00120E89">
        <w:rPr>
          <w:color w:val="000000" w:themeColor="text1"/>
          <w:shd w:val="clear" w:color="auto" w:fill="FFFFFF"/>
        </w:rPr>
        <w:t>、2014年100</w:t>
      </w:r>
      <w:r w:rsidR="000D251B" w:rsidRPr="00120E89">
        <w:rPr>
          <w:rFonts w:hint="eastAsia"/>
          <w:color w:val="000000" w:themeColor="text1"/>
          <w:shd w:val="clear" w:color="auto" w:fill="FFFFFF"/>
        </w:rPr>
        <w:t>名</w:t>
      </w:r>
      <w:r w:rsidRPr="00120E89">
        <w:rPr>
          <w:color w:val="000000" w:themeColor="text1"/>
          <w:shd w:val="clear" w:color="auto" w:fill="FFFFFF"/>
        </w:rPr>
        <w:t>、2015年48</w:t>
      </w:r>
      <w:r w:rsidR="000D251B" w:rsidRPr="00120E89">
        <w:rPr>
          <w:rFonts w:hint="eastAsia"/>
          <w:color w:val="000000" w:themeColor="text1"/>
          <w:shd w:val="clear" w:color="auto" w:fill="FFFFFF"/>
        </w:rPr>
        <w:t>名</w:t>
      </w:r>
      <w:r w:rsidRPr="00120E89">
        <w:rPr>
          <w:color w:val="000000" w:themeColor="text1"/>
          <w:shd w:val="clear" w:color="auto" w:fill="FFFFFF"/>
        </w:rPr>
        <w:t>、2016年56</w:t>
      </w:r>
      <w:r w:rsidR="000D251B" w:rsidRPr="00120E89">
        <w:rPr>
          <w:rFonts w:hint="eastAsia"/>
          <w:color w:val="000000" w:themeColor="text1"/>
          <w:shd w:val="clear" w:color="auto" w:fill="FFFFFF"/>
        </w:rPr>
        <w:t>名</w:t>
      </w:r>
      <w:r w:rsidR="00672D28" w:rsidRPr="00120E89">
        <w:rPr>
          <w:rFonts w:hint="eastAsia"/>
          <w:color w:val="000000" w:themeColor="text1"/>
          <w:shd w:val="clear" w:color="auto" w:fill="FFFFFF"/>
        </w:rPr>
        <w:t>、</w:t>
      </w:r>
      <w:r w:rsidR="00672D28" w:rsidRPr="00120E89">
        <w:rPr>
          <w:color w:val="000000" w:themeColor="text1"/>
          <w:shd w:val="clear" w:color="auto" w:fill="FFFFFF"/>
        </w:rPr>
        <w:t>201</w:t>
      </w:r>
      <w:r w:rsidR="00672D28" w:rsidRPr="00120E89">
        <w:rPr>
          <w:rFonts w:hint="eastAsia"/>
          <w:color w:val="000000" w:themeColor="text1"/>
          <w:shd w:val="clear" w:color="auto" w:fill="FFFFFF"/>
        </w:rPr>
        <w:t>7</w:t>
      </w:r>
      <w:r w:rsidR="00672D28" w:rsidRPr="00120E89">
        <w:rPr>
          <w:color w:val="000000" w:themeColor="text1"/>
          <w:shd w:val="clear" w:color="auto" w:fill="FFFFFF"/>
        </w:rPr>
        <w:t>年</w:t>
      </w:r>
      <w:r w:rsidR="00672D28" w:rsidRPr="00120E89">
        <w:rPr>
          <w:rFonts w:hint="eastAsia"/>
          <w:color w:val="000000" w:themeColor="text1"/>
          <w:shd w:val="clear" w:color="auto" w:fill="FFFFFF"/>
        </w:rPr>
        <w:t>82名</w:t>
      </w:r>
      <w:r w:rsidRPr="00120E89">
        <w:rPr>
          <w:color w:val="000000" w:themeColor="text1"/>
          <w:shd w:val="clear" w:color="auto" w:fill="FFFFFF"/>
        </w:rPr>
        <w:t>である。2014年に100</w:t>
      </w:r>
      <w:r w:rsidR="000D251B" w:rsidRPr="00120E89">
        <w:rPr>
          <w:rFonts w:hint="eastAsia"/>
          <w:color w:val="000000" w:themeColor="text1"/>
          <w:shd w:val="clear" w:color="auto" w:fill="FFFFFF"/>
        </w:rPr>
        <w:t>名</w:t>
      </w:r>
      <w:r w:rsidRPr="00120E89">
        <w:rPr>
          <w:color w:val="000000" w:themeColor="text1"/>
          <w:shd w:val="clear" w:color="auto" w:fill="FFFFFF"/>
        </w:rPr>
        <w:t>の被害者を</w:t>
      </w:r>
      <w:r w:rsidRPr="00120E89">
        <w:rPr>
          <w:color w:val="000000" w:themeColor="text1"/>
          <w:spacing w:val="-2"/>
          <w:shd w:val="clear" w:color="auto" w:fill="FFFFFF"/>
        </w:rPr>
        <w:t>出した後、年間</w:t>
      </w:r>
      <w:r w:rsidR="00672D28" w:rsidRPr="00120E89">
        <w:rPr>
          <w:rFonts w:hint="eastAsia"/>
          <w:color w:val="000000" w:themeColor="text1"/>
          <w:spacing w:val="-2"/>
          <w:shd w:val="clear" w:color="auto" w:fill="FFFFFF"/>
        </w:rPr>
        <w:t>約7</w:t>
      </w:r>
      <w:r w:rsidRPr="00120E89">
        <w:rPr>
          <w:color w:val="000000" w:themeColor="text1"/>
          <w:spacing w:val="-2"/>
          <w:shd w:val="clear" w:color="auto" w:fill="FFFFFF"/>
        </w:rPr>
        <w:t>0</w:t>
      </w:r>
      <w:r w:rsidR="000D251B" w:rsidRPr="00120E89">
        <w:rPr>
          <w:rFonts w:hint="eastAsia"/>
          <w:color w:val="000000" w:themeColor="text1"/>
          <w:spacing w:val="-2"/>
          <w:shd w:val="clear" w:color="auto" w:fill="FFFFFF"/>
        </w:rPr>
        <w:t>名</w:t>
      </w:r>
      <w:r w:rsidRPr="00120E89">
        <w:rPr>
          <w:color w:val="000000" w:themeColor="text1"/>
          <w:spacing w:val="-2"/>
          <w:shd w:val="clear" w:color="auto" w:fill="FFFFFF"/>
        </w:rPr>
        <w:t>に</w:t>
      </w:r>
      <w:r w:rsidRPr="00120E89">
        <w:rPr>
          <w:rFonts w:hint="eastAsia"/>
          <w:color w:val="000000" w:themeColor="text1"/>
          <w:spacing w:val="-2"/>
          <w:shd w:val="clear" w:color="auto" w:fill="FFFFFF"/>
        </w:rPr>
        <w:t>止まっている</w:t>
      </w:r>
      <w:r w:rsidRPr="00120E89">
        <w:rPr>
          <w:color w:val="000000" w:themeColor="text1"/>
          <w:spacing w:val="-2"/>
          <w:shd w:val="clear" w:color="auto" w:fill="FFFFFF"/>
        </w:rPr>
        <w:t>。</w:t>
      </w:r>
      <w:r w:rsidR="007206BF" w:rsidRPr="00120E89">
        <w:rPr>
          <w:rFonts w:hint="eastAsia"/>
          <w:color w:val="000000" w:themeColor="text1"/>
          <w:spacing w:val="-2"/>
        </w:rPr>
        <w:t>日本の海難事故件数と死亡者数は横ばいで推移している。</w:t>
      </w:r>
    </w:p>
    <w:p w:rsidR="00E03E48" w:rsidRPr="00120E89" w:rsidRDefault="00E03E48" w:rsidP="0083137A">
      <w:pPr>
        <w:ind w:firstLine="260"/>
        <w:rPr>
          <w:rFonts w:asciiTheme="minorEastAsia" w:eastAsiaTheme="minorEastAsia" w:hAnsiTheme="minorEastAsia" w:cs="맑은 고딕"/>
          <w:color w:val="000000" w:themeColor="text1"/>
          <w:shd w:val="clear" w:color="auto" w:fill="FFFFFF"/>
        </w:rPr>
      </w:pPr>
      <w:r w:rsidRPr="00120E89">
        <w:rPr>
          <w:rFonts w:asciiTheme="minorEastAsia" w:eastAsiaTheme="minorEastAsia" w:hAnsiTheme="minorEastAsia" w:cs="MS Gothic"/>
          <w:color w:val="000000" w:themeColor="text1"/>
          <w:shd w:val="clear" w:color="auto" w:fill="FFFFFF"/>
        </w:rPr>
        <w:t>数</w:t>
      </w:r>
      <w:r w:rsidRPr="00120E89">
        <w:rPr>
          <w:rFonts w:asciiTheme="minorEastAsia" w:eastAsiaTheme="minorEastAsia" w:hAnsiTheme="minorEastAsia" w:cs="맑은 고딕"/>
          <w:color w:val="000000" w:themeColor="text1"/>
          <w:shd w:val="clear" w:color="auto" w:fill="FFFFFF"/>
        </w:rPr>
        <w:t>字だけを見れば</w:t>
      </w:r>
      <w:r w:rsidR="00BD20B3" w:rsidRPr="00120E89">
        <w:rPr>
          <w:rFonts w:asciiTheme="minorEastAsia" w:eastAsiaTheme="minorEastAsia" w:hAnsiTheme="minorEastAsia" w:cs="맑은 고딕" w:hint="eastAsia"/>
          <w:color w:val="000000" w:themeColor="text1"/>
          <w:shd w:val="clear" w:color="auto" w:fill="FFFFFF"/>
        </w:rPr>
        <w:t>、</w:t>
      </w:r>
      <w:r w:rsidRPr="00120E89">
        <w:rPr>
          <w:rFonts w:asciiTheme="minorEastAsia" w:eastAsiaTheme="minorEastAsia" w:hAnsiTheme="minorEastAsia" w:cs="바탕체"/>
          <w:color w:val="000000" w:themeColor="text1"/>
          <w:shd w:val="clear" w:color="auto" w:fill="FFFFFF"/>
        </w:rPr>
        <w:t>海洋面積と人口が多</w:t>
      </w:r>
      <w:r w:rsidRPr="00120E89">
        <w:rPr>
          <w:rFonts w:asciiTheme="minorEastAsia" w:eastAsiaTheme="minorEastAsia" w:hAnsiTheme="minorEastAsia" w:cs="바탕체" w:hint="eastAsia"/>
          <w:color w:val="000000" w:themeColor="text1"/>
          <w:shd w:val="clear" w:color="auto" w:fill="FFFFFF"/>
        </w:rPr>
        <w:t>い</w:t>
      </w:r>
      <w:r w:rsidRPr="00120E89">
        <w:rPr>
          <w:rFonts w:asciiTheme="minorEastAsia" w:eastAsiaTheme="minorEastAsia" w:hAnsiTheme="minorEastAsia" w:cs="바탕체"/>
          <w:color w:val="000000" w:themeColor="text1"/>
          <w:shd w:val="clear" w:color="auto" w:fill="FFFFFF"/>
        </w:rPr>
        <w:t>日本</w:t>
      </w:r>
      <w:r w:rsidR="00BD20B3" w:rsidRPr="00120E89">
        <w:rPr>
          <w:rFonts w:asciiTheme="minorEastAsia" w:eastAsiaTheme="minorEastAsia" w:hAnsiTheme="minorEastAsia" w:cs="바탕체" w:hint="eastAsia"/>
          <w:color w:val="000000" w:themeColor="text1"/>
          <w:shd w:val="clear" w:color="auto" w:fill="FFFFFF"/>
        </w:rPr>
        <w:t>の方が韓国（図表４）と比べて</w:t>
      </w:r>
      <w:r w:rsidRPr="00120E89">
        <w:rPr>
          <w:rFonts w:asciiTheme="minorEastAsia" w:eastAsiaTheme="minorEastAsia" w:hAnsiTheme="minorEastAsia" w:cs="바탕체"/>
          <w:color w:val="000000" w:themeColor="text1"/>
          <w:shd w:val="clear" w:color="auto" w:fill="FFFFFF"/>
        </w:rPr>
        <w:t>海難事故</w:t>
      </w:r>
      <w:r w:rsidRPr="00120E89">
        <w:rPr>
          <w:rFonts w:asciiTheme="minorEastAsia" w:eastAsiaTheme="minorEastAsia" w:hAnsiTheme="minorEastAsia" w:cs="맑은 고딕"/>
          <w:color w:val="000000" w:themeColor="text1"/>
          <w:shd w:val="clear" w:color="auto" w:fill="FFFFFF"/>
        </w:rPr>
        <w:t>が少ない。これを踏まえて、日本</w:t>
      </w:r>
      <w:r w:rsidRPr="00120E89">
        <w:rPr>
          <w:rFonts w:asciiTheme="minorEastAsia" w:eastAsiaTheme="minorEastAsia" w:hAnsiTheme="minorEastAsia" w:cs="맑은 고딕" w:hint="eastAsia"/>
          <w:color w:val="000000" w:themeColor="text1"/>
          <w:shd w:val="clear" w:color="auto" w:fill="FFFFFF"/>
        </w:rPr>
        <w:t>の</w:t>
      </w:r>
      <w:r w:rsidR="00315D76" w:rsidRPr="00120E89">
        <w:rPr>
          <w:rFonts w:asciiTheme="minorEastAsia" w:eastAsiaTheme="minorEastAsia" w:hAnsiTheme="minorEastAsia" w:cs="맑은 고딕" w:hint="eastAsia"/>
          <w:color w:val="000000" w:themeColor="text1"/>
          <w:shd w:val="clear" w:color="auto" w:fill="FFFFFF"/>
        </w:rPr>
        <w:t>方</w:t>
      </w:r>
      <w:r w:rsidRPr="00120E89">
        <w:rPr>
          <w:rFonts w:asciiTheme="minorEastAsia" w:eastAsiaTheme="minorEastAsia" w:hAnsiTheme="minorEastAsia" w:cs="맑은 고딕" w:hint="eastAsia"/>
          <w:color w:val="000000" w:themeColor="text1"/>
          <w:shd w:val="clear" w:color="auto" w:fill="FFFFFF"/>
        </w:rPr>
        <w:t>が</w:t>
      </w:r>
      <w:r w:rsidRPr="00120E89">
        <w:rPr>
          <w:rFonts w:asciiTheme="minorEastAsia" w:eastAsiaTheme="minorEastAsia" w:hAnsiTheme="minorEastAsia" w:cs="맑은 고딕"/>
          <w:color w:val="000000" w:themeColor="text1"/>
          <w:shd w:val="clear" w:color="auto" w:fill="FFFFFF"/>
        </w:rPr>
        <w:t>より少ないということ</w:t>
      </w:r>
      <w:r w:rsidR="00315D76" w:rsidRPr="00120E89">
        <w:rPr>
          <w:rFonts w:asciiTheme="minorEastAsia" w:eastAsiaTheme="minorEastAsia" w:hAnsiTheme="minorEastAsia" w:cs="맑은 고딕" w:hint="eastAsia"/>
          <w:color w:val="000000" w:themeColor="text1"/>
          <w:shd w:val="clear" w:color="auto" w:fill="FFFFFF"/>
        </w:rPr>
        <w:t>が理解できる</w:t>
      </w:r>
      <w:r w:rsidRPr="00120E89">
        <w:rPr>
          <w:rFonts w:asciiTheme="minorEastAsia" w:eastAsiaTheme="minorEastAsia" w:hAnsiTheme="minorEastAsia" w:cs="맑은 고딕"/>
          <w:color w:val="000000" w:themeColor="text1"/>
          <w:shd w:val="clear" w:color="auto" w:fill="FFFFFF"/>
        </w:rPr>
        <w:t>。その</w:t>
      </w:r>
      <w:r w:rsidRPr="00120E89">
        <w:rPr>
          <w:rFonts w:asciiTheme="minorEastAsia" w:eastAsiaTheme="minorEastAsia" w:hAnsiTheme="minorEastAsia" w:cs="맑은 고딕" w:hint="eastAsia"/>
          <w:color w:val="000000" w:themeColor="text1"/>
          <w:shd w:val="clear" w:color="auto" w:fill="FFFFFF"/>
        </w:rPr>
        <w:t>違い、</w:t>
      </w:r>
      <w:r w:rsidRPr="00120E89">
        <w:rPr>
          <w:rFonts w:asciiTheme="minorEastAsia" w:eastAsiaTheme="minorEastAsia" w:hAnsiTheme="minorEastAsia" w:cs="맑은 고딕"/>
          <w:color w:val="000000" w:themeColor="text1"/>
          <w:shd w:val="clear" w:color="auto" w:fill="FFFFFF"/>
        </w:rPr>
        <w:t>具体的な理由は</w:t>
      </w:r>
      <w:r w:rsidR="00315D76" w:rsidRPr="00120E89">
        <w:rPr>
          <w:rFonts w:asciiTheme="minorEastAsia" w:eastAsiaTheme="minorEastAsia" w:hAnsiTheme="minorEastAsia" w:cs="맑은 고딕" w:hint="eastAsia"/>
          <w:color w:val="000000" w:themeColor="text1"/>
          <w:shd w:val="clear" w:color="auto" w:fill="FFFFFF"/>
        </w:rPr>
        <w:t>どのようなもの</w:t>
      </w:r>
      <w:r w:rsidR="00526A18" w:rsidRPr="00120E89">
        <w:rPr>
          <w:rFonts w:asciiTheme="minorEastAsia" w:eastAsiaTheme="minorEastAsia" w:hAnsiTheme="minorEastAsia" w:cs="맑은 고딕" w:hint="eastAsia"/>
          <w:color w:val="000000" w:themeColor="text1"/>
          <w:shd w:val="clear" w:color="auto" w:fill="FFFFFF"/>
        </w:rPr>
        <w:t>だろうか</w:t>
      </w:r>
      <w:r w:rsidR="00315D76" w:rsidRPr="00120E89">
        <w:rPr>
          <w:rFonts w:asciiTheme="minorEastAsia" w:eastAsiaTheme="minorEastAsia" w:hAnsiTheme="minorEastAsia" w:cs="맑은 고딕" w:hint="eastAsia"/>
          <w:color w:val="000000" w:themeColor="text1"/>
          <w:shd w:val="clear" w:color="auto" w:fill="FFFFFF"/>
        </w:rPr>
        <w:t>。</w:t>
      </w:r>
    </w:p>
    <w:p w:rsidR="00AA11B8" w:rsidRPr="00120E89" w:rsidRDefault="00AA11B8" w:rsidP="0083137A">
      <w:pPr>
        <w:ind w:firstLine="260"/>
        <w:rPr>
          <w:color w:val="000000" w:themeColor="text1"/>
        </w:rPr>
      </w:pPr>
    </w:p>
    <w:p w:rsidR="000235EB" w:rsidRPr="00120E89" w:rsidRDefault="000235EB" w:rsidP="0083137A">
      <w:pPr>
        <w:pStyle w:val="affc"/>
        <w:ind w:firstLine="261"/>
        <w:jc w:val="center"/>
        <w:rPr>
          <w:color w:val="000000" w:themeColor="text1"/>
        </w:rPr>
      </w:pPr>
      <w:bookmarkStart w:id="45" w:name="_Toc532129218"/>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7</w:t>
      </w:r>
      <w:r w:rsidR="009A18C3" w:rsidRPr="00120E89">
        <w:rPr>
          <w:color w:val="000000" w:themeColor="text1"/>
        </w:rPr>
        <w:fldChar w:fldCharType="end"/>
      </w:r>
      <w:r w:rsidRPr="00120E89">
        <w:rPr>
          <w:rFonts w:hint="eastAsia"/>
          <w:color w:val="000000" w:themeColor="text1"/>
        </w:rPr>
        <w:t xml:space="preserve">　日本の海上遭難事故数</w:t>
      </w:r>
      <w:bookmarkEnd w:id="45"/>
    </w:p>
    <w:tbl>
      <w:tblPr>
        <w:tblW w:w="8830" w:type="dxa"/>
        <w:jc w:val="center"/>
        <w:tblLayout w:type="fixed"/>
        <w:tblCellMar>
          <w:left w:w="99" w:type="dxa"/>
          <w:right w:w="99" w:type="dxa"/>
        </w:tblCellMar>
        <w:tblLook w:val="04A0" w:firstRow="1" w:lastRow="0" w:firstColumn="1" w:lastColumn="0" w:noHBand="0" w:noVBand="1"/>
      </w:tblPr>
      <w:tblGrid>
        <w:gridCol w:w="1608"/>
        <w:gridCol w:w="1797"/>
        <w:gridCol w:w="1085"/>
        <w:gridCol w:w="1085"/>
        <w:gridCol w:w="1085"/>
        <w:gridCol w:w="1085"/>
        <w:gridCol w:w="1085"/>
      </w:tblGrid>
      <w:tr w:rsidR="00DE11BF" w:rsidRPr="00120E89" w:rsidTr="00FC7525">
        <w:trPr>
          <w:trHeight w:val="383"/>
          <w:jc w:val="center"/>
        </w:trPr>
        <w:tc>
          <w:tcPr>
            <w:tcW w:w="340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要救助海難事故</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color w:val="000000" w:themeColor="text1"/>
                <w:kern w:val="0"/>
              </w:rPr>
              <w:t>2013</w:t>
            </w:r>
            <w:r w:rsidRPr="00120E89">
              <w:rPr>
                <w:rFonts w:cs="MS PGothic" w:hint="eastAsia"/>
                <w:color w:val="000000" w:themeColor="text1"/>
                <w:kern w:val="0"/>
              </w:rPr>
              <w:t>年</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color w:val="000000" w:themeColor="text1"/>
                <w:kern w:val="0"/>
              </w:rPr>
              <w:t>2014</w:t>
            </w:r>
            <w:r w:rsidRPr="00120E89">
              <w:rPr>
                <w:rFonts w:cs="MS PGothic" w:hint="eastAsia"/>
                <w:color w:val="000000" w:themeColor="text1"/>
                <w:kern w:val="0"/>
              </w:rPr>
              <w:t>年</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color w:val="000000" w:themeColor="text1"/>
                <w:kern w:val="0"/>
              </w:rPr>
              <w:t>2015</w:t>
            </w:r>
            <w:r w:rsidRPr="00120E89">
              <w:rPr>
                <w:rFonts w:cs="MS PGothic" w:hint="eastAsia"/>
                <w:color w:val="000000" w:themeColor="text1"/>
                <w:kern w:val="0"/>
              </w:rPr>
              <w:t>年</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color w:val="000000" w:themeColor="text1"/>
                <w:kern w:val="0"/>
              </w:rPr>
              <w:t>2016</w:t>
            </w:r>
            <w:r w:rsidRPr="00120E89">
              <w:rPr>
                <w:rFonts w:cs="MS PGothic" w:hint="eastAsia"/>
                <w:color w:val="000000" w:themeColor="text1"/>
                <w:kern w:val="0"/>
              </w:rPr>
              <w:t>年</w:t>
            </w:r>
          </w:p>
        </w:tc>
        <w:tc>
          <w:tcPr>
            <w:tcW w:w="1085" w:type="dxa"/>
            <w:tcBorders>
              <w:top w:val="single" w:sz="8" w:space="0" w:color="auto"/>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color w:val="000000" w:themeColor="text1"/>
                <w:kern w:val="0"/>
              </w:rPr>
              <w:t>2017</w:t>
            </w:r>
            <w:r w:rsidRPr="00120E89">
              <w:rPr>
                <w:rFonts w:cs="MS PGothic" w:hint="eastAsia"/>
                <w:color w:val="000000" w:themeColor="text1"/>
                <w:kern w:val="0"/>
              </w:rPr>
              <w:t>年</w:t>
            </w:r>
          </w:p>
        </w:tc>
      </w:tr>
      <w:tr w:rsidR="00DE11BF" w:rsidRPr="00120E89" w:rsidTr="00FC7525">
        <w:trPr>
          <w:trHeight w:val="383"/>
          <w:jc w:val="center"/>
        </w:trPr>
        <w:tc>
          <w:tcPr>
            <w:tcW w:w="16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発生</w:t>
            </w:r>
          </w:p>
        </w:tc>
        <w:tc>
          <w:tcPr>
            <w:tcW w:w="1797"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隻数</w:t>
            </w:r>
            <w:r w:rsidRPr="00120E89">
              <w:rPr>
                <w:rFonts w:cs="MS PGothic"/>
                <w:color w:val="000000" w:themeColor="text1"/>
                <w:kern w:val="0"/>
              </w:rPr>
              <w:t>(</w:t>
            </w:r>
            <w:r w:rsidRPr="00120E89">
              <w:rPr>
                <w:rFonts w:cs="MS PGothic" w:hint="eastAsia"/>
                <w:color w:val="000000" w:themeColor="text1"/>
                <w:kern w:val="0"/>
              </w:rPr>
              <w:t>隻</w:t>
            </w:r>
            <w:r w:rsidRPr="00120E89">
              <w:rPr>
                <w:rFonts w:cs="MS PGothic"/>
                <w:color w:val="000000" w:themeColor="text1"/>
                <w:kern w:val="0"/>
              </w:rPr>
              <w:t>)</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1,811</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1,690</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1,644</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1,690</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FF4D75" w:rsidP="00DE11BF">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未公開</w:t>
            </w:r>
          </w:p>
        </w:tc>
      </w:tr>
      <w:tr w:rsidR="00DE11BF" w:rsidRPr="00120E89" w:rsidTr="00FC7525">
        <w:trPr>
          <w:trHeight w:val="383"/>
          <w:jc w:val="center"/>
        </w:trPr>
        <w:tc>
          <w:tcPr>
            <w:tcW w:w="1608" w:type="dxa"/>
            <w:vMerge/>
            <w:tcBorders>
              <w:top w:val="nil"/>
              <w:left w:val="single" w:sz="8" w:space="0" w:color="auto"/>
              <w:bottom w:val="single" w:sz="8" w:space="0" w:color="000000"/>
              <w:right w:val="single" w:sz="8" w:space="0" w:color="auto"/>
            </w:tcBorders>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p>
        </w:tc>
        <w:tc>
          <w:tcPr>
            <w:tcW w:w="1797"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人員</w:t>
            </w:r>
            <w:r w:rsidRPr="00120E89">
              <w:rPr>
                <w:rFonts w:cs="MS PGothic"/>
                <w:color w:val="000000" w:themeColor="text1"/>
                <w:kern w:val="0"/>
              </w:rPr>
              <w:t>(</w:t>
            </w:r>
            <w:r w:rsidRPr="00120E89">
              <w:rPr>
                <w:rFonts w:cs="MS PGothic" w:hint="eastAsia"/>
                <w:color w:val="000000" w:themeColor="text1"/>
                <w:kern w:val="0"/>
              </w:rPr>
              <w:t>名</w:t>
            </w:r>
            <w:r w:rsidRPr="00120E89">
              <w:rPr>
                <w:rFonts w:cs="MS PGothic"/>
                <w:color w:val="000000" w:themeColor="text1"/>
                <w:kern w:val="0"/>
              </w:rPr>
              <w:t>)</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6,116</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5,937</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5,433</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6,165</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FF4D75" w:rsidP="00DE11BF">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未公開</w:t>
            </w:r>
          </w:p>
        </w:tc>
      </w:tr>
      <w:tr w:rsidR="00DE11BF" w:rsidRPr="00120E89" w:rsidTr="00FC7525">
        <w:trPr>
          <w:trHeight w:val="383"/>
          <w:jc w:val="center"/>
        </w:trPr>
        <w:tc>
          <w:tcPr>
            <w:tcW w:w="1608" w:type="dxa"/>
            <w:tcBorders>
              <w:top w:val="nil"/>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人命被害</w:t>
            </w:r>
            <w:r w:rsidRPr="00120E89">
              <w:rPr>
                <w:rFonts w:cs="MS PGothic"/>
                <w:color w:val="000000" w:themeColor="text1"/>
                <w:kern w:val="0"/>
              </w:rPr>
              <w:t>(</w:t>
            </w:r>
            <w:r w:rsidRPr="00120E89">
              <w:rPr>
                <w:rFonts w:cs="MS PGothic" w:hint="eastAsia"/>
                <w:color w:val="000000" w:themeColor="text1"/>
                <w:kern w:val="0"/>
              </w:rPr>
              <w:t>名</w:t>
            </w:r>
            <w:r w:rsidRPr="00120E89">
              <w:rPr>
                <w:rFonts w:cs="MS PGothic"/>
                <w:color w:val="000000" w:themeColor="text1"/>
                <w:kern w:val="0"/>
              </w:rPr>
              <w:t>)</w:t>
            </w:r>
          </w:p>
        </w:tc>
        <w:tc>
          <w:tcPr>
            <w:tcW w:w="1797"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left"/>
              <w:rPr>
                <w:rFonts w:cs="MS PGothic"/>
                <w:color w:val="000000" w:themeColor="text1"/>
                <w:kern w:val="0"/>
              </w:rPr>
            </w:pPr>
            <w:r w:rsidRPr="00120E89">
              <w:rPr>
                <w:rFonts w:cs="MS PGothic" w:hint="eastAsia"/>
                <w:color w:val="000000" w:themeColor="text1"/>
                <w:kern w:val="0"/>
              </w:rPr>
              <w:t>死亡·行方不明</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84</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100</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48</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color w:val="000000" w:themeColor="text1"/>
                <w:kern w:val="0"/>
              </w:rPr>
              <w:t>56</w:t>
            </w:r>
          </w:p>
        </w:tc>
        <w:tc>
          <w:tcPr>
            <w:tcW w:w="1085" w:type="dxa"/>
            <w:tcBorders>
              <w:top w:val="nil"/>
              <w:left w:val="nil"/>
              <w:bottom w:val="single" w:sz="8" w:space="0" w:color="auto"/>
              <w:right w:val="single" w:sz="8" w:space="0" w:color="auto"/>
            </w:tcBorders>
            <w:shd w:val="clear" w:color="auto" w:fill="auto"/>
            <w:noWrap/>
            <w:vAlign w:val="center"/>
            <w:hideMark/>
          </w:tcPr>
          <w:p w:rsidR="00DE11BF" w:rsidRPr="00120E89" w:rsidRDefault="00DE11BF" w:rsidP="00DE11BF">
            <w:pPr>
              <w:widowControl/>
              <w:spacing w:line="240" w:lineRule="auto"/>
              <w:ind w:firstLineChars="0" w:firstLine="0"/>
              <w:jc w:val="right"/>
              <w:rPr>
                <w:rFonts w:cs="MS PGothic"/>
                <w:color w:val="000000" w:themeColor="text1"/>
                <w:kern w:val="0"/>
              </w:rPr>
            </w:pPr>
            <w:r w:rsidRPr="00120E89">
              <w:rPr>
                <w:rFonts w:cs="MS PGothic" w:hint="eastAsia"/>
                <w:color w:val="000000" w:themeColor="text1"/>
                <w:kern w:val="0"/>
              </w:rPr>
              <w:t>82</w:t>
            </w:r>
          </w:p>
        </w:tc>
      </w:tr>
    </w:tbl>
    <w:p w:rsidR="00D17E92" w:rsidRPr="00120E89" w:rsidRDefault="00D17E92" w:rsidP="0083137A">
      <w:pPr>
        <w:ind w:firstLine="260"/>
        <w:jc w:val="center"/>
        <w:rPr>
          <w:color w:val="000000" w:themeColor="text1"/>
        </w:rPr>
      </w:pPr>
      <w:r w:rsidRPr="00120E89">
        <w:rPr>
          <w:rFonts w:hint="eastAsia"/>
          <w:color w:val="000000" w:themeColor="text1"/>
          <w:lang w:eastAsia="zh-TW"/>
        </w:rPr>
        <w:t>出典：2013年～201</w:t>
      </w:r>
      <w:r w:rsidR="00FC7525" w:rsidRPr="00120E89">
        <w:rPr>
          <w:rFonts w:hint="eastAsia"/>
          <w:color w:val="000000" w:themeColor="text1"/>
        </w:rPr>
        <w:t>6</w:t>
      </w:r>
      <w:r w:rsidRPr="00120E89">
        <w:rPr>
          <w:rFonts w:hint="eastAsia"/>
          <w:color w:val="000000" w:themeColor="text1"/>
          <w:lang w:eastAsia="zh-TW"/>
        </w:rPr>
        <w:t>年海上保安統計年報</w:t>
      </w:r>
      <w:r w:rsidR="00FC7525" w:rsidRPr="00120E89">
        <w:rPr>
          <w:rFonts w:hint="eastAsia"/>
          <w:color w:val="000000" w:themeColor="text1"/>
        </w:rPr>
        <w:t>と</w:t>
      </w:r>
      <w:r w:rsidR="00FC7525" w:rsidRPr="00120E89">
        <w:rPr>
          <w:rFonts w:hint="eastAsia"/>
          <w:color w:val="000000" w:themeColor="text1"/>
          <w:lang w:eastAsia="zh-TW"/>
        </w:rPr>
        <w:t>「平成</w:t>
      </w:r>
      <w:r w:rsidR="00FC7525" w:rsidRPr="00120E89">
        <w:rPr>
          <w:color w:val="000000" w:themeColor="text1"/>
          <w:lang w:eastAsia="zh-TW"/>
        </w:rPr>
        <w:t>29</w:t>
      </w:r>
      <w:r w:rsidR="00FC7525" w:rsidRPr="00120E89">
        <w:rPr>
          <w:rFonts w:hint="eastAsia"/>
          <w:color w:val="000000" w:themeColor="text1"/>
          <w:lang w:eastAsia="zh-TW"/>
        </w:rPr>
        <w:t>年海難の現況と対</w:t>
      </w:r>
      <w:r w:rsidR="00FC7525" w:rsidRPr="00120E89">
        <w:rPr>
          <w:color w:val="000000" w:themeColor="text1"/>
          <w:lang w:eastAsia="zh-TW"/>
        </w:rPr>
        <w:t>策</w:t>
      </w:r>
      <w:r w:rsidR="00FC7525" w:rsidRPr="00120E89">
        <w:rPr>
          <w:rFonts w:hint="eastAsia"/>
          <w:color w:val="000000" w:themeColor="text1"/>
          <w:lang w:eastAsia="zh-TW"/>
        </w:rPr>
        <w:t>」</w:t>
      </w:r>
      <w:r w:rsidR="00FC7525" w:rsidRPr="00120E89">
        <w:rPr>
          <w:rFonts w:hint="eastAsia"/>
          <w:color w:val="000000" w:themeColor="text1"/>
        </w:rPr>
        <w:t>から抜粋</w:t>
      </w:r>
    </w:p>
    <w:p w:rsidR="00E05F51" w:rsidRPr="00120E89" w:rsidRDefault="00E05F51" w:rsidP="0083137A">
      <w:pPr>
        <w:ind w:firstLine="260"/>
        <w:rPr>
          <w:color w:val="000000" w:themeColor="text1"/>
          <w:lang w:eastAsia="zh-TW"/>
        </w:rPr>
      </w:pPr>
    </w:p>
    <w:p w:rsidR="007206BF" w:rsidRPr="00120E89" w:rsidRDefault="007206BF" w:rsidP="0083137A">
      <w:pPr>
        <w:ind w:firstLine="260"/>
        <w:rPr>
          <w:color w:val="000000" w:themeColor="text1"/>
        </w:rPr>
      </w:pPr>
      <w:r w:rsidRPr="00120E89">
        <w:rPr>
          <w:rFonts w:hint="eastAsia"/>
          <w:color w:val="000000" w:themeColor="text1"/>
        </w:rPr>
        <w:t>沿岸に工場等が多く配置されている日本の特徴として、過去に発生した大規模災害として工場等による事故として、重油の流出などによる海洋汚染を伴う環境に影響を与える事故の発生がある。また沿岸で座礁する事故の発生も起こっている。</w:t>
      </w:r>
    </w:p>
    <w:p w:rsidR="00C50405" w:rsidRPr="00120E89" w:rsidRDefault="007206BF" w:rsidP="0083137A">
      <w:pPr>
        <w:ind w:firstLine="260"/>
        <w:rPr>
          <w:color w:val="000000" w:themeColor="text1"/>
        </w:rPr>
      </w:pPr>
      <w:r w:rsidRPr="00120E89">
        <w:rPr>
          <w:rFonts w:hint="eastAsia"/>
          <w:color w:val="000000" w:themeColor="text1"/>
        </w:rPr>
        <w:t>日本の沿岸での特徴は、およそ20年間では外国船による油流出事故によって海洋汚染の問題がある。これは多くの原油を外国から輸入しなければならない日本の宿命であるが、原油流出事故に対する対策の進化は今のところ不明である。海洋に対する汚染は、一国の問題にとどまらない場合が多く、日本の当局にとっても早急な対策が必要な事案であろう。</w:t>
      </w:r>
    </w:p>
    <w:p w:rsidR="000235EB" w:rsidRPr="00120E89" w:rsidRDefault="000235EB" w:rsidP="0083137A">
      <w:pPr>
        <w:ind w:firstLine="260"/>
        <w:rPr>
          <w:color w:val="000000" w:themeColor="text1"/>
        </w:rPr>
      </w:pPr>
    </w:p>
    <w:p w:rsidR="000235EB" w:rsidRPr="00120E89" w:rsidRDefault="000235EB" w:rsidP="0083137A">
      <w:pPr>
        <w:pStyle w:val="affc"/>
        <w:ind w:firstLine="261"/>
        <w:jc w:val="center"/>
        <w:rPr>
          <w:color w:val="000000" w:themeColor="text1"/>
        </w:rPr>
      </w:pPr>
      <w:bookmarkStart w:id="46" w:name="_Toc532129219"/>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8</w:t>
      </w:r>
      <w:r w:rsidR="009A18C3" w:rsidRPr="00120E89">
        <w:rPr>
          <w:color w:val="000000" w:themeColor="text1"/>
        </w:rPr>
        <w:fldChar w:fldCharType="end"/>
      </w:r>
      <w:r w:rsidRPr="00120E89">
        <w:rPr>
          <w:rFonts w:hint="eastAsia"/>
          <w:color w:val="000000" w:themeColor="text1"/>
        </w:rPr>
        <w:t xml:space="preserve">　危険物による災害</w:t>
      </w:r>
      <w:bookmarkEnd w:id="46"/>
    </w:p>
    <w:tbl>
      <w:tblPr>
        <w:tblW w:w="8807" w:type="dxa"/>
        <w:jc w:val="center"/>
        <w:tblCellMar>
          <w:left w:w="99" w:type="dxa"/>
          <w:right w:w="99" w:type="dxa"/>
        </w:tblCellMar>
        <w:tblLook w:val="04A0" w:firstRow="1" w:lastRow="0" w:firstColumn="1" w:lastColumn="0" w:noHBand="0" w:noVBand="1"/>
      </w:tblPr>
      <w:tblGrid>
        <w:gridCol w:w="1138"/>
        <w:gridCol w:w="1198"/>
        <w:gridCol w:w="2805"/>
        <w:gridCol w:w="1039"/>
        <w:gridCol w:w="2627"/>
      </w:tblGrid>
      <w:tr w:rsidR="006E62A9" w:rsidRPr="00120E89" w:rsidTr="007C1AB0">
        <w:trPr>
          <w:trHeight w:val="578"/>
          <w:jc w:val="center"/>
        </w:trPr>
        <w:tc>
          <w:tcPr>
            <w:tcW w:w="11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区部</w:t>
            </w:r>
          </w:p>
        </w:tc>
        <w:tc>
          <w:tcPr>
            <w:tcW w:w="1198" w:type="dxa"/>
            <w:tcBorders>
              <w:top w:val="single" w:sz="8" w:space="0" w:color="auto"/>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発生年月日</w:t>
            </w:r>
          </w:p>
        </w:tc>
        <w:tc>
          <w:tcPr>
            <w:tcW w:w="2805" w:type="dxa"/>
            <w:tcBorders>
              <w:top w:val="single" w:sz="8" w:space="0" w:color="auto"/>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施設・船舶名等</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発生場所</w:t>
            </w:r>
          </w:p>
        </w:tc>
        <w:tc>
          <w:tcPr>
            <w:tcW w:w="2627" w:type="dxa"/>
            <w:tcBorders>
              <w:top w:val="single" w:sz="8" w:space="0" w:color="auto"/>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事故の概要</w:t>
            </w:r>
          </w:p>
        </w:tc>
      </w:tr>
      <w:tr w:rsidR="006E62A9" w:rsidRPr="00120E89" w:rsidTr="007C1AB0">
        <w:trPr>
          <w:trHeight w:val="1194"/>
          <w:jc w:val="center"/>
        </w:trPr>
        <w:tc>
          <w:tcPr>
            <w:tcW w:w="1138" w:type="dxa"/>
            <w:vMerge w:val="restart"/>
            <w:tcBorders>
              <w:top w:val="nil"/>
              <w:left w:val="single" w:sz="8" w:space="0" w:color="auto"/>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石油コンビナート等</w:t>
            </w:r>
          </w:p>
        </w:tc>
        <w:tc>
          <w:tcPr>
            <w:tcW w:w="1198"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昭和</w:t>
            </w:r>
            <w:r w:rsidRPr="00120E89">
              <w:rPr>
                <w:rFonts w:cs="MS PGothic" w:hint="eastAsia"/>
                <w:color w:val="000000" w:themeColor="text1"/>
                <w:kern w:val="0"/>
                <w:sz w:val="20"/>
                <w:szCs w:val="20"/>
              </w:rPr>
              <w:br/>
              <w:t>49.12．18</w:t>
            </w:r>
          </w:p>
        </w:tc>
        <w:tc>
          <w:tcPr>
            <w:tcW w:w="2805"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三菱石油水島製油所</w:t>
            </w:r>
          </w:p>
        </w:tc>
        <w:tc>
          <w:tcPr>
            <w:tcW w:w="1039"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岡山県</w:t>
            </w:r>
            <w:r w:rsidRPr="00120E89">
              <w:rPr>
                <w:rFonts w:cs="MS PGothic" w:hint="eastAsia"/>
                <w:color w:val="000000" w:themeColor="text1"/>
                <w:kern w:val="0"/>
                <w:sz w:val="20"/>
                <w:szCs w:val="20"/>
              </w:rPr>
              <w:br/>
              <w:t>倉敷市</w:t>
            </w:r>
          </w:p>
        </w:tc>
        <w:tc>
          <w:tcPr>
            <w:tcW w:w="2627"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spacing w:val="-6"/>
                <w:kern w:val="0"/>
                <w:sz w:val="20"/>
                <w:szCs w:val="20"/>
              </w:rPr>
            </w:pPr>
            <w:r w:rsidRPr="00120E89">
              <w:rPr>
                <w:rFonts w:cs="MS PGothic" w:hint="eastAsia"/>
                <w:color w:val="000000" w:themeColor="text1"/>
                <w:spacing w:val="-6"/>
                <w:kern w:val="0"/>
                <w:sz w:val="20"/>
                <w:szCs w:val="20"/>
              </w:rPr>
              <w:t>重油流出約</w:t>
            </w:r>
            <w:r w:rsidRPr="00120E89">
              <w:rPr>
                <w:rFonts w:ascii="Century" w:hAnsi="Century" w:cs="MS PGothic"/>
                <w:color w:val="000000" w:themeColor="text1"/>
                <w:spacing w:val="-6"/>
                <w:kern w:val="0"/>
                <w:sz w:val="20"/>
                <w:szCs w:val="20"/>
              </w:rPr>
              <w:t>4</w:t>
            </w:r>
            <w:r w:rsidRPr="00120E89">
              <w:rPr>
                <w:rFonts w:cs="MS PGothic" w:hint="eastAsia"/>
                <w:color w:val="000000" w:themeColor="text1"/>
                <w:spacing w:val="-6"/>
                <w:kern w:val="0"/>
                <w:sz w:val="20"/>
                <w:szCs w:val="20"/>
              </w:rPr>
              <w:t>万</w:t>
            </w:r>
            <w:r w:rsidRPr="00120E89">
              <w:rPr>
                <w:rFonts w:ascii="Century" w:hAnsi="Century" w:cs="MS PGothic"/>
                <w:color w:val="000000" w:themeColor="text1"/>
                <w:spacing w:val="-6"/>
                <w:kern w:val="0"/>
                <w:sz w:val="20"/>
                <w:szCs w:val="20"/>
              </w:rPr>
              <w:t>3,000</w:t>
            </w:r>
            <w:r w:rsidRPr="00120E89">
              <w:rPr>
                <w:rFonts w:cs="MS PGothic" w:hint="eastAsia"/>
                <w:color w:val="000000" w:themeColor="text1"/>
                <w:spacing w:val="-6"/>
                <w:kern w:val="0"/>
                <w:sz w:val="20"/>
                <w:szCs w:val="20"/>
              </w:rPr>
              <w:t>㎘うち推定</w:t>
            </w:r>
            <w:r w:rsidRPr="00120E89">
              <w:rPr>
                <w:rFonts w:ascii="Century" w:hAnsi="Century" w:cs="MS PGothic"/>
                <w:color w:val="000000" w:themeColor="text1"/>
                <w:spacing w:val="-6"/>
                <w:kern w:val="0"/>
                <w:sz w:val="20"/>
                <w:szCs w:val="20"/>
              </w:rPr>
              <w:t>7,500~9,500</w:t>
            </w:r>
            <w:r w:rsidRPr="00120E89">
              <w:rPr>
                <w:rFonts w:cs="MS PGothic" w:hint="eastAsia"/>
                <w:color w:val="000000" w:themeColor="text1"/>
                <w:spacing w:val="-6"/>
                <w:kern w:val="0"/>
                <w:sz w:val="20"/>
                <w:szCs w:val="20"/>
              </w:rPr>
              <w:t>㎘が海上に流出、備讃瀬戸及び播磨南部の海域甚大な被害発生</w:t>
            </w:r>
          </w:p>
        </w:tc>
      </w:tr>
      <w:tr w:rsidR="006E62A9" w:rsidRPr="00120E89" w:rsidTr="007C1AB0">
        <w:trPr>
          <w:trHeight w:val="517"/>
          <w:jc w:val="center"/>
        </w:trPr>
        <w:tc>
          <w:tcPr>
            <w:tcW w:w="1138" w:type="dxa"/>
            <w:vMerge/>
            <w:tcBorders>
              <w:top w:val="nil"/>
              <w:left w:val="single" w:sz="8" w:space="0" w:color="auto"/>
              <w:bottom w:val="single" w:sz="8" w:space="0" w:color="auto"/>
              <w:right w:val="single" w:sz="8" w:space="0" w:color="auto"/>
            </w:tcBorders>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p>
        </w:tc>
        <w:tc>
          <w:tcPr>
            <w:tcW w:w="1198"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昭和</w:t>
            </w:r>
            <w:r w:rsidRPr="00120E89">
              <w:rPr>
                <w:rFonts w:cs="MS PGothic" w:hint="eastAsia"/>
                <w:color w:val="000000" w:themeColor="text1"/>
                <w:kern w:val="0"/>
                <w:sz w:val="20"/>
                <w:szCs w:val="20"/>
              </w:rPr>
              <w:br/>
              <w:t>57.3．31</w:t>
            </w:r>
          </w:p>
        </w:tc>
        <w:tc>
          <w:tcPr>
            <w:tcW w:w="2805"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鹿島石油鹿島製油所</w:t>
            </w:r>
          </w:p>
        </w:tc>
        <w:tc>
          <w:tcPr>
            <w:tcW w:w="1039"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茨城県</w:t>
            </w:r>
            <w:r w:rsidRPr="00120E89">
              <w:rPr>
                <w:rFonts w:cs="MS PGothic" w:hint="eastAsia"/>
                <w:color w:val="000000" w:themeColor="text1"/>
                <w:kern w:val="0"/>
                <w:sz w:val="20"/>
                <w:szCs w:val="20"/>
              </w:rPr>
              <w:br/>
              <w:t>鹿島町</w:t>
            </w:r>
          </w:p>
        </w:tc>
        <w:tc>
          <w:tcPr>
            <w:tcW w:w="2627"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重油脱硫装置の爆発火災で死者</w:t>
            </w:r>
            <w:r w:rsidRPr="00120E89">
              <w:rPr>
                <w:rFonts w:ascii="Courier New" w:hAnsi="Courier New" w:cs="Courier New"/>
                <w:color w:val="000000" w:themeColor="text1"/>
                <w:kern w:val="0"/>
                <w:sz w:val="20"/>
                <w:szCs w:val="20"/>
              </w:rPr>
              <w:t>2</w:t>
            </w:r>
            <w:r w:rsidRPr="00120E89">
              <w:rPr>
                <w:rFonts w:cs="MS PGothic" w:hint="eastAsia"/>
                <w:color w:val="000000" w:themeColor="text1"/>
                <w:kern w:val="0"/>
                <w:sz w:val="20"/>
                <w:szCs w:val="20"/>
              </w:rPr>
              <w:t>人、負傷者</w:t>
            </w:r>
            <w:r w:rsidRPr="00120E89">
              <w:rPr>
                <w:rFonts w:ascii="Courier New" w:hAnsi="Courier New" w:cs="Courier New"/>
                <w:color w:val="000000" w:themeColor="text1"/>
                <w:kern w:val="0"/>
                <w:sz w:val="20"/>
                <w:szCs w:val="20"/>
              </w:rPr>
              <w:t>6</w:t>
            </w:r>
            <w:r w:rsidRPr="00120E89">
              <w:rPr>
                <w:rFonts w:cs="MS PGothic" w:hint="eastAsia"/>
                <w:color w:val="000000" w:themeColor="text1"/>
                <w:kern w:val="0"/>
                <w:sz w:val="20"/>
                <w:szCs w:val="20"/>
              </w:rPr>
              <w:t>人</w:t>
            </w:r>
          </w:p>
        </w:tc>
      </w:tr>
      <w:tr w:rsidR="006E62A9" w:rsidRPr="00120E89" w:rsidTr="007C1AB0">
        <w:trPr>
          <w:trHeight w:val="706"/>
          <w:jc w:val="center"/>
        </w:trPr>
        <w:tc>
          <w:tcPr>
            <w:tcW w:w="1138" w:type="dxa"/>
            <w:tcBorders>
              <w:top w:val="nil"/>
              <w:left w:val="single" w:sz="8" w:space="0" w:color="auto"/>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船舶</w:t>
            </w:r>
          </w:p>
        </w:tc>
        <w:tc>
          <w:tcPr>
            <w:tcW w:w="1198"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昭和</w:t>
            </w:r>
            <w:r w:rsidRPr="00120E89">
              <w:rPr>
                <w:rFonts w:cs="MS PGothic" w:hint="eastAsia"/>
                <w:color w:val="000000" w:themeColor="text1"/>
                <w:kern w:val="0"/>
                <w:sz w:val="20"/>
                <w:szCs w:val="20"/>
              </w:rPr>
              <w:br/>
              <w:t>46.11．30</w:t>
            </w:r>
          </w:p>
        </w:tc>
        <w:tc>
          <w:tcPr>
            <w:tcW w:w="2805"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リベリアタンカー、ジュリアナ号</w:t>
            </w:r>
            <w:r w:rsidRPr="00120E89">
              <w:rPr>
                <w:rFonts w:ascii="Century" w:hAnsi="Century" w:cs="MS PGothic"/>
                <w:color w:val="000000" w:themeColor="text1"/>
                <w:kern w:val="0"/>
                <w:sz w:val="20"/>
                <w:szCs w:val="20"/>
              </w:rPr>
              <w:t>(1</w:t>
            </w:r>
            <w:r w:rsidRPr="00120E89">
              <w:rPr>
                <w:rFonts w:cs="MS PGothic" w:hint="eastAsia"/>
                <w:color w:val="000000" w:themeColor="text1"/>
                <w:kern w:val="0"/>
                <w:sz w:val="20"/>
                <w:szCs w:val="20"/>
              </w:rPr>
              <w:t>万</w:t>
            </w:r>
            <w:r w:rsidRPr="00120E89">
              <w:rPr>
                <w:rFonts w:ascii="Century" w:hAnsi="Century" w:cs="MS PGothic"/>
                <w:color w:val="000000" w:themeColor="text1"/>
                <w:kern w:val="0"/>
                <w:sz w:val="20"/>
                <w:szCs w:val="20"/>
              </w:rPr>
              <w:t>1,684</w:t>
            </w:r>
            <w:r w:rsidRPr="00120E89">
              <w:rPr>
                <w:rFonts w:cs="MS PGothic" w:hint="eastAsia"/>
                <w:color w:val="000000" w:themeColor="text1"/>
                <w:kern w:val="0"/>
                <w:sz w:val="20"/>
                <w:szCs w:val="20"/>
              </w:rPr>
              <w:t>総トン</w:t>
            </w:r>
            <w:r w:rsidRPr="00120E89">
              <w:rPr>
                <w:rFonts w:ascii="Century" w:hAnsi="Century" w:cs="MS PGothic"/>
                <w:color w:val="000000" w:themeColor="text1"/>
                <w:kern w:val="0"/>
                <w:sz w:val="20"/>
                <w:szCs w:val="20"/>
              </w:rPr>
              <w:t>)</w:t>
            </w:r>
          </w:p>
        </w:tc>
        <w:tc>
          <w:tcPr>
            <w:tcW w:w="1039"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新潟港外</w:t>
            </w:r>
          </w:p>
        </w:tc>
        <w:tc>
          <w:tcPr>
            <w:tcW w:w="2627"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座礁により原油約</w:t>
            </w:r>
            <w:r w:rsidRPr="00120E89">
              <w:rPr>
                <w:rFonts w:ascii="Century" w:hAnsi="Century" w:cs="MS PGothic"/>
                <w:color w:val="000000" w:themeColor="text1"/>
                <w:kern w:val="0"/>
                <w:sz w:val="20"/>
                <w:szCs w:val="20"/>
              </w:rPr>
              <w:t>7,000</w:t>
            </w:r>
            <w:r w:rsidRPr="00120E89">
              <w:rPr>
                <w:rFonts w:cs="MS PGothic" w:hint="eastAsia"/>
                <w:color w:val="000000" w:themeColor="text1"/>
                <w:kern w:val="0"/>
                <w:sz w:val="20"/>
                <w:szCs w:val="20"/>
              </w:rPr>
              <w:t>㎘が海上に流出</w:t>
            </w:r>
          </w:p>
        </w:tc>
      </w:tr>
      <w:tr w:rsidR="006E62A9" w:rsidRPr="00120E89" w:rsidTr="007C1AB0">
        <w:trPr>
          <w:trHeight w:val="520"/>
          <w:jc w:val="center"/>
        </w:trPr>
        <w:tc>
          <w:tcPr>
            <w:tcW w:w="1138" w:type="dxa"/>
            <w:tcBorders>
              <w:top w:val="nil"/>
              <w:left w:val="single" w:sz="8" w:space="0" w:color="auto"/>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船舶</w:t>
            </w:r>
          </w:p>
        </w:tc>
        <w:tc>
          <w:tcPr>
            <w:tcW w:w="1198"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7C1AB0">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昭和</w:t>
            </w:r>
            <w:r w:rsidRPr="00120E89">
              <w:rPr>
                <w:rFonts w:cs="MS PGothic" w:hint="eastAsia"/>
                <w:color w:val="000000" w:themeColor="text1"/>
                <w:kern w:val="0"/>
                <w:sz w:val="20"/>
                <w:szCs w:val="20"/>
              </w:rPr>
              <w:br/>
              <w:t>49.11．9</w:t>
            </w:r>
          </w:p>
        </w:tc>
        <w:tc>
          <w:tcPr>
            <w:tcW w:w="2805"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ascii="Century" w:eastAsia="MS PGothic" w:hAnsi="Century" w:cs="MS PGothic"/>
                <w:color w:val="000000" w:themeColor="text1"/>
                <w:kern w:val="0"/>
                <w:sz w:val="20"/>
                <w:szCs w:val="20"/>
              </w:rPr>
            </w:pPr>
            <w:r w:rsidRPr="00120E89">
              <w:rPr>
                <w:rFonts w:ascii="Century" w:eastAsia="MS PGothic" w:hAnsi="Century" w:cs="MS PGothic"/>
                <w:color w:val="000000" w:themeColor="text1"/>
                <w:kern w:val="0"/>
                <w:sz w:val="20"/>
                <w:szCs w:val="20"/>
              </w:rPr>
              <w:t>LPG</w:t>
            </w:r>
            <w:r w:rsidRPr="00120E89">
              <w:rPr>
                <w:rFonts w:cs="MS PGothic" w:hint="eastAsia"/>
                <w:color w:val="000000" w:themeColor="text1"/>
                <w:kern w:val="0"/>
                <w:sz w:val="20"/>
                <w:szCs w:val="20"/>
              </w:rPr>
              <w:t>タンカー第</w:t>
            </w:r>
            <w:r w:rsidRPr="00120E89">
              <w:rPr>
                <w:rFonts w:ascii="Century" w:eastAsia="MS PGothic" w:hAnsi="Century" w:cs="MS PGothic"/>
                <w:color w:val="000000" w:themeColor="text1"/>
                <w:kern w:val="0"/>
                <w:sz w:val="20"/>
                <w:szCs w:val="20"/>
              </w:rPr>
              <w:t>10</w:t>
            </w:r>
            <w:r w:rsidRPr="00120E89">
              <w:rPr>
                <w:rFonts w:cs="MS PGothic" w:hint="eastAsia"/>
                <w:color w:val="000000" w:themeColor="text1"/>
                <w:kern w:val="0"/>
                <w:sz w:val="20"/>
                <w:szCs w:val="20"/>
              </w:rPr>
              <w:t>雄洋丸</w:t>
            </w:r>
          </w:p>
        </w:tc>
        <w:tc>
          <w:tcPr>
            <w:tcW w:w="1039"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東京湾</w:t>
            </w:r>
          </w:p>
        </w:tc>
        <w:tc>
          <w:tcPr>
            <w:tcW w:w="2627" w:type="dxa"/>
            <w:tcBorders>
              <w:top w:val="nil"/>
              <w:left w:val="nil"/>
              <w:bottom w:val="single" w:sz="8" w:space="0" w:color="auto"/>
              <w:right w:val="single" w:sz="8" w:space="0" w:color="auto"/>
            </w:tcBorders>
            <w:shd w:val="clear" w:color="auto" w:fill="auto"/>
            <w:vAlign w:val="center"/>
            <w:hideMark/>
          </w:tcPr>
          <w:p w:rsidR="006E62A9" w:rsidRPr="00120E89" w:rsidRDefault="006E62A9" w:rsidP="006E62A9">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衝突炎上、死者</w:t>
            </w:r>
            <w:r w:rsidRPr="00120E89">
              <w:rPr>
                <w:rFonts w:ascii="Century" w:hAnsi="Century" w:cs="MS PGothic"/>
                <w:color w:val="000000" w:themeColor="text1"/>
                <w:kern w:val="0"/>
                <w:sz w:val="20"/>
                <w:szCs w:val="20"/>
              </w:rPr>
              <w:t>33</w:t>
            </w:r>
            <w:r w:rsidRPr="00120E89">
              <w:rPr>
                <w:rFonts w:cs="MS PGothic" w:hint="eastAsia"/>
                <w:color w:val="000000" w:themeColor="text1"/>
                <w:kern w:val="0"/>
                <w:sz w:val="20"/>
                <w:szCs w:val="20"/>
              </w:rPr>
              <w:t>人</w:t>
            </w:r>
          </w:p>
        </w:tc>
      </w:tr>
    </w:tbl>
    <w:p w:rsidR="008611B3" w:rsidRPr="00120E89" w:rsidRDefault="00D17E92" w:rsidP="0083137A">
      <w:pPr>
        <w:ind w:firstLine="260"/>
        <w:jc w:val="center"/>
        <w:rPr>
          <w:color w:val="000000" w:themeColor="text1"/>
          <w:lang w:eastAsia="zh-CN"/>
        </w:rPr>
      </w:pPr>
      <w:r w:rsidRPr="00120E89">
        <w:rPr>
          <w:rFonts w:hint="eastAsia"/>
          <w:color w:val="000000" w:themeColor="text1"/>
          <w:lang w:eastAsia="zh-CN"/>
        </w:rPr>
        <w:t>出典：</w:t>
      </w:r>
      <w:r w:rsidR="008611B3" w:rsidRPr="00120E89">
        <w:rPr>
          <w:rFonts w:hint="eastAsia"/>
          <w:color w:val="000000" w:themeColor="text1"/>
          <w:lang w:eastAsia="zh-CN"/>
        </w:rPr>
        <w:t>防災対策制度研究会</w:t>
      </w:r>
      <w:r w:rsidR="008611B3" w:rsidRPr="00120E89">
        <w:rPr>
          <w:color w:val="000000" w:themeColor="text1"/>
          <w:lang w:eastAsia="zh-CN"/>
        </w:rPr>
        <w:t>(1991</w:t>
      </w:r>
      <w:r w:rsidR="008611B3" w:rsidRPr="00120E89">
        <w:rPr>
          <w:rFonts w:hint="eastAsia"/>
          <w:color w:val="000000" w:themeColor="text1"/>
          <w:lang w:eastAsia="zh-CN"/>
        </w:rPr>
        <w:t>:35</w:t>
      </w:r>
      <w:r w:rsidR="008611B3" w:rsidRPr="00120E89">
        <w:rPr>
          <w:color w:val="000000" w:themeColor="text1"/>
          <w:lang w:eastAsia="zh-CN"/>
        </w:rPr>
        <w:t>)</w:t>
      </w:r>
    </w:p>
    <w:p w:rsidR="00336E8C" w:rsidRPr="00120E89" w:rsidRDefault="00336E8C" w:rsidP="0083137A">
      <w:pPr>
        <w:ind w:firstLine="260"/>
        <w:rPr>
          <w:color w:val="000000" w:themeColor="text1"/>
          <w:lang w:eastAsia="zh-CN"/>
        </w:rPr>
      </w:pPr>
    </w:p>
    <w:p w:rsidR="00D17E92" w:rsidRPr="00120E89" w:rsidRDefault="00CE23AE" w:rsidP="00F15FC3">
      <w:pPr>
        <w:pStyle w:val="3"/>
        <w:rPr>
          <w:color w:val="000000" w:themeColor="text1"/>
        </w:rPr>
      </w:pPr>
      <w:bookmarkStart w:id="47" w:name="_Toc532563077"/>
      <w:r w:rsidRPr="00120E89">
        <w:rPr>
          <w:rFonts w:hint="eastAsia"/>
          <w:color w:val="000000" w:themeColor="text1"/>
        </w:rPr>
        <w:t>3.2.1</w:t>
      </w:r>
      <w:r w:rsidR="00DD2738" w:rsidRPr="00120E89">
        <w:rPr>
          <w:rFonts w:hint="eastAsia"/>
          <w:color w:val="000000" w:themeColor="text1"/>
        </w:rPr>
        <w:t xml:space="preserve">　</w:t>
      </w:r>
      <w:r w:rsidR="00D17E92" w:rsidRPr="00120E89">
        <w:rPr>
          <w:rFonts w:hint="eastAsia"/>
          <w:color w:val="000000" w:themeColor="text1"/>
        </w:rPr>
        <w:t>日本の船舶種類別</w:t>
      </w:r>
      <w:r w:rsidR="002C6D87" w:rsidRPr="00120E89">
        <w:rPr>
          <w:rFonts w:hint="eastAsia"/>
          <w:color w:val="000000" w:themeColor="text1"/>
        </w:rPr>
        <w:t>の事故</w:t>
      </w:r>
      <w:r w:rsidR="00D17E92" w:rsidRPr="00120E89">
        <w:rPr>
          <w:rFonts w:hint="eastAsia"/>
          <w:color w:val="000000" w:themeColor="text1"/>
        </w:rPr>
        <w:t>状況</w:t>
      </w:r>
      <w:bookmarkEnd w:id="47"/>
    </w:p>
    <w:p w:rsidR="00D17E92" w:rsidRPr="00120E89" w:rsidRDefault="00D17E92" w:rsidP="0083137A">
      <w:pPr>
        <w:ind w:firstLine="260"/>
        <w:rPr>
          <w:rFonts w:ascii="굴림체" w:hAnsi="굴림체" w:cs="굴림체"/>
          <w:color w:val="000000" w:themeColor="text1"/>
        </w:rPr>
      </w:pPr>
      <w:r w:rsidRPr="00120E89">
        <w:rPr>
          <w:rFonts w:hint="eastAsia"/>
          <w:color w:val="000000" w:themeColor="text1"/>
        </w:rPr>
        <w:t>日本の</w:t>
      </w:r>
      <w:r w:rsidRPr="00120E89">
        <w:rPr>
          <w:rFonts w:ascii="바탕체" w:hAnsi="바탕체" w:cs="바탕체" w:hint="eastAsia"/>
          <w:color w:val="000000" w:themeColor="text1"/>
        </w:rPr>
        <w:t>船舶種類別の事故発生件数の</w:t>
      </w:r>
      <w:r w:rsidRPr="00120E89">
        <w:rPr>
          <w:rFonts w:ascii="새굴림" w:hAnsi="새굴림" w:cs="새굴림"/>
          <w:color w:val="000000" w:themeColor="text1"/>
        </w:rPr>
        <w:t>状</w:t>
      </w:r>
      <w:r w:rsidRPr="00120E89">
        <w:rPr>
          <w:rFonts w:ascii="굴림체" w:hAnsi="굴림체" w:cs="굴림체"/>
          <w:color w:val="000000" w:themeColor="text1"/>
        </w:rPr>
        <w:t>況</w:t>
      </w:r>
      <w:r w:rsidRPr="00120E89">
        <w:rPr>
          <w:rFonts w:ascii="굴림체" w:hAnsi="굴림체" w:cs="굴림체" w:hint="eastAsia"/>
          <w:color w:val="000000" w:themeColor="text1"/>
        </w:rPr>
        <w:t>で</w:t>
      </w:r>
      <w:r w:rsidR="007C1AB0" w:rsidRPr="00120E89">
        <w:rPr>
          <w:rFonts w:ascii="굴림체" w:hAnsi="굴림체" w:cs="굴림체" w:hint="eastAsia"/>
          <w:color w:val="000000" w:themeColor="text1"/>
        </w:rPr>
        <w:t>は、図表９のように</w:t>
      </w:r>
      <w:r w:rsidRPr="00120E89">
        <w:rPr>
          <w:rFonts w:hint="eastAsia"/>
          <w:color w:val="000000" w:themeColor="text1"/>
        </w:rPr>
        <w:t>2013年はプレジャ</w:t>
      </w:r>
      <w:r w:rsidRPr="00120E89">
        <w:rPr>
          <w:color w:val="000000" w:themeColor="text1"/>
        </w:rPr>
        <w:t>ー</w:t>
      </w:r>
      <w:r w:rsidRPr="00120E89">
        <w:rPr>
          <w:rFonts w:ascii="굴림체" w:hAnsi="굴림체" w:cs="굴림체"/>
          <w:color w:val="000000" w:themeColor="text1"/>
        </w:rPr>
        <w:t>ボ</w:t>
      </w:r>
      <w:r w:rsidRPr="00120E89">
        <w:rPr>
          <w:color w:val="000000" w:themeColor="text1"/>
        </w:rPr>
        <w:t>ー</w:t>
      </w:r>
      <w:r w:rsidRPr="00120E89">
        <w:rPr>
          <w:rFonts w:ascii="굴림체" w:hAnsi="굴림체" w:cs="굴림체"/>
          <w:color w:val="000000" w:themeColor="text1"/>
        </w:rPr>
        <w:t>ト</w:t>
      </w:r>
      <w:r w:rsidRPr="00120E89">
        <w:rPr>
          <w:rFonts w:hint="eastAsia"/>
          <w:color w:val="000000" w:themeColor="text1"/>
        </w:rPr>
        <w:t>1,012隻、漁船646隻、貨物船269隻である。2014年はプレジャ</w:t>
      </w:r>
      <w:r w:rsidRPr="00120E89">
        <w:rPr>
          <w:color w:val="000000" w:themeColor="text1"/>
        </w:rPr>
        <w:t>ー</w:t>
      </w:r>
      <w:r w:rsidRPr="00120E89">
        <w:rPr>
          <w:rFonts w:ascii="굴림체" w:hAnsi="굴림체" w:cs="굴림체"/>
          <w:color w:val="000000" w:themeColor="text1"/>
        </w:rPr>
        <w:t>ボ</w:t>
      </w:r>
      <w:r w:rsidRPr="00120E89">
        <w:rPr>
          <w:color w:val="000000" w:themeColor="text1"/>
        </w:rPr>
        <w:t>ー</w:t>
      </w:r>
      <w:r w:rsidRPr="00120E89">
        <w:rPr>
          <w:rFonts w:ascii="굴림체" w:hAnsi="굴림체" w:cs="굴림체"/>
          <w:color w:val="000000" w:themeColor="text1"/>
        </w:rPr>
        <w:t>ト</w:t>
      </w:r>
      <w:r w:rsidRPr="00120E89">
        <w:rPr>
          <w:rFonts w:hint="eastAsia"/>
          <w:color w:val="000000" w:themeColor="text1"/>
        </w:rPr>
        <w:t>932隻、漁船596隻、貨物船276隻の順である。2015年はプレジャ</w:t>
      </w:r>
      <w:r w:rsidRPr="00120E89">
        <w:rPr>
          <w:color w:val="000000" w:themeColor="text1"/>
        </w:rPr>
        <w:t>ー</w:t>
      </w:r>
      <w:r w:rsidRPr="00120E89">
        <w:rPr>
          <w:rFonts w:ascii="굴림체" w:hAnsi="굴림체" w:cs="굴림체"/>
          <w:color w:val="000000" w:themeColor="text1"/>
        </w:rPr>
        <w:t>ボ</w:t>
      </w:r>
      <w:r w:rsidRPr="00120E89">
        <w:rPr>
          <w:color w:val="000000" w:themeColor="text1"/>
        </w:rPr>
        <w:t>ー</w:t>
      </w:r>
      <w:r w:rsidRPr="00120E89">
        <w:rPr>
          <w:rFonts w:ascii="굴림체" w:hAnsi="굴림체" w:cs="굴림체"/>
          <w:color w:val="000000" w:themeColor="text1"/>
        </w:rPr>
        <w:t>ト</w:t>
      </w:r>
      <w:r w:rsidRPr="00120E89">
        <w:rPr>
          <w:rFonts w:hint="eastAsia"/>
          <w:color w:val="000000" w:themeColor="text1"/>
        </w:rPr>
        <w:t>935隻、漁船600隻、貨物船268隻である。そして2016年はプレジャ</w:t>
      </w:r>
      <w:r w:rsidRPr="00120E89">
        <w:rPr>
          <w:color w:val="000000" w:themeColor="text1"/>
        </w:rPr>
        <w:t>ー</w:t>
      </w:r>
      <w:r w:rsidRPr="00120E89">
        <w:rPr>
          <w:rFonts w:ascii="굴림체" w:hAnsi="굴림체" w:cs="굴림체"/>
          <w:color w:val="000000" w:themeColor="text1"/>
        </w:rPr>
        <w:t>ボ</w:t>
      </w:r>
      <w:r w:rsidRPr="00120E89">
        <w:rPr>
          <w:color w:val="000000" w:themeColor="text1"/>
        </w:rPr>
        <w:t>ー</w:t>
      </w:r>
      <w:r w:rsidRPr="00120E89">
        <w:rPr>
          <w:rFonts w:ascii="굴림체" w:hAnsi="굴림체" w:cs="굴림체"/>
          <w:color w:val="000000" w:themeColor="text1"/>
        </w:rPr>
        <w:t>ト</w:t>
      </w:r>
      <w:r w:rsidRPr="00120E89">
        <w:rPr>
          <w:rFonts w:hint="eastAsia"/>
          <w:color w:val="000000" w:themeColor="text1"/>
        </w:rPr>
        <w:t>878隻、漁船630隻、貨物船205隻の順である。 5年間とも発生件数の多さではプレジャ</w:t>
      </w:r>
      <w:r w:rsidRPr="00120E89">
        <w:rPr>
          <w:color w:val="000000" w:themeColor="text1"/>
        </w:rPr>
        <w:t>ー</w:t>
      </w:r>
      <w:r w:rsidRPr="00120E89">
        <w:rPr>
          <w:rFonts w:ascii="굴림체" w:hAnsi="굴림체" w:cs="굴림체"/>
          <w:color w:val="000000" w:themeColor="text1"/>
        </w:rPr>
        <w:t>ボ</w:t>
      </w:r>
      <w:r w:rsidRPr="00120E89">
        <w:rPr>
          <w:color w:val="000000" w:themeColor="text1"/>
        </w:rPr>
        <w:t>ー</w:t>
      </w:r>
      <w:r w:rsidRPr="00120E89">
        <w:rPr>
          <w:rFonts w:ascii="굴림체" w:hAnsi="굴림체" w:cs="굴림체"/>
          <w:color w:val="000000" w:themeColor="text1"/>
        </w:rPr>
        <w:t>ト、漁船、貨物船の順</w:t>
      </w:r>
      <w:r w:rsidRPr="00120E89">
        <w:rPr>
          <w:rFonts w:ascii="굴림체" w:hAnsi="굴림체" w:cs="굴림체" w:hint="eastAsia"/>
          <w:color w:val="000000" w:themeColor="text1"/>
        </w:rPr>
        <w:t>で、事故の多数を占めているのはプレジャーボートである。</w:t>
      </w:r>
    </w:p>
    <w:p w:rsidR="007206BF" w:rsidRPr="00120E89" w:rsidRDefault="007206BF" w:rsidP="0083137A">
      <w:pPr>
        <w:ind w:firstLine="260"/>
        <w:rPr>
          <w:color w:val="000000" w:themeColor="text1"/>
        </w:rPr>
      </w:pPr>
      <w:r w:rsidRPr="00120E89">
        <w:rPr>
          <w:rFonts w:ascii="굴림체" w:hAnsi="굴림체" w:cs="굴림체" w:hint="eastAsia"/>
          <w:color w:val="000000" w:themeColor="text1"/>
        </w:rPr>
        <w:lastRenderedPageBreak/>
        <w:t>最近では大型船の事故発生は減少している。</w:t>
      </w:r>
      <w:r w:rsidRPr="00120E89">
        <w:rPr>
          <w:rFonts w:hint="eastAsia"/>
          <w:color w:val="000000" w:themeColor="text1"/>
        </w:rPr>
        <w:t>これに対して、プレジャーボートなどの小型船舶による事故の増加が特徴である。日本はマリンレジャーが現在では大衆的なレジャーとして定着しつつある現状で、小型船による事故の多発が特徴となっている。同時に身近なレジャーとしてスキューバダイビングやサーフィンなどの</w:t>
      </w:r>
      <w:r w:rsidR="00DE31F9" w:rsidRPr="00120E89">
        <w:rPr>
          <w:rFonts w:hint="eastAsia"/>
          <w:color w:val="000000" w:themeColor="text1"/>
        </w:rPr>
        <w:t>マリン</w:t>
      </w:r>
      <w:r w:rsidRPr="00120E89">
        <w:rPr>
          <w:rFonts w:hint="eastAsia"/>
          <w:color w:val="000000" w:themeColor="text1"/>
        </w:rPr>
        <w:t>レジャー人口の増加に伴い、</w:t>
      </w:r>
      <w:r w:rsidR="00DE31F9" w:rsidRPr="00120E89">
        <w:rPr>
          <w:rFonts w:ascii="굴림체" w:hAnsi="굴림체" w:cs="굴림체" w:hint="eastAsia"/>
          <w:color w:val="000000" w:themeColor="text1"/>
        </w:rPr>
        <w:t>プレジャーボート</w:t>
      </w:r>
      <w:r w:rsidRPr="00120E89">
        <w:rPr>
          <w:rFonts w:hint="eastAsia"/>
          <w:color w:val="000000" w:themeColor="text1"/>
        </w:rPr>
        <w:t>の海難事故</w:t>
      </w:r>
      <w:r w:rsidR="00DE31F9" w:rsidRPr="00120E89">
        <w:rPr>
          <w:rFonts w:hint="eastAsia"/>
          <w:color w:val="000000" w:themeColor="text1"/>
        </w:rPr>
        <w:t>が</w:t>
      </w:r>
      <w:r w:rsidRPr="00120E89">
        <w:rPr>
          <w:rFonts w:hint="eastAsia"/>
          <w:color w:val="000000" w:themeColor="text1"/>
        </w:rPr>
        <w:t>起こっている。</w:t>
      </w:r>
    </w:p>
    <w:p w:rsidR="007C1AB0" w:rsidRPr="00120E89" w:rsidRDefault="007C1AB0" w:rsidP="0083137A">
      <w:pPr>
        <w:ind w:firstLine="260"/>
        <w:rPr>
          <w:color w:val="000000" w:themeColor="text1"/>
        </w:rPr>
      </w:pPr>
    </w:p>
    <w:p w:rsidR="007C1AB0" w:rsidRPr="00120E89" w:rsidRDefault="007C1AB0" w:rsidP="007C1AB0">
      <w:pPr>
        <w:pStyle w:val="3"/>
        <w:rPr>
          <w:color w:val="000000" w:themeColor="text1"/>
        </w:rPr>
      </w:pPr>
      <w:bookmarkStart w:id="48" w:name="_Toc532563078"/>
      <w:r w:rsidRPr="00120E89">
        <w:rPr>
          <w:rFonts w:hint="eastAsia"/>
          <w:color w:val="000000" w:themeColor="text1"/>
        </w:rPr>
        <w:t>3.2.2　日本で発生した人身</w:t>
      </w:r>
      <w:r w:rsidR="002B5A0B" w:rsidRPr="00120E89">
        <w:rPr>
          <w:rFonts w:hint="eastAsia"/>
          <w:color w:val="000000" w:themeColor="text1"/>
        </w:rPr>
        <w:t>事故</w:t>
      </w:r>
      <w:r w:rsidR="00136F7D" w:rsidRPr="00120E89">
        <w:rPr>
          <w:rFonts w:hint="eastAsia"/>
          <w:color w:val="000000" w:themeColor="text1"/>
        </w:rPr>
        <w:t>状況</w:t>
      </w:r>
      <w:bookmarkEnd w:id="48"/>
    </w:p>
    <w:p w:rsidR="007C1AB0" w:rsidRPr="00120E89" w:rsidRDefault="007C1AB0" w:rsidP="0083137A">
      <w:pPr>
        <w:ind w:firstLine="260"/>
        <w:rPr>
          <w:color w:val="000000" w:themeColor="text1"/>
          <w:szCs w:val="20"/>
          <w:shd w:val="clear" w:color="auto" w:fill="FFFFFF"/>
        </w:rPr>
      </w:pPr>
      <w:r w:rsidRPr="00120E89">
        <w:rPr>
          <w:color w:val="000000" w:themeColor="text1"/>
          <w:shd w:val="clear" w:color="auto" w:fill="FFFFFF"/>
        </w:rPr>
        <w:t>日本</w:t>
      </w:r>
      <w:r w:rsidRPr="00120E89">
        <w:rPr>
          <w:rFonts w:hint="eastAsia"/>
          <w:color w:val="000000" w:themeColor="text1"/>
          <w:shd w:val="clear" w:color="auto" w:fill="FFFFFF"/>
        </w:rPr>
        <w:t>の</w:t>
      </w:r>
      <w:r w:rsidRPr="00120E89">
        <w:rPr>
          <w:color w:val="000000" w:themeColor="text1"/>
          <w:shd w:val="clear" w:color="auto" w:fill="FFFFFF"/>
        </w:rPr>
        <w:t>海上保安庁では、</w:t>
      </w:r>
      <w:r w:rsidRPr="00120E89">
        <w:rPr>
          <w:rFonts w:hint="eastAsia"/>
          <w:color w:val="000000" w:themeColor="text1"/>
          <w:shd w:val="clear" w:color="auto" w:fill="FFFFFF"/>
        </w:rPr>
        <w:t>船舶に関わりのない海での事故</w:t>
      </w:r>
      <w:r w:rsidRPr="00120E89">
        <w:rPr>
          <w:color w:val="000000" w:themeColor="text1"/>
          <w:shd w:val="clear" w:color="auto" w:fill="FFFFFF"/>
        </w:rPr>
        <w:t>を「人身事故」</w:t>
      </w:r>
      <w:r w:rsidRPr="00120E89">
        <w:rPr>
          <w:rFonts w:hint="eastAsia"/>
          <w:color w:val="000000" w:themeColor="text1"/>
          <w:shd w:val="clear" w:color="auto" w:fill="FFFFFF"/>
        </w:rPr>
        <w:t>と定義している</w:t>
      </w:r>
      <w:r w:rsidRPr="00120E89">
        <w:rPr>
          <w:color w:val="000000" w:themeColor="text1"/>
          <w:shd w:val="clear" w:color="auto" w:fill="FFFFFF"/>
        </w:rPr>
        <w:t>。その分類には、</w:t>
      </w:r>
      <w:r w:rsidRPr="00120E89">
        <w:rPr>
          <w:rFonts w:hint="eastAsia"/>
          <w:color w:val="000000" w:themeColor="text1"/>
          <w:shd w:val="clear" w:color="auto" w:fill="FFFFFF"/>
        </w:rPr>
        <w:t>「</w:t>
      </w:r>
      <w:r w:rsidRPr="00120E89">
        <w:rPr>
          <w:color w:val="000000" w:themeColor="text1"/>
          <w:shd w:val="clear" w:color="auto" w:fill="FFFFFF"/>
        </w:rPr>
        <w:t>海難</w:t>
      </w:r>
      <w:r w:rsidRPr="00120E89">
        <w:rPr>
          <w:rFonts w:cs="바탕체" w:hint="eastAsia"/>
          <w:color w:val="000000" w:themeColor="text1"/>
          <w:shd w:val="clear" w:color="auto" w:fill="FFFFFF"/>
        </w:rPr>
        <w:t>によらない</w:t>
      </w:r>
      <w:r w:rsidRPr="00120E89">
        <w:rPr>
          <w:color w:val="000000" w:themeColor="text1"/>
          <w:shd w:val="clear" w:color="auto" w:fill="FFFFFF"/>
        </w:rPr>
        <w:t>乗船者の事故</w:t>
      </w:r>
      <w:r w:rsidRPr="00120E89">
        <w:rPr>
          <w:rFonts w:hint="eastAsia"/>
          <w:color w:val="000000" w:themeColor="text1"/>
          <w:shd w:val="clear" w:color="auto" w:fill="FFFFFF"/>
        </w:rPr>
        <w:t>」「海浜事故等」に大別</w:t>
      </w:r>
      <w:r w:rsidRPr="00120E89">
        <w:rPr>
          <w:color w:val="000000" w:themeColor="text1"/>
          <w:shd w:val="clear" w:color="auto" w:fill="FFFFFF"/>
        </w:rPr>
        <w:t>している。また</w:t>
      </w:r>
      <w:r w:rsidRPr="00120E89">
        <w:rPr>
          <w:rFonts w:hint="eastAsia"/>
          <w:color w:val="000000" w:themeColor="text1"/>
          <w:shd w:val="clear" w:color="auto" w:fill="FFFFFF"/>
        </w:rPr>
        <w:t>「海浜事故等」は「</w:t>
      </w:r>
      <w:r w:rsidRPr="00120E89">
        <w:rPr>
          <w:rFonts w:cs="MS Gothic" w:hint="eastAsia"/>
          <w:color w:val="000000" w:themeColor="text1"/>
          <w:kern w:val="0"/>
        </w:rPr>
        <w:t>マリンレジャーに関する海浜事故</w:t>
      </w:r>
      <w:r w:rsidRPr="00120E89">
        <w:rPr>
          <w:rFonts w:hint="eastAsia"/>
          <w:color w:val="000000" w:themeColor="text1"/>
          <w:shd w:val="clear" w:color="auto" w:fill="FFFFFF"/>
        </w:rPr>
        <w:t xml:space="preserve"> 」と「</w:t>
      </w:r>
      <w:r w:rsidRPr="00120E89">
        <w:rPr>
          <w:rFonts w:cs="MS Gothic" w:hint="eastAsia"/>
          <w:color w:val="000000" w:themeColor="text1"/>
          <w:kern w:val="0"/>
        </w:rPr>
        <w:t>マリンレジャー以外の海浜事故</w:t>
      </w:r>
      <w:r w:rsidRPr="00120E89">
        <w:rPr>
          <w:rFonts w:hint="eastAsia"/>
          <w:color w:val="000000" w:themeColor="text1"/>
          <w:shd w:val="clear" w:color="auto" w:fill="FFFFFF"/>
        </w:rPr>
        <w:t xml:space="preserve"> 」に区分している</w:t>
      </w:r>
      <w:r w:rsidRPr="00120E89">
        <w:rPr>
          <w:color w:val="000000" w:themeColor="text1"/>
          <w:szCs w:val="20"/>
          <w:shd w:val="clear" w:color="auto" w:fill="FFFFFF"/>
          <w:vertAlign w:val="superscript"/>
        </w:rPr>
        <w:footnoteReference w:id="67"/>
      </w:r>
      <w:r w:rsidRPr="00120E89">
        <w:rPr>
          <w:rFonts w:hint="eastAsia"/>
          <w:color w:val="000000" w:themeColor="text1"/>
          <w:szCs w:val="20"/>
          <w:shd w:val="clear" w:color="auto" w:fill="FFFFFF"/>
        </w:rPr>
        <w:t>。</w:t>
      </w:r>
      <w:r w:rsidRPr="00120E89">
        <w:rPr>
          <w:color w:val="000000" w:themeColor="text1"/>
          <w:szCs w:val="20"/>
          <w:shd w:val="clear" w:color="auto" w:fill="FFFFFF"/>
        </w:rPr>
        <w:t>その内訳をみると</w:t>
      </w:r>
      <w:r w:rsidRPr="00120E89">
        <w:rPr>
          <w:rFonts w:hint="eastAsia"/>
          <w:color w:val="000000" w:themeColor="text1"/>
          <w:szCs w:val="20"/>
          <w:shd w:val="clear" w:color="auto" w:fill="FFFFFF"/>
        </w:rPr>
        <w:t>総計では</w:t>
      </w:r>
      <w:r w:rsidRPr="00120E89">
        <w:rPr>
          <w:color w:val="000000" w:themeColor="text1"/>
          <w:szCs w:val="20"/>
          <w:shd w:val="clear" w:color="auto" w:fill="FFFFFF"/>
        </w:rPr>
        <w:t>、2013年2,893件、2014年2,742件、2015年2,633件、2016年2,660件、2017年2,633件である。5年間</w:t>
      </w:r>
      <w:r w:rsidRPr="00120E89">
        <w:rPr>
          <w:rFonts w:hint="eastAsia"/>
          <w:color w:val="000000" w:themeColor="text1"/>
          <w:szCs w:val="20"/>
          <w:shd w:val="clear" w:color="auto" w:fill="FFFFFF"/>
        </w:rPr>
        <w:t>の</w:t>
      </w:r>
      <w:r w:rsidRPr="00120E89">
        <w:rPr>
          <w:color w:val="000000" w:themeColor="text1"/>
          <w:szCs w:val="20"/>
          <w:shd w:val="clear" w:color="auto" w:fill="FFFFFF"/>
        </w:rPr>
        <w:t>平均で約2,700件発生している。</w:t>
      </w:r>
    </w:p>
    <w:p w:rsidR="007C1AB0" w:rsidRPr="00120E89" w:rsidRDefault="007C1AB0" w:rsidP="0083137A">
      <w:pPr>
        <w:ind w:firstLine="260"/>
        <w:rPr>
          <w:color w:val="000000" w:themeColor="text1"/>
          <w:szCs w:val="20"/>
          <w:shd w:val="clear" w:color="auto" w:fill="FFFFFF"/>
        </w:rPr>
      </w:pPr>
      <w:r w:rsidRPr="00120E89">
        <w:rPr>
          <w:rFonts w:hint="eastAsia"/>
          <w:color w:val="000000" w:themeColor="text1"/>
          <w:szCs w:val="20"/>
          <w:shd w:val="clear" w:color="auto" w:fill="FFFFFF"/>
        </w:rPr>
        <w:t>「海浜事故等」の種類別では、マリンレジャーに関して、2013年857件、2014年803件、2015年810件、2016年900件、2017年805件である。マリンレジャー以外では、2013年1,060件、2014年1,001件、2015年956件、2016年833件、2017年916件である。</w:t>
      </w:r>
    </w:p>
    <w:p w:rsidR="007C1AB0" w:rsidRPr="00120E89" w:rsidRDefault="007C1AB0" w:rsidP="0083137A">
      <w:pPr>
        <w:ind w:firstLine="260"/>
        <w:rPr>
          <w:color w:val="000000" w:themeColor="text1"/>
        </w:rPr>
      </w:pPr>
    </w:p>
    <w:p w:rsidR="000235EB" w:rsidRPr="00120E89" w:rsidRDefault="000235EB" w:rsidP="0083137A">
      <w:pPr>
        <w:pStyle w:val="affc"/>
        <w:ind w:firstLine="261"/>
        <w:jc w:val="center"/>
        <w:rPr>
          <w:color w:val="000000" w:themeColor="text1"/>
        </w:rPr>
      </w:pPr>
      <w:bookmarkStart w:id="49" w:name="_Toc532129220"/>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9</w:t>
      </w:r>
      <w:r w:rsidR="009A18C3" w:rsidRPr="00120E89">
        <w:rPr>
          <w:color w:val="000000" w:themeColor="text1"/>
        </w:rPr>
        <w:fldChar w:fldCharType="end"/>
      </w:r>
      <w:r w:rsidRPr="00120E89">
        <w:rPr>
          <w:rFonts w:hint="eastAsia"/>
          <w:color w:val="000000" w:themeColor="text1"/>
        </w:rPr>
        <w:t xml:space="preserve">　日本</w:t>
      </w:r>
      <w:r w:rsidR="00136F7D" w:rsidRPr="00120E89">
        <w:rPr>
          <w:rFonts w:hint="eastAsia"/>
          <w:color w:val="000000" w:themeColor="text1"/>
        </w:rPr>
        <w:t>の</w:t>
      </w:r>
      <w:r w:rsidRPr="00120E89">
        <w:rPr>
          <w:rFonts w:hint="eastAsia"/>
          <w:color w:val="000000" w:themeColor="text1"/>
        </w:rPr>
        <w:t>船種別事故</w:t>
      </w:r>
      <w:r w:rsidR="00136F7D" w:rsidRPr="00120E89">
        <w:rPr>
          <w:rFonts w:hint="eastAsia"/>
          <w:color w:val="000000" w:themeColor="text1"/>
        </w:rPr>
        <w:t>状況</w:t>
      </w:r>
      <w:bookmarkEnd w:id="49"/>
    </w:p>
    <w:tbl>
      <w:tblPr>
        <w:tblW w:w="9006" w:type="dxa"/>
        <w:tblLayout w:type="fixed"/>
        <w:tblCellMar>
          <w:left w:w="99" w:type="dxa"/>
          <w:right w:w="99" w:type="dxa"/>
        </w:tblCellMar>
        <w:tblLook w:val="04A0" w:firstRow="1" w:lastRow="0" w:firstColumn="1" w:lastColumn="0" w:noHBand="0" w:noVBand="1"/>
      </w:tblPr>
      <w:tblGrid>
        <w:gridCol w:w="1064"/>
        <w:gridCol w:w="911"/>
        <w:gridCol w:w="676"/>
        <w:gridCol w:w="883"/>
        <w:gridCol w:w="705"/>
        <w:gridCol w:w="854"/>
        <w:gridCol w:w="735"/>
        <w:gridCol w:w="934"/>
        <w:gridCol w:w="655"/>
        <w:gridCol w:w="904"/>
        <w:gridCol w:w="685"/>
      </w:tblGrid>
      <w:tr w:rsidR="0083269C" w:rsidRPr="00120E89" w:rsidTr="007C1AB0">
        <w:trPr>
          <w:trHeight w:val="283"/>
        </w:trPr>
        <w:tc>
          <w:tcPr>
            <w:tcW w:w="106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船種別</w:t>
            </w:r>
          </w:p>
        </w:tc>
        <w:tc>
          <w:tcPr>
            <w:tcW w:w="1587" w:type="dxa"/>
            <w:gridSpan w:val="2"/>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2013年(H25)</w:t>
            </w:r>
          </w:p>
        </w:tc>
        <w:tc>
          <w:tcPr>
            <w:tcW w:w="1588" w:type="dxa"/>
            <w:gridSpan w:val="2"/>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2014年(H26)</w:t>
            </w:r>
          </w:p>
        </w:tc>
        <w:tc>
          <w:tcPr>
            <w:tcW w:w="1589" w:type="dxa"/>
            <w:gridSpan w:val="2"/>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2015年(H27)</w:t>
            </w:r>
          </w:p>
        </w:tc>
        <w:tc>
          <w:tcPr>
            <w:tcW w:w="1589" w:type="dxa"/>
            <w:gridSpan w:val="2"/>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2016年(H28)</w:t>
            </w:r>
          </w:p>
        </w:tc>
        <w:tc>
          <w:tcPr>
            <w:tcW w:w="1589" w:type="dxa"/>
            <w:gridSpan w:val="2"/>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2017年(H29)</w:t>
            </w:r>
          </w:p>
        </w:tc>
      </w:tr>
      <w:tr w:rsidR="0083269C" w:rsidRPr="00120E89" w:rsidTr="007C1AB0">
        <w:trPr>
          <w:trHeight w:val="680"/>
        </w:trPr>
        <w:tc>
          <w:tcPr>
            <w:tcW w:w="1064" w:type="dxa"/>
            <w:vMerge/>
            <w:tcBorders>
              <w:top w:val="single" w:sz="8" w:space="0" w:color="auto"/>
              <w:left w:val="single" w:sz="8" w:space="0" w:color="auto"/>
              <w:bottom w:val="single" w:sz="8" w:space="0" w:color="auto"/>
              <w:right w:val="single" w:sz="8" w:space="0" w:color="auto"/>
            </w:tcBorders>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lang w:eastAsia="ko-KR"/>
              </w:rPr>
            </w:pP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死者・</w:t>
            </w:r>
            <w:r w:rsidR="00562EDB" w:rsidRPr="00120E89">
              <w:rPr>
                <w:rFonts w:cs="굴림"/>
                <w:color w:val="000000" w:themeColor="text1"/>
                <w:kern w:val="0"/>
                <w:sz w:val="16"/>
                <w:szCs w:val="16"/>
              </w:rPr>
              <w:br/>
            </w:r>
            <w:r w:rsidRPr="00120E89">
              <w:rPr>
                <w:rFonts w:cs="굴림" w:hint="eastAsia"/>
                <w:color w:val="000000" w:themeColor="text1"/>
                <w:kern w:val="0"/>
                <w:sz w:val="16"/>
                <w:szCs w:val="16"/>
              </w:rPr>
              <w:t xml:space="preserve">行方不明 </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(名)</w:t>
            </w:r>
          </w:p>
        </w:tc>
        <w:tc>
          <w:tcPr>
            <w:tcW w:w="676"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隻数</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w:t>
            </w:r>
          </w:p>
        </w:tc>
        <w:tc>
          <w:tcPr>
            <w:tcW w:w="883"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死者・行方不明</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(名)</w:t>
            </w:r>
          </w:p>
        </w:tc>
        <w:tc>
          <w:tcPr>
            <w:tcW w:w="705"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隻数</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w:t>
            </w:r>
          </w:p>
        </w:tc>
        <w:tc>
          <w:tcPr>
            <w:tcW w:w="854"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死者・</w:t>
            </w:r>
            <w:r w:rsidR="00562EDB" w:rsidRPr="00120E89">
              <w:rPr>
                <w:rFonts w:cs="굴림"/>
                <w:color w:val="000000" w:themeColor="text1"/>
                <w:kern w:val="0"/>
                <w:sz w:val="16"/>
                <w:szCs w:val="16"/>
              </w:rPr>
              <w:br/>
            </w:r>
            <w:r w:rsidRPr="00120E89">
              <w:rPr>
                <w:rFonts w:cs="굴림" w:hint="eastAsia"/>
                <w:color w:val="000000" w:themeColor="text1"/>
                <w:kern w:val="0"/>
                <w:sz w:val="16"/>
                <w:szCs w:val="16"/>
              </w:rPr>
              <w:t>行方不明</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(名)</w:t>
            </w:r>
          </w:p>
        </w:tc>
        <w:tc>
          <w:tcPr>
            <w:tcW w:w="735"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隻数</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w:t>
            </w:r>
          </w:p>
        </w:tc>
        <w:tc>
          <w:tcPr>
            <w:tcW w:w="934" w:type="dxa"/>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死者・</w:t>
            </w:r>
            <w:r w:rsidR="00562EDB" w:rsidRPr="00120E89">
              <w:rPr>
                <w:rFonts w:cs="굴림"/>
                <w:color w:val="000000" w:themeColor="text1"/>
                <w:kern w:val="0"/>
                <w:sz w:val="16"/>
                <w:szCs w:val="16"/>
              </w:rPr>
              <w:br/>
            </w:r>
            <w:r w:rsidRPr="00120E89">
              <w:rPr>
                <w:rFonts w:cs="굴림" w:hint="eastAsia"/>
                <w:color w:val="000000" w:themeColor="text1"/>
                <w:kern w:val="0"/>
                <w:sz w:val="16"/>
                <w:szCs w:val="16"/>
              </w:rPr>
              <w:t>行方不明</w:t>
            </w:r>
            <w:r w:rsidR="00562EDB" w:rsidRPr="00120E89">
              <w:rPr>
                <w:rFonts w:cs="굴림"/>
                <w:color w:val="000000" w:themeColor="text1"/>
                <w:kern w:val="0"/>
                <w:sz w:val="16"/>
                <w:szCs w:val="16"/>
              </w:rPr>
              <w:br/>
            </w:r>
            <w:r w:rsidRPr="00120E89">
              <w:rPr>
                <w:rFonts w:cs="굴림" w:hint="eastAsia"/>
                <w:color w:val="000000" w:themeColor="text1"/>
                <w:kern w:val="0"/>
                <w:sz w:val="16"/>
                <w:szCs w:val="16"/>
              </w:rPr>
              <w:t>(名)</w:t>
            </w:r>
          </w:p>
        </w:tc>
        <w:tc>
          <w:tcPr>
            <w:tcW w:w="655"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隻数</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w:t>
            </w:r>
          </w:p>
        </w:tc>
        <w:tc>
          <w:tcPr>
            <w:tcW w:w="904" w:type="dxa"/>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死者・</w:t>
            </w:r>
            <w:r w:rsidR="00562EDB" w:rsidRPr="00120E89">
              <w:rPr>
                <w:rFonts w:cs="굴림"/>
                <w:color w:val="000000" w:themeColor="text1"/>
                <w:kern w:val="0"/>
                <w:sz w:val="16"/>
                <w:szCs w:val="16"/>
              </w:rPr>
              <w:br/>
            </w:r>
            <w:r w:rsidRPr="00120E89">
              <w:rPr>
                <w:rFonts w:cs="굴림" w:hint="eastAsia"/>
                <w:color w:val="000000" w:themeColor="text1"/>
                <w:kern w:val="0"/>
                <w:sz w:val="16"/>
                <w:szCs w:val="16"/>
              </w:rPr>
              <w:t>行方不明</w:t>
            </w:r>
            <w:r w:rsidR="00562EDB" w:rsidRPr="00120E89">
              <w:rPr>
                <w:rFonts w:cs="굴림"/>
                <w:color w:val="000000" w:themeColor="text1"/>
                <w:kern w:val="0"/>
                <w:sz w:val="16"/>
                <w:szCs w:val="16"/>
              </w:rPr>
              <w:br/>
            </w:r>
            <w:r w:rsidRPr="00120E89">
              <w:rPr>
                <w:rFonts w:cs="굴림" w:hint="eastAsia"/>
                <w:color w:val="000000" w:themeColor="text1"/>
                <w:kern w:val="0"/>
                <w:sz w:val="16"/>
                <w:szCs w:val="16"/>
              </w:rPr>
              <w:t>(名)</w:t>
            </w:r>
          </w:p>
        </w:tc>
        <w:tc>
          <w:tcPr>
            <w:tcW w:w="685" w:type="dxa"/>
            <w:tcBorders>
              <w:top w:val="single" w:sz="8" w:space="0" w:color="auto"/>
              <w:left w:val="nil"/>
              <w:bottom w:val="single" w:sz="8" w:space="0" w:color="auto"/>
              <w:right w:val="single" w:sz="8" w:space="0" w:color="auto"/>
            </w:tcBorders>
            <w:shd w:val="clear" w:color="auto" w:fill="auto"/>
            <w:vAlign w:val="center"/>
            <w:hideMark/>
          </w:tcPr>
          <w:p w:rsidR="00562EDB"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隻数</w:t>
            </w:r>
          </w:p>
          <w:p w:rsidR="0083269C" w:rsidRPr="00120E89" w:rsidRDefault="0083269C" w:rsidP="0083269C">
            <w:pPr>
              <w:widowControl/>
              <w:spacing w:line="240" w:lineRule="auto"/>
              <w:ind w:firstLineChars="0" w:firstLine="0"/>
              <w:jc w:val="left"/>
              <w:rPr>
                <w:rFonts w:cs="굴림"/>
                <w:color w:val="000000" w:themeColor="text1"/>
                <w:kern w:val="0"/>
                <w:sz w:val="16"/>
                <w:szCs w:val="16"/>
              </w:rPr>
            </w:pPr>
            <w:r w:rsidRPr="00120E89">
              <w:rPr>
                <w:rFonts w:cs="굴림" w:hint="eastAsia"/>
                <w:color w:val="000000" w:themeColor="text1"/>
                <w:kern w:val="0"/>
                <w:sz w:val="16"/>
                <w:szCs w:val="16"/>
              </w:rPr>
              <w:t>(隻)</w:t>
            </w:r>
          </w:p>
        </w:tc>
      </w:tr>
      <w:tr w:rsidR="0083269C" w:rsidRPr="00120E89" w:rsidTr="007C1AB0">
        <w:trPr>
          <w:trHeight w:val="283"/>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269C" w:rsidRPr="00120E89" w:rsidRDefault="0083269C" w:rsidP="0083269C">
            <w:pPr>
              <w:widowControl/>
              <w:spacing w:line="240" w:lineRule="auto"/>
              <w:ind w:firstLineChars="0" w:firstLine="0"/>
              <w:jc w:val="left"/>
              <w:rPr>
                <w:rFonts w:cs="굴림"/>
                <w:color w:val="000000" w:themeColor="text1"/>
                <w:kern w:val="0"/>
                <w:sz w:val="18"/>
                <w:szCs w:val="18"/>
              </w:rPr>
            </w:pPr>
            <w:r w:rsidRPr="00120E89">
              <w:rPr>
                <w:rFonts w:cs="굴림" w:hint="eastAsia"/>
                <w:color w:val="000000" w:themeColor="text1"/>
                <w:kern w:val="0"/>
                <w:sz w:val="18"/>
                <w:szCs w:val="18"/>
              </w:rPr>
              <w:t>計</w:t>
            </w:r>
          </w:p>
        </w:tc>
        <w:tc>
          <w:tcPr>
            <w:tcW w:w="911"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84</w:t>
            </w:r>
          </w:p>
        </w:tc>
        <w:tc>
          <w:tcPr>
            <w:tcW w:w="676"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2,306</w:t>
            </w:r>
          </w:p>
        </w:tc>
        <w:tc>
          <w:tcPr>
            <w:tcW w:w="883"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100</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2,158</w:t>
            </w:r>
          </w:p>
        </w:tc>
        <w:tc>
          <w:tcPr>
            <w:tcW w:w="854"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48</w:t>
            </w:r>
          </w:p>
        </w:tc>
        <w:tc>
          <w:tcPr>
            <w:tcW w:w="735"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2,137</w:t>
            </w:r>
          </w:p>
        </w:tc>
        <w:tc>
          <w:tcPr>
            <w:tcW w:w="934"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56</w:t>
            </w:r>
          </w:p>
        </w:tc>
        <w:tc>
          <w:tcPr>
            <w:tcW w:w="655" w:type="dxa"/>
            <w:tcBorders>
              <w:top w:val="single" w:sz="8" w:space="0" w:color="auto"/>
              <w:left w:val="nil"/>
              <w:bottom w:val="single" w:sz="8" w:space="0" w:color="auto"/>
              <w:right w:val="single" w:sz="8" w:space="0" w:color="auto"/>
            </w:tcBorders>
            <w:shd w:val="clear" w:color="auto" w:fill="auto"/>
            <w:noWrap/>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2、014</w:t>
            </w:r>
          </w:p>
        </w:tc>
        <w:tc>
          <w:tcPr>
            <w:tcW w:w="904" w:type="dxa"/>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D12BA9" w:rsidP="00336E8C">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82</w:t>
            </w:r>
          </w:p>
        </w:tc>
        <w:tc>
          <w:tcPr>
            <w:tcW w:w="685" w:type="dxa"/>
            <w:tcBorders>
              <w:top w:val="single" w:sz="8" w:space="0" w:color="auto"/>
              <w:left w:val="nil"/>
              <w:bottom w:val="single" w:sz="8" w:space="0" w:color="auto"/>
              <w:right w:val="single" w:sz="8" w:space="0" w:color="auto"/>
            </w:tcBorders>
            <w:shd w:val="clear" w:color="auto" w:fill="auto"/>
            <w:vAlign w:val="center"/>
            <w:hideMark/>
          </w:tcPr>
          <w:p w:rsidR="0083269C" w:rsidRPr="00120E89" w:rsidRDefault="0083269C"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1,977</w:t>
            </w:r>
          </w:p>
        </w:tc>
      </w:tr>
      <w:tr w:rsidR="00DE11BF" w:rsidRPr="00120E89" w:rsidTr="00913C2B">
        <w:trPr>
          <w:trHeight w:val="340"/>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プレジャーボート</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23</w:t>
            </w:r>
          </w:p>
        </w:tc>
        <w:tc>
          <w:tcPr>
            <w:tcW w:w="6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1,012</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20</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932</w:t>
            </w:r>
          </w:p>
        </w:tc>
        <w:tc>
          <w:tcPr>
            <w:tcW w:w="8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15</w:t>
            </w:r>
          </w:p>
        </w:tc>
        <w:tc>
          <w:tcPr>
            <w:tcW w:w="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935</w:t>
            </w:r>
          </w:p>
        </w:tc>
        <w:tc>
          <w:tcPr>
            <w:tcW w:w="9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15</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878</w:t>
            </w:r>
          </w:p>
        </w:tc>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336E8C">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12</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929</w:t>
            </w:r>
          </w:p>
        </w:tc>
      </w:tr>
      <w:tr w:rsidR="00DE11BF" w:rsidRPr="00120E89" w:rsidTr="00FF4D75">
        <w:trPr>
          <w:trHeight w:val="312"/>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漁船</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39</w:t>
            </w:r>
          </w:p>
        </w:tc>
        <w:tc>
          <w:tcPr>
            <w:tcW w:w="6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646</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65</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596</w:t>
            </w:r>
          </w:p>
        </w:tc>
        <w:tc>
          <w:tcPr>
            <w:tcW w:w="8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24</w:t>
            </w:r>
          </w:p>
        </w:tc>
        <w:tc>
          <w:tcPr>
            <w:tcW w:w="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600</w:t>
            </w:r>
          </w:p>
        </w:tc>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36</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630</w:t>
            </w:r>
          </w:p>
        </w:tc>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336E8C">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45</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543</w:t>
            </w:r>
          </w:p>
        </w:tc>
      </w:tr>
      <w:tr w:rsidR="00DE11BF" w:rsidRPr="00120E89" w:rsidTr="00FF4D75">
        <w:trPr>
          <w:trHeight w:val="312"/>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貨物船</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15</w:t>
            </w:r>
          </w:p>
        </w:tc>
        <w:tc>
          <w:tcPr>
            <w:tcW w:w="6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269</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12BA9" w:rsidP="00336E8C">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14</w:t>
            </w:r>
          </w:p>
        </w:tc>
        <w:tc>
          <w:tcPr>
            <w:tcW w:w="7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276</w:t>
            </w:r>
          </w:p>
        </w:tc>
        <w:tc>
          <w:tcPr>
            <w:tcW w:w="8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1</w:t>
            </w:r>
          </w:p>
        </w:tc>
        <w:tc>
          <w:tcPr>
            <w:tcW w:w="7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268</w:t>
            </w:r>
          </w:p>
        </w:tc>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2</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205</w:t>
            </w:r>
          </w:p>
        </w:tc>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336E8C">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11</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186</w:t>
            </w:r>
          </w:p>
        </w:tc>
      </w:tr>
      <w:tr w:rsidR="00DE11BF" w:rsidRPr="00120E89" w:rsidTr="00FF4D75">
        <w:trPr>
          <w:trHeight w:val="312"/>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タンカー</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2</w:t>
            </w:r>
          </w:p>
        </w:tc>
        <w:tc>
          <w:tcPr>
            <w:tcW w:w="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78</w:t>
            </w:r>
          </w:p>
        </w:tc>
        <w:tc>
          <w:tcPr>
            <w:tcW w:w="8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1</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79</w:t>
            </w:r>
          </w:p>
        </w:tc>
        <w:tc>
          <w:tcPr>
            <w:tcW w:w="8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78</w:t>
            </w:r>
          </w:p>
        </w:tc>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1</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71</w:t>
            </w:r>
          </w:p>
        </w:tc>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0</w:t>
            </w:r>
            <w:r w:rsidRPr="00120E89">
              <w:rPr>
                <w:rFonts w:cs="굴림" w:hint="eastAsia"/>
                <w:color w:val="000000" w:themeColor="text1"/>
                <w:kern w:val="0"/>
                <w:sz w:val="18"/>
                <w:szCs w:val="18"/>
                <w:lang w:eastAsia="ko-KR"/>
              </w:rPr>
              <w:t xml:space="preserve">　</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78</w:t>
            </w:r>
          </w:p>
        </w:tc>
      </w:tr>
      <w:tr w:rsidR="00DE11BF" w:rsidRPr="00120E89" w:rsidTr="00FF4D75">
        <w:trPr>
          <w:trHeight w:val="312"/>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遊漁船</w:t>
            </w:r>
          </w:p>
        </w:tc>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76</w:t>
            </w:r>
          </w:p>
        </w:tc>
        <w:tc>
          <w:tcPr>
            <w:tcW w:w="8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71</w:t>
            </w:r>
          </w:p>
        </w:tc>
        <w:tc>
          <w:tcPr>
            <w:tcW w:w="8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61</w:t>
            </w:r>
          </w:p>
        </w:tc>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65</w:t>
            </w:r>
          </w:p>
        </w:tc>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0</w:t>
            </w:r>
            <w:r w:rsidRPr="00120E89">
              <w:rPr>
                <w:rFonts w:cs="굴림" w:hint="eastAsia"/>
                <w:color w:val="000000" w:themeColor="text1"/>
                <w:kern w:val="0"/>
                <w:sz w:val="18"/>
                <w:szCs w:val="18"/>
                <w:lang w:eastAsia="ko-KR"/>
              </w:rPr>
              <w:t xml:space="preserve">　</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57</w:t>
            </w:r>
          </w:p>
        </w:tc>
      </w:tr>
      <w:tr w:rsidR="00DE11BF" w:rsidRPr="00120E89" w:rsidTr="00FF4D75">
        <w:trPr>
          <w:trHeight w:val="312"/>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旅客船</w:t>
            </w:r>
          </w:p>
        </w:tc>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42</w:t>
            </w:r>
          </w:p>
        </w:tc>
        <w:tc>
          <w:tcPr>
            <w:tcW w:w="8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40</w:t>
            </w:r>
          </w:p>
        </w:tc>
        <w:tc>
          <w:tcPr>
            <w:tcW w:w="8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3</w:t>
            </w:r>
          </w:p>
        </w:tc>
        <w:tc>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48</w:t>
            </w:r>
          </w:p>
        </w:tc>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61</w:t>
            </w:r>
          </w:p>
        </w:tc>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0</w:t>
            </w:r>
            <w:r w:rsidRPr="00120E89">
              <w:rPr>
                <w:rFonts w:cs="굴림" w:hint="eastAsia"/>
                <w:color w:val="000000" w:themeColor="text1"/>
                <w:kern w:val="0"/>
                <w:sz w:val="18"/>
                <w:szCs w:val="18"/>
                <w:lang w:eastAsia="ko-KR"/>
              </w:rPr>
              <w:t xml:space="preserve">　</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38</w:t>
            </w:r>
          </w:p>
        </w:tc>
      </w:tr>
      <w:tr w:rsidR="00DE11BF" w:rsidRPr="00120E89" w:rsidTr="00FF4D75">
        <w:trPr>
          <w:trHeight w:val="312"/>
        </w:trPr>
        <w:tc>
          <w:tcPr>
            <w:tcW w:w="10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83269C">
            <w:pPr>
              <w:widowControl/>
              <w:spacing w:line="240" w:lineRule="auto"/>
              <w:ind w:firstLineChars="0" w:firstLine="0"/>
              <w:jc w:val="lef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その他</w:t>
            </w:r>
          </w:p>
        </w:tc>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7</w:t>
            </w:r>
          </w:p>
        </w:tc>
        <w:tc>
          <w:tcPr>
            <w:tcW w:w="6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183</w:t>
            </w:r>
          </w:p>
        </w:tc>
        <w:tc>
          <w:tcPr>
            <w:tcW w:w="8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0</w:t>
            </w:r>
          </w:p>
        </w:tc>
        <w:tc>
          <w:tcPr>
            <w:tcW w:w="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164</w:t>
            </w:r>
          </w:p>
        </w:tc>
        <w:tc>
          <w:tcPr>
            <w:tcW w:w="8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12BA9"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5</w:t>
            </w:r>
          </w:p>
        </w:tc>
        <w:tc>
          <w:tcPr>
            <w:tcW w:w="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147</w:t>
            </w:r>
          </w:p>
        </w:tc>
        <w:tc>
          <w:tcPr>
            <w:tcW w:w="9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rPr>
            </w:pPr>
            <w:r w:rsidRPr="00120E89">
              <w:rPr>
                <w:rFonts w:cs="굴림" w:hint="eastAsia"/>
                <w:color w:val="000000" w:themeColor="text1"/>
                <w:kern w:val="0"/>
                <w:sz w:val="18"/>
                <w:szCs w:val="18"/>
              </w:rPr>
              <w:t>2</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104</w:t>
            </w:r>
          </w:p>
        </w:tc>
        <w:tc>
          <w:tcPr>
            <w:tcW w:w="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rPr>
              <w:t>14</w:t>
            </w:r>
            <w:r w:rsidRPr="00120E89">
              <w:rPr>
                <w:rFonts w:cs="굴림" w:hint="eastAsia"/>
                <w:color w:val="000000" w:themeColor="text1"/>
                <w:kern w:val="0"/>
                <w:sz w:val="18"/>
                <w:szCs w:val="18"/>
                <w:lang w:eastAsia="ko-KR"/>
              </w:rPr>
              <w:t xml:space="preserve">　</w:t>
            </w:r>
          </w:p>
        </w:tc>
        <w:tc>
          <w:tcPr>
            <w:tcW w:w="6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11BF" w:rsidRPr="00120E89" w:rsidRDefault="00DE11BF" w:rsidP="00D12BA9">
            <w:pPr>
              <w:widowControl/>
              <w:spacing w:line="240" w:lineRule="auto"/>
              <w:ind w:firstLineChars="0" w:firstLine="0"/>
              <w:jc w:val="right"/>
              <w:rPr>
                <w:rFonts w:cs="굴림"/>
                <w:color w:val="000000" w:themeColor="text1"/>
                <w:kern w:val="0"/>
                <w:sz w:val="18"/>
                <w:szCs w:val="18"/>
                <w:lang w:eastAsia="ko-KR"/>
              </w:rPr>
            </w:pPr>
            <w:r w:rsidRPr="00120E89">
              <w:rPr>
                <w:rFonts w:cs="굴림" w:hint="eastAsia"/>
                <w:color w:val="000000" w:themeColor="text1"/>
                <w:kern w:val="0"/>
                <w:sz w:val="18"/>
                <w:szCs w:val="18"/>
                <w:lang w:eastAsia="ko-KR"/>
              </w:rPr>
              <w:t>146</w:t>
            </w:r>
          </w:p>
        </w:tc>
      </w:tr>
    </w:tbl>
    <w:p w:rsidR="007E2F4D" w:rsidRPr="00120E89" w:rsidRDefault="007E2F4D" w:rsidP="0083137A">
      <w:pPr>
        <w:ind w:firstLine="260"/>
        <w:jc w:val="center"/>
        <w:rPr>
          <w:rFonts w:eastAsia="맑은 고딕"/>
          <w:color w:val="000000" w:themeColor="text1"/>
        </w:rPr>
      </w:pPr>
      <w:r w:rsidRPr="00120E89">
        <w:rPr>
          <w:rFonts w:hint="eastAsia"/>
          <w:color w:val="000000" w:themeColor="text1"/>
        </w:rPr>
        <w:lastRenderedPageBreak/>
        <w:t>出典：</w:t>
      </w:r>
      <w:r w:rsidR="00CC2EB3" w:rsidRPr="00120E89">
        <w:rPr>
          <w:rFonts w:hint="eastAsia"/>
          <w:color w:val="000000" w:themeColor="text1"/>
        </w:rPr>
        <w:t>2013年～2016年海上保安統計年報と「平成</w:t>
      </w:r>
      <w:r w:rsidR="00CC2EB3" w:rsidRPr="00120E89">
        <w:rPr>
          <w:color w:val="000000" w:themeColor="text1"/>
        </w:rPr>
        <w:t>29</w:t>
      </w:r>
      <w:r w:rsidR="00CC2EB3" w:rsidRPr="00120E89">
        <w:rPr>
          <w:rFonts w:hint="eastAsia"/>
          <w:color w:val="000000" w:themeColor="text1"/>
        </w:rPr>
        <w:t>年海難の現況と対</w:t>
      </w:r>
      <w:r w:rsidR="00CC2EB3" w:rsidRPr="00120E89">
        <w:rPr>
          <w:color w:val="000000" w:themeColor="text1"/>
        </w:rPr>
        <w:t>策</w:t>
      </w:r>
      <w:r w:rsidR="00CC2EB3" w:rsidRPr="00120E89">
        <w:rPr>
          <w:rFonts w:hint="eastAsia"/>
          <w:color w:val="000000" w:themeColor="text1"/>
        </w:rPr>
        <w:t>」</w:t>
      </w:r>
      <w:r w:rsidRPr="00120E89">
        <w:rPr>
          <w:rFonts w:hint="eastAsia"/>
          <w:color w:val="000000" w:themeColor="text1"/>
        </w:rPr>
        <w:t>から抜粋</w:t>
      </w:r>
    </w:p>
    <w:p w:rsidR="007C1AB0" w:rsidRPr="00120E89" w:rsidRDefault="007C1AB0" w:rsidP="0083137A">
      <w:pPr>
        <w:ind w:firstLine="260"/>
        <w:rPr>
          <w:color w:val="000000" w:themeColor="text1"/>
          <w:szCs w:val="20"/>
          <w:shd w:val="clear" w:color="auto" w:fill="FFFFFF"/>
        </w:rPr>
      </w:pPr>
    </w:p>
    <w:p w:rsidR="007C1AB0" w:rsidRPr="00120E89" w:rsidRDefault="007C1AB0" w:rsidP="0083137A">
      <w:pPr>
        <w:pStyle w:val="affc"/>
        <w:ind w:firstLine="261"/>
        <w:jc w:val="center"/>
        <w:rPr>
          <w:color w:val="000000" w:themeColor="text1"/>
        </w:rPr>
      </w:pPr>
      <w:bookmarkStart w:id="50" w:name="_Toc532129221"/>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10</w:t>
      </w:r>
      <w:r w:rsidR="009A18C3" w:rsidRPr="00120E89">
        <w:rPr>
          <w:color w:val="000000" w:themeColor="text1"/>
        </w:rPr>
        <w:fldChar w:fldCharType="end"/>
      </w:r>
      <w:r w:rsidRPr="00120E89">
        <w:rPr>
          <w:rFonts w:hint="eastAsia"/>
          <w:color w:val="000000" w:themeColor="text1"/>
        </w:rPr>
        <w:t xml:space="preserve">　日本の人身事故</w:t>
      </w:r>
      <w:r w:rsidR="00136F7D" w:rsidRPr="00120E89">
        <w:rPr>
          <w:rFonts w:hint="eastAsia"/>
          <w:color w:val="000000" w:themeColor="text1"/>
        </w:rPr>
        <w:t>状況</w:t>
      </w:r>
      <w:bookmarkEnd w:id="50"/>
    </w:p>
    <w:tbl>
      <w:tblPr>
        <w:tblW w:w="8939" w:type="dxa"/>
        <w:tblInd w:w="85" w:type="dxa"/>
        <w:tblCellMar>
          <w:left w:w="99" w:type="dxa"/>
          <w:right w:w="99" w:type="dxa"/>
        </w:tblCellMar>
        <w:tblLook w:val="04A0" w:firstRow="1" w:lastRow="0" w:firstColumn="1" w:lastColumn="0" w:noHBand="0" w:noVBand="1"/>
      </w:tblPr>
      <w:tblGrid>
        <w:gridCol w:w="511"/>
        <w:gridCol w:w="511"/>
        <w:gridCol w:w="2799"/>
        <w:gridCol w:w="1023"/>
        <w:gridCol w:w="1024"/>
        <w:gridCol w:w="1023"/>
        <w:gridCol w:w="1024"/>
        <w:gridCol w:w="1024"/>
      </w:tblGrid>
      <w:tr w:rsidR="007C1AB0" w:rsidRPr="00120E89" w:rsidTr="00FF4D75">
        <w:trPr>
          <w:trHeight w:val="312"/>
        </w:trPr>
        <w:tc>
          <w:tcPr>
            <w:tcW w:w="38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1AB0" w:rsidRPr="00120E89" w:rsidRDefault="007C1AB0" w:rsidP="00295EE2">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区分</w:t>
            </w:r>
          </w:p>
        </w:tc>
        <w:tc>
          <w:tcPr>
            <w:tcW w:w="1023" w:type="dxa"/>
            <w:tcBorders>
              <w:top w:val="single" w:sz="8" w:space="0" w:color="auto"/>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2013年</w:t>
            </w:r>
          </w:p>
        </w:tc>
        <w:tc>
          <w:tcPr>
            <w:tcW w:w="1024" w:type="dxa"/>
            <w:tcBorders>
              <w:top w:val="single" w:sz="8" w:space="0" w:color="auto"/>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2014年</w:t>
            </w:r>
          </w:p>
        </w:tc>
        <w:tc>
          <w:tcPr>
            <w:tcW w:w="1023" w:type="dxa"/>
            <w:tcBorders>
              <w:top w:val="single" w:sz="8" w:space="0" w:color="auto"/>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2015年</w:t>
            </w:r>
          </w:p>
        </w:tc>
        <w:tc>
          <w:tcPr>
            <w:tcW w:w="1024" w:type="dxa"/>
            <w:tcBorders>
              <w:top w:val="single" w:sz="8" w:space="0" w:color="auto"/>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2016年</w:t>
            </w:r>
          </w:p>
        </w:tc>
        <w:tc>
          <w:tcPr>
            <w:tcW w:w="1024" w:type="dxa"/>
            <w:tcBorders>
              <w:top w:val="single" w:sz="8" w:space="0" w:color="auto"/>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rPr>
                <w:rFonts w:cs="MS PGothic"/>
                <w:color w:val="000000" w:themeColor="text1"/>
                <w:kern w:val="0"/>
                <w:sz w:val="20"/>
                <w:szCs w:val="20"/>
              </w:rPr>
            </w:pPr>
            <w:r w:rsidRPr="00120E89">
              <w:rPr>
                <w:rFonts w:cs="MS PGothic" w:hint="eastAsia"/>
                <w:color w:val="000000" w:themeColor="text1"/>
                <w:kern w:val="0"/>
                <w:sz w:val="20"/>
                <w:szCs w:val="20"/>
              </w:rPr>
              <w:t>2017年</w:t>
            </w:r>
          </w:p>
        </w:tc>
      </w:tr>
      <w:tr w:rsidR="007C1AB0" w:rsidRPr="00120E89" w:rsidTr="00FF4D75">
        <w:trPr>
          <w:trHeight w:val="312"/>
        </w:trPr>
        <w:tc>
          <w:tcPr>
            <w:tcW w:w="38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計</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2,893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2,742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2,633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2,660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2,633 </w:t>
            </w:r>
          </w:p>
        </w:tc>
      </w:tr>
      <w:tr w:rsidR="007C1AB0" w:rsidRPr="00120E89" w:rsidTr="00FF4D75">
        <w:trPr>
          <w:trHeight w:val="312"/>
        </w:trPr>
        <w:tc>
          <w:tcPr>
            <w:tcW w:w="102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海難によらない乗船者の事故</w:t>
            </w: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小計</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960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938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867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927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912 </w:t>
            </w:r>
          </w:p>
        </w:tc>
      </w:tr>
      <w:tr w:rsidR="007C1AB0" w:rsidRPr="00120E89" w:rsidTr="00FF4D75">
        <w:trPr>
          <w:trHeight w:val="312"/>
        </w:trPr>
        <w:tc>
          <w:tcPr>
            <w:tcW w:w="1022" w:type="dxa"/>
            <w:gridSpan w:val="2"/>
            <w:vMerge/>
            <w:tcBorders>
              <w:top w:val="single" w:sz="8" w:space="0" w:color="auto"/>
              <w:left w:val="single" w:sz="8" w:space="0" w:color="auto"/>
              <w:bottom w:val="single" w:sz="8" w:space="0" w:color="000000"/>
              <w:right w:val="single" w:sz="8" w:space="0" w:color="000000"/>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海中転落</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177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194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150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156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157 </w:t>
            </w:r>
          </w:p>
        </w:tc>
      </w:tr>
      <w:tr w:rsidR="007C1AB0" w:rsidRPr="00120E89" w:rsidTr="00FF4D75">
        <w:trPr>
          <w:trHeight w:val="312"/>
        </w:trPr>
        <w:tc>
          <w:tcPr>
            <w:tcW w:w="1022" w:type="dxa"/>
            <w:gridSpan w:val="2"/>
            <w:vMerge/>
            <w:tcBorders>
              <w:top w:val="single" w:sz="8" w:space="0" w:color="auto"/>
              <w:left w:val="single" w:sz="8" w:space="0" w:color="auto"/>
              <w:bottom w:val="single" w:sz="8" w:space="0" w:color="000000"/>
              <w:right w:val="single" w:sz="8" w:space="0" w:color="000000"/>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 xml:space="preserve">負傷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464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463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448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453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452 </w:t>
            </w:r>
          </w:p>
        </w:tc>
      </w:tr>
      <w:tr w:rsidR="007C1AB0" w:rsidRPr="00120E89" w:rsidTr="00FF4D75">
        <w:trPr>
          <w:trHeight w:val="312"/>
        </w:trPr>
        <w:tc>
          <w:tcPr>
            <w:tcW w:w="1022" w:type="dxa"/>
            <w:gridSpan w:val="2"/>
            <w:vMerge/>
            <w:tcBorders>
              <w:top w:val="single" w:sz="8" w:space="0" w:color="auto"/>
              <w:left w:val="single" w:sz="8" w:space="0" w:color="auto"/>
              <w:bottom w:val="single" w:sz="8" w:space="0" w:color="000000"/>
              <w:right w:val="single" w:sz="8" w:space="0" w:color="000000"/>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病気</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275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245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239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258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242 </w:t>
            </w:r>
          </w:p>
        </w:tc>
      </w:tr>
      <w:tr w:rsidR="007C1AB0" w:rsidRPr="00120E89" w:rsidTr="00FF4D75">
        <w:trPr>
          <w:trHeight w:val="312"/>
        </w:trPr>
        <w:tc>
          <w:tcPr>
            <w:tcW w:w="1022" w:type="dxa"/>
            <w:gridSpan w:val="2"/>
            <w:vMerge/>
            <w:tcBorders>
              <w:top w:val="single" w:sz="8" w:space="0" w:color="auto"/>
              <w:left w:val="single" w:sz="8" w:space="0" w:color="auto"/>
              <w:bottom w:val="single" w:sz="8" w:space="0" w:color="000000"/>
              <w:right w:val="single" w:sz="8" w:space="0" w:color="000000"/>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中毒</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11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10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30 </w:t>
            </w:r>
          </w:p>
        </w:tc>
      </w:tr>
      <w:tr w:rsidR="007C1AB0" w:rsidRPr="00120E89" w:rsidTr="00FF4D75">
        <w:trPr>
          <w:trHeight w:val="312"/>
        </w:trPr>
        <w:tc>
          <w:tcPr>
            <w:tcW w:w="1022" w:type="dxa"/>
            <w:gridSpan w:val="2"/>
            <w:vMerge/>
            <w:tcBorders>
              <w:top w:val="single" w:sz="8" w:space="0" w:color="auto"/>
              <w:left w:val="single" w:sz="8" w:space="0" w:color="auto"/>
              <w:bottom w:val="single" w:sz="8" w:space="0" w:color="000000"/>
              <w:right w:val="single" w:sz="8" w:space="0" w:color="000000"/>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自殺</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23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13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28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20 </w:t>
            </w:r>
          </w:p>
        </w:tc>
      </w:tr>
      <w:tr w:rsidR="007C1AB0" w:rsidRPr="00120E89" w:rsidTr="00FF4D75">
        <w:trPr>
          <w:trHeight w:val="312"/>
        </w:trPr>
        <w:tc>
          <w:tcPr>
            <w:tcW w:w="1022" w:type="dxa"/>
            <w:gridSpan w:val="2"/>
            <w:vMerge/>
            <w:tcBorders>
              <w:top w:val="single" w:sz="8" w:space="0" w:color="auto"/>
              <w:left w:val="single" w:sz="8" w:space="0" w:color="auto"/>
              <w:bottom w:val="single" w:sz="8" w:space="0" w:color="000000"/>
              <w:right w:val="single" w:sz="8" w:space="0" w:color="000000"/>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その他</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13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11 </w:t>
            </w:r>
          </w:p>
        </w:tc>
      </w:tr>
      <w:tr w:rsidR="007C1AB0" w:rsidRPr="00120E89" w:rsidTr="00FF4D75">
        <w:trPr>
          <w:cantSplit/>
          <w:trHeight w:val="312"/>
        </w:trPr>
        <w:tc>
          <w:tcPr>
            <w:tcW w:w="51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7C1AB0" w:rsidRPr="00120E89" w:rsidRDefault="007C1AB0" w:rsidP="00295EE2">
            <w:pPr>
              <w:widowControl/>
              <w:spacing w:line="240" w:lineRule="auto"/>
              <w:ind w:firstLineChars="0" w:firstLine="0"/>
              <w:jc w:val="center"/>
              <w:rPr>
                <w:rFonts w:cs="MS PGothic"/>
                <w:color w:val="000000" w:themeColor="text1"/>
                <w:kern w:val="0"/>
                <w:sz w:val="20"/>
                <w:szCs w:val="20"/>
              </w:rPr>
            </w:pPr>
            <w:r w:rsidRPr="00120E89">
              <w:rPr>
                <w:rFonts w:cs="MS PGothic" w:hint="eastAsia"/>
                <w:color w:val="000000" w:themeColor="text1"/>
                <w:kern w:val="0"/>
                <w:sz w:val="20"/>
                <w:szCs w:val="20"/>
              </w:rPr>
              <w:t>海浜事故等</w:t>
            </w:r>
          </w:p>
        </w:tc>
        <w:tc>
          <w:tcPr>
            <w:tcW w:w="51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7C1AB0" w:rsidRPr="00120E89" w:rsidRDefault="007C1AB0" w:rsidP="00295EE2">
            <w:pPr>
              <w:widowControl/>
              <w:spacing w:line="240" w:lineRule="auto"/>
              <w:ind w:firstLineChars="0" w:firstLine="0"/>
              <w:jc w:val="center"/>
              <w:rPr>
                <w:rFonts w:cs="MS PGothic"/>
                <w:color w:val="000000" w:themeColor="text1"/>
                <w:kern w:val="0"/>
                <w:sz w:val="20"/>
                <w:szCs w:val="20"/>
              </w:rPr>
            </w:pPr>
            <w:r w:rsidRPr="00120E89">
              <w:rPr>
                <w:rFonts w:cs="MS PGothic" w:hint="eastAsia"/>
                <w:color w:val="000000" w:themeColor="text1"/>
                <w:kern w:val="0"/>
                <w:sz w:val="20"/>
                <w:szCs w:val="20"/>
              </w:rPr>
              <w:t>マリンレジャーの事故</w:t>
            </w: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小計</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857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803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810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900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805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遊泳中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284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276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301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329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262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磯遊び中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73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67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66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60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56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釣中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292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273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258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289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273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サーフィン中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44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51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74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62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52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ボードセーリング中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39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28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17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スキューバ、ダイビング中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40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58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ウェイクボード中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15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21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8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14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11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被引浮体遊具使用中</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23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32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23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27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その他</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21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24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27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69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49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7C1AB0" w:rsidRPr="00120E89" w:rsidRDefault="007C1AB0" w:rsidP="00295EE2">
            <w:pPr>
              <w:widowControl/>
              <w:spacing w:line="240" w:lineRule="auto"/>
              <w:ind w:firstLineChars="0" w:firstLine="0"/>
              <w:jc w:val="center"/>
              <w:rPr>
                <w:rFonts w:cs="MS PGothic"/>
                <w:color w:val="000000" w:themeColor="text1"/>
                <w:kern w:val="0"/>
                <w:sz w:val="12"/>
                <w:szCs w:val="12"/>
              </w:rPr>
            </w:pPr>
            <w:r w:rsidRPr="00120E89">
              <w:rPr>
                <w:rFonts w:cs="MS PGothic" w:hint="eastAsia"/>
                <w:color w:val="000000" w:themeColor="text1"/>
                <w:kern w:val="0"/>
                <w:sz w:val="12"/>
                <w:szCs w:val="12"/>
              </w:rPr>
              <w:t>マリンレジャー以外</w:t>
            </w:r>
          </w:p>
        </w:tc>
        <w:tc>
          <w:tcPr>
            <w:tcW w:w="2799"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小計</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1,060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1,001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956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833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916 </w:t>
            </w:r>
          </w:p>
        </w:tc>
      </w:tr>
      <w:tr w:rsidR="007C1AB0" w:rsidRPr="00120E89" w:rsidTr="00FF4D75">
        <w:trPr>
          <w:cantSplit/>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2"/>
                <w:szCs w:val="12"/>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岸壁等からの転落</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374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351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348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316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352 </w:t>
            </w:r>
          </w:p>
        </w:tc>
      </w:tr>
      <w:tr w:rsidR="007C1AB0" w:rsidRPr="00120E89" w:rsidTr="00FF4D75">
        <w:trPr>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2"/>
                <w:szCs w:val="12"/>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自殺</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570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550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477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418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436 </w:t>
            </w:r>
          </w:p>
        </w:tc>
      </w:tr>
      <w:tr w:rsidR="007C1AB0" w:rsidRPr="00120E89" w:rsidTr="00FF4D75">
        <w:trPr>
          <w:trHeight w:val="312"/>
        </w:trPr>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20"/>
                <w:szCs w:val="20"/>
              </w:rPr>
            </w:pPr>
          </w:p>
        </w:tc>
        <w:tc>
          <w:tcPr>
            <w:tcW w:w="511" w:type="dxa"/>
            <w:vMerge/>
            <w:tcBorders>
              <w:top w:val="nil"/>
              <w:left w:val="single" w:sz="8" w:space="0" w:color="auto"/>
              <w:bottom w:val="single" w:sz="8" w:space="0" w:color="000000"/>
              <w:right w:val="single" w:sz="8" w:space="0" w:color="auto"/>
            </w:tcBorders>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2"/>
                <w:szCs w:val="12"/>
              </w:rPr>
            </w:pPr>
          </w:p>
        </w:tc>
        <w:tc>
          <w:tcPr>
            <w:tcW w:w="2799" w:type="dxa"/>
            <w:tcBorders>
              <w:top w:val="nil"/>
              <w:left w:val="nil"/>
              <w:bottom w:val="single" w:sz="8" w:space="0" w:color="auto"/>
              <w:right w:val="single" w:sz="8" w:space="0" w:color="auto"/>
            </w:tcBorders>
            <w:shd w:val="clear" w:color="auto" w:fill="auto"/>
            <w:noWrap/>
            <w:vAlign w:val="center"/>
            <w:hideMark/>
          </w:tcPr>
          <w:p w:rsidR="007C1AB0" w:rsidRPr="00120E89" w:rsidRDefault="007C1AB0"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その他</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116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100 </w:t>
            </w:r>
          </w:p>
        </w:tc>
        <w:tc>
          <w:tcPr>
            <w:tcW w:w="1023"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131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99 </w:t>
            </w:r>
          </w:p>
        </w:tc>
        <w:tc>
          <w:tcPr>
            <w:tcW w:w="1024" w:type="dxa"/>
            <w:tcBorders>
              <w:top w:val="nil"/>
              <w:left w:val="nil"/>
              <w:bottom w:val="single" w:sz="8" w:space="0" w:color="auto"/>
              <w:right w:val="single" w:sz="8" w:space="0" w:color="auto"/>
            </w:tcBorders>
            <w:shd w:val="clear" w:color="auto" w:fill="auto"/>
            <w:vAlign w:val="center"/>
            <w:hideMark/>
          </w:tcPr>
          <w:p w:rsidR="007C1AB0" w:rsidRPr="00120E89" w:rsidRDefault="007C1AB0" w:rsidP="00295EE2">
            <w:pPr>
              <w:widowControl/>
              <w:spacing w:line="240" w:lineRule="auto"/>
              <w:ind w:firstLineChars="0" w:firstLine="0"/>
              <w:jc w:val="right"/>
              <w:rPr>
                <w:rFonts w:cs="MS PGothic"/>
                <w:color w:val="000000" w:themeColor="text1"/>
                <w:kern w:val="0"/>
                <w:sz w:val="20"/>
                <w:szCs w:val="20"/>
              </w:rPr>
            </w:pPr>
            <w:r w:rsidRPr="00120E89">
              <w:rPr>
                <w:rFonts w:cs="MS PGothic" w:hint="eastAsia"/>
                <w:color w:val="000000" w:themeColor="text1"/>
                <w:kern w:val="0"/>
                <w:sz w:val="20"/>
                <w:szCs w:val="20"/>
              </w:rPr>
              <w:t xml:space="preserve">    128 </w:t>
            </w:r>
          </w:p>
        </w:tc>
      </w:tr>
    </w:tbl>
    <w:p w:rsidR="007C1AB0" w:rsidRPr="00120E89" w:rsidRDefault="007C1AB0" w:rsidP="0083137A">
      <w:pPr>
        <w:ind w:firstLine="260"/>
        <w:jc w:val="center"/>
        <w:rPr>
          <w:color w:val="000000" w:themeColor="text1"/>
        </w:rPr>
      </w:pPr>
      <w:r w:rsidRPr="00120E89">
        <w:rPr>
          <w:rFonts w:hint="eastAsia"/>
          <w:color w:val="000000" w:themeColor="text1"/>
        </w:rPr>
        <w:t>出典：2013年～</w:t>
      </w:r>
      <w:r w:rsidR="00CC2EB3" w:rsidRPr="00120E89">
        <w:rPr>
          <w:rFonts w:hint="eastAsia"/>
          <w:color w:val="000000" w:themeColor="text1"/>
        </w:rPr>
        <w:t>2016</w:t>
      </w:r>
      <w:r w:rsidRPr="00120E89">
        <w:rPr>
          <w:rFonts w:hint="eastAsia"/>
          <w:color w:val="000000" w:themeColor="text1"/>
        </w:rPr>
        <w:t>年海上保安統計年報と</w:t>
      </w:r>
      <w:r w:rsidR="00CC2EB3" w:rsidRPr="00120E89">
        <w:rPr>
          <w:rFonts w:hint="eastAsia"/>
          <w:color w:val="000000" w:themeColor="text1"/>
        </w:rPr>
        <w:t>「平成</w:t>
      </w:r>
      <w:r w:rsidR="00CC2EB3" w:rsidRPr="00120E89">
        <w:rPr>
          <w:color w:val="000000" w:themeColor="text1"/>
        </w:rPr>
        <w:t>29</w:t>
      </w:r>
      <w:r w:rsidR="00CC2EB3" w:rsidRPr="00120E89">
        <w:rPr>
          <w:rFonts w:hint="eastAsia"/>
          <w:color w:val="000000" w:themeColor="text1"/>
        </w:rPr>
        <w:t>年海難の現況と対</w:t>
      </w:r>
      <w:r w:rsidR="00CC2EB3" w:rsidRPr="00120E89">
        <w:rPr>
          <w:color w:val="000000" w:themeColor="text1"/>
        </w:rPr>
        <w:t>策</w:t>
      </w:r>
      <w:r w:rsidR="00CC2EB3" w:rsidRPr="00120E89">
        <w:rPr>
          <w:rFonts w:hint="eastAsia"/>
          <w:color w:val="000000" w:themeColor="text1"/>
        </w:rPr>
        <w:t>」</w:t>
      </w:r>
      <w:r w:rsidRPr="00120E89">
        <w:rPr>
          <w:rFonts w:hint="eastAsia"/>
          <w:color w:val="000000" w:themeColor="text1"/>
        </w:rPr>
        <w:t>から抜粋</w:t>
      </w:r>
    </w:p>
    <w:p w:rsidR="007C1AB0" w:rsidRPr="00120E89" w:rsidRDefault="007C1AB0" w:rsidP="0083137A">
      <w:pPr>
        <w:ind w:firstLine="260"/>
        <w:rPr>
          <w:color w:val="000000" w:themeColor="text1"/>
        </w:rPr>
      </w:pPr>
      <w:r w:rsidRPr="00120E89">
        <w:rPr>
          <w:rFonts w:hint="eastAsia"/>
          <w:color w:val="000000" w:themeColor="text1"/>
        </w:rPr>
        <w:t>海難によらない乗船中における事故等では、乗船中の体調の異変などによるものが考えられるだろう。負傷や病気はそのためであろう。ここの特徴は、海浜事故の分野として、レジャーとしての多様化が進んでいる日本の特徴として現れているだろう。最近、マリンレジャーの多様化が進む日本では、サーフィンやスキューバダイビングなどのレジャーを楽しむ人たちの登場が、新たな事故として加わっていることだろう。日本的な特徴は海浜での自殺者の数であろう。</w:t>
      </w:r>
    </w:p>
    <w:p w:rsidR="007C1AB0" w:rsidRPr="00120E89" w:rsidRDefault="007C1AB0" w:rsidP="0083137A">
      <w:pPr>
        <w:ind w:firstLine="260"/>
        <w:rPr>
          <w:color w:val="000000" w:themeColor="text1"/>
          <w:szCs w:val="20"/>
          <w:shd w:val="clear" w:color="auto" w:fill="FFFFFF"/>
        </w:rPr>
      </w:pPr>
    </w:p>
    <w:p w:rsidR="00721296" w:rsidRPr="00120E89" w:rsidRDefault="00721296" w:rsidP="00B36A3E">
      <w:pPr>
        <w:pStyle w:val="3"/>
        <w:rPr>
          <w:color w:val="000000" w:themeColor="text1"/>
        </w:rPr>
      </w:pPr>
      <w:bookmarkStart w:id="51" w:name="_Toc532563079"/>
      <w:r w:rsidRPr="00120E89">
        <w:rPr>
          <w:rFonts w:hint="eastAsia"/>
          <w:color w:val="000000" w:themeColor="text1"/>
        </w:rPr>
        <w:t>3.2.3　日本の</w:t>
      </w:r>
      <w:r w:rsidR="00DC1503" w:rsidRPr="00120E89">
        <w:rPr>
          <w:rFonts w:hint="eastAsia"/>
          <w:color w:val="000000" w:themeColor="text1"/>
        </w:rPr>
        <w:t>沿岸事故に対する</w:t>
      </w:r>
      <w:r w:rsidRPr="00120E89">
        <w:rPr>
          <w:rFonts w:hint="eastAsia"/>
          <w:color w:val="000000" w:themeColor="text1"/>
        </w:rPr>
        <w:t>対策</w:t>
      </w:r>
      <w:bookmarkEnd w:id="51"/>
      <w:r w:rsidRPr="00120E89">
        <w:rPr>
          <w:color w:val="000000" w:themeColor="text1"/>
        </w:rPr>
        <w:t xml:space="preserve"> </w:t>
      </w:r>
    </w:p>
    <w:p w:rsidR="008555F3" w:rsidRPr="00120E89" w:rsidRDefault="00472A87" w:rsidP="0083137A">
      <w:pPr>
        <w:ind w:firstLine="260"/>
        <w:rPr>
          <w:color w:val="000000" w:themeColor="text1"/>
          <w:shd w:val="clear" w:color="auto" w:fill="FFFFFF"/>
        </w:rPr>
      </w:pPr>
      <w:r w:rsidRPr="00120E89">
        <w:rPr>
          <w:rFonts w:eastAsiaTheme="minorEastAsia" w:hint="eastAsia"/>
          <w:color w:val="000000" w:themeColor="text1"/>
          <w:shd w:val="clear" w:color="auto" w:fill="FFFFFF"/>
        </w:rPr>
        <w:t>1970年代以降</w:t>
      </w:r>
      <w:r w:rsidR="00A87B21" w:rsidRPr="00120E89">
        <w:rPr>
          <w:rFonts w:eastAsiaTheme="minorEastAsia" w:hint="eastAsia"/>
          <w:color w:val="000000" w:themeColor="text1"/>
          <w:shd w:val="clear" w:color="auto" w:fill="FFFFFF"/>
        </w:rPr>
        <w:t>、日本では</w:t>
      </w:r>
      <w:r w:rsidRPr="00120E89">
        <w:rPr>
          <w:rFonts w:eastAsiaTheme="minorEastAsia" w:hint="eastAsia"/>
          <w:color w:val="000000" w:themeColor="text1"/>
          <w:shd w:val="clear" w:color="auto" w:fill="FFFFFF"/>
        </w:rPr>
        <w:t>国民生活水準の向上や余暇時間の拡大に伴い</w:t>
      </w:r>
      <w:r w:rsidR="00A87B21" w:rsidRPr="00120E89">
        <w:rPr>
          <w:rFonts w:eastAsiaTheme="minorEastAsia" w:hint="eastAsia"/>
          <w:color w:val="000000" w:themeColor="text1"/>
          <w:shd w:val="clear" w:color="auto" w:fill="FFFFFF"/>
        </w:rPr>
        <w:t>、</w:t>
      </w:r>
      <w:r w:rsidRPr="00120E89">
        <w:rPr>
          <w:rFonts w:eastAsiaTheme="minorEastAsia" w:hint="eastAsia"/>
          <w:color w:val="000000" w:themeColor="text1"/>
          <w:shd w:val="clear" w:color="auto" w:fill="FFFFFF"/>
        </w:rPr>
        <w:t>プレジャーボートの活動が急増した</w:t>
      </w:r>
      <w:r w:rsidRPr="00120E89">
        <w:rPr>
          <w:rStyle w:val="af1"/>
          <w:rFonts w:eastAsiaTheme="minorEastAsia"/>
          <w:color w:val="000000" w:themeColor="text1"/>
          <w:shd w:val="clear" w:color="auto" w:fill="FFFFFF"/>
        </w:rPr>
        <w:footnoteReference w:id="68"/>
      </w:r>
      <w:r w:rsidRPr="00120E89">
        <w:rPr>
          <w:rFonts w:eastAsiaTheme="minorEastAsia" w:hint="eastAsia"/>
          <w:color w:val="000000" w:themeColor="text1"/>
          <w:shd w:val="clear" w:color="auto" w:fill="FFFFFF"/>
        </w:rPr>
        <w:t>。</w:t>
      </w:r>
      <w:r w:rsidR="008555F3" w:rsidRPr="00120E89">
        <w:rPr>
          <w:color w:val="000000" w:themeColor="text1"/>
          <w:shd w:val="clear" w:color="auto" w:fill="FFFFFF"/>
        </w:rPr>
        <w:t>海上保安庁</w:t>
      </w:r>
      <w:r w:rsidR="008555F3" w:rsidRPr="00120E89">
        <w:rPr>
          <w:rFonts w:hint="eastAsia"/>
          <w:color w:val="000000" w:themeColor="text1"/>
          <w:shd w:val="clear" w:color="auto" w:fill="FFFFFF"/>
        </w:rPr>
        <w:t>ではプレジャーボートの事故</w:t>
      </w:r>
      <w:r w:rsidR="00A87B21" w:rsidRPr="00120E89">
        <w:rPr>
          <w:rFonts w:hint="eastAsia"/>
          <w:color w:val="000000" w:themeColor="text1"/>
          <w:shd w:val="clear" w:color="auto" w:fill="FFFFFF"/>
        </w:rPr>
        <w:t>に</w:t>
      </w:r>
      <w:r w:rsidR="00DE31F9" w:rsidRPr="00120E89">
        <w:rPr>
          <w:rFonts w:hint="eastAsia"/>
          <w:color w:val="000000" w:themeColor="text1"/>
          <w:shd w:val="clear" w:color="auto" w:fill="FFFFFF"/>
        </w:rPr>
        <w:t>対応</w:t>
      </w:r>
      <w:r w:rsidR="008555F3" w:rsidRPr="00120E89">
        <w:rPr>
          <w:rFonts w:hint="eastAsia"/>
          <w:color w:val="000000" w:themeColor="text1"/>
          <w:shd w:val="clear" w:color="auto" w:fill="FFFFFF"/>
        </w:rPr>
        <w:t>するため</w:t>
      </w:r>
      <w:r w:rsidR="00544873" w:rsidRPr="00120E89">
        <w:rPr>
          <w:rFonts w:hint="eastAsia"/>
          <w:color w:val="000000" w:themeColor="text1"/>
          <w:shd w:val="clear" w:color="auto" w:fill="FFFFFF"/>
        </w:rPr>
        <w:t>、</w:t>
      </w:r>
      <w:r w:rsidR="008555F3" w:rsidRPr="00120E89">
        <w:rPr>
          <w:rFonts w:hint="eastAsia"/>
          <w:color w:val="000000" w:themeColor="text1"/>
          <w:shd w:val="clear" w:color="auto" w:fill="FFFFFF"/>
        </w:rPr>
        <w:t>現状について</w:t>
      </w:r>
      <w:r w:rsidR="00A87B21" w:rsidRPr="00120E89">
        <w:rPr>
          <w:rFonts w:hint="eastAsia"/>
          <w:color w:val="000000" w:themeColor="text1"/>
          <w:shd w:val="clear" w:color="auto" w:fill="FFFFFF"/>
        </w:rPr>
        <w:t>様々な</w:t>
      </w:r>
      <w:r w:rsidR="008555F3" w:rsidRPr="00120E89">
        <w:rPr>
          <w:rFonts w:hint="eastAsia"/>
          <w:color w:val="000000" w:themeColor="text1"/>
          <w:shd w:val="clear" w:color="auto" w:fill="FFFFFF"/>
        </w:rPr>
        <w:t>統計分析を</w:t>
      </w:r>
      <w:r w:rsidR="00A87B21" w:rsidRPr="00120E89">
        <w:rPr>
          <w:rFonts w:hint="eastAsia"/>
          <w:color w:val="000000" w:themeColor="text1"/>
          <w:shd w:val="clear" w:color="auto" w:fill="FFFFFF"/>
        </w:rPr>
        <w:t>通して</w:t>
      </w:r>
      <w:r w:rsidR="008555F3" w:rsidRPr="00120E89">
        <w:rPr>
          <w:rFonts w:hint="eastAsia"/>
          <w:color w:val="000000" w:themeColor="text1"/>
          <w:shd w:val="clear" w:color="auto" w:fill="FFFFFF"/>
        </w:rPr>
        <w:t>、種類別事故の原因などを細分に分析している。</w:t>
      </w:r>
    </w:p>
    <w:p w:rsidR="00721296" w:rsidRPr="00120E89" w:rsidRDefault="00073B9B" w:rsidP="0083137A">
      <w:pPr>
        <w:ind w:firstLine="260"/>
        <w:rPr>
          <w:color w:val="000000" w:themeColor="text1"/>
          <w:shd w:val="clear" w:color="auto" w:fill="FFFFFF"/>
        </w:rPr>
      </w:pPr>
      <w:r w:rsidRPr="00120E89">
        <w:rPr>
          <w:rFonts w:hint="eastAsia"/>
          <w:color w:val="000000" w:themeColor="text1"/>
          <w:shd w:val="clear" w:color="auto" w:fill="FFFFFF"/>
        </w:rPr>
        <w:t>「</w:t>
      </w:r>
      <w:r w:rsidR="00721296" w:rsidRPr="00120E89">
        <w:rPr>
          <w:rFonts w:hint="eastAsia"/>
          <w:color w:val="000000" w:themeColor="text1"/>
          <w:shd w:val="clear" w:color="auto" w:fill="FFFFFF"/>
        </w:rPr>
        <w:t>プレジャーボートの事故</w:t>
      </w:r>
      <w:r w:rsidR="00997AF6" w:rsidRPr="00120E89">
        <w:rPr>
          <w:rFonts w:hint="eastAsia"/>
          <w:color w:val="000000" w:themeColor="text1"/>
          <w:shd w:val="clear" w:color="auto" w:fill="FFFFFF"/>
        </w:rPr>
        <w:t>防止対策</w:t>
      </w:r>
      <w:r w:rsidRPr="00120E89">
        <w:rPr>
          <w:rFonts w:hint="eastAsia"/>
          <w:color w:val="000000" w:themeColor="text1"/>
          <w:shd w:val="clear" w:color="auto" w:fill="FFFFFF"/>
        </w:rPr>
        <w:t>」</w:t>
      </w:r>
    </w:p>
    <w:p w:rsidR="0083269C" w:rsidRPr="00120E89" w:rsidRDefault="0083269C" w:rsidP="0083137A">
      <w:pPr>
        <w:ind w:firstLine="260"/>
        <w:rPr>
          <w:rFonts w:asciiTheme="minorEastAsia" w:eastAsiaTheme="minorEastAsia" w:hAnsiTheme="minorEastAsia"/>
          <w:color w:val="000000" w:themeColor="text1"/>
        </w:rPr>
      </w:pPr>
      <w:r w:rsidRPr="00120E89">
        <w:rPr>
          <w:color w:val="000000" w:themeColor="text1"/>
          <w:shd w:val="clear" w:color="auto" w:fill="FFFFFF"/>
        </w:rPr>
        <w:t>プレジャーボート（</w:t>
      </w:r>
      <w:r w:rsidRPr="00120E89">
        <w:rPr>
          <w:rFonts w:asciiTheme="majorHAnsi" w:hAnsiTheme="majorHAnsi" w:cstheme="majorHAnsi"/>
          <w:color w:val="000000" w:themeColor="text1"/>
          <w:shd w:val="clear" w:color="auto" w:fill="FFFFFF"/>
        </w:rPr>
        <w:t>pleasure boat, pleasure craft</w:t>
      </w:r>
      <w:r w:rsidRPr="00120E89">
        <w:rPr>
          <w:color w:val="000000" w:themeColor="text1"/>
          <w:shd w:val="clear" w:color="auto" w:fill="FFFFFF"/>
        </w:rPr>
        <w:t>）とは、海洋レジャーに使われる船艇の総称</w:t>
      </w:r>
      <w:r w:rsidRPr="00120E89">
        <w:rPr>
          <w:rFonts w:hint="eastAsia"/>
          <w:color w:val="000000" w:themeColor="text1"/>
          <w:shd w:val="clear" w:color="auto" w:fill="FFFFFF"/>
        </w:rPr>
        <w:t>として</w:t>
      </w:r>
      <w:hyperlink r:id="rId11" w:tooltip="ヨット" w:history="1">
        <w:r w:rsidRPr="00120E89">
          <w:rPr>
            <w:color w:val="000000" w:themeColor="text1"/>
            <w:shd w:val="clear" w:color="auto" w:fill="FFFFFF"/>
          </w:rPr>
          <w:t>ヨット</w:t>
        </w:r>
      </w:hyperlink>
      <w:r w:rsidRPr="00120E89">
        <w:rPr>
          <w:color w:val="000000" w:themeColor="text1"/>
          <w:shd w:val="clear" w:color="auto" w:fill="FFFFFF"/>
        </w:rPr>
        <w:t>、</w:t>
      </w:r>
      <w:hyperlink r:id="rId12" w:tooltip="モーターボート" w:history="1">
        <w:r w:rsidRPr="00120E89">
          <w:rPr>
            <w:color w:val="000000" w:themeColor="text1"/>
            <w:shd w:val="clear" w:color="auto" w:fill="FFFFFF"/>
          </w:rPr>
          <w:t>モーターボート</w:t>
        </w:r>
      </w:hyperlink>
      <w:r w:rsidRPr="00120E89">
        <w:rPr>
          <w:color w:val="000000" w:themeColor="text1"/>
          <w:shd w:val="clear" w:color="auto" w:fill="FFFFFF"/>
        </w:rPr>
        <w:t>、</w:t>
      </w:r>
      <w:hyperlink r:id="rId13" w:tooltip="水上オートバイ" w:history="1">
        <w:r w:rsidRPr="00120E89">
          <w:rPr>
            <w:color w:val="000000" w:themeColor="text1"/>
            <w:shd w:val="clear" w:color="auto" w:fill="FFFFFF"/>
          </w:rPr>
          <w:t>水上オートバイ</w:t>
        </w:r>
      </w:hyperlink>
      <w:r w:rsidRPr="00120E89">
        <w:rPr>
          <w:color w:val="000000" w:themeColor="text1"/>
          <w:shd w:val="clear" w:color="auto" w:fill="FFFFFF"/>
        </w:rPr>
        <w:t>など</w:t>
      </w:r>
      <w:r w:rsidRPr="00120E89">
        <w:rPr>
          <w:rFonts w:hint="eastAsia"/>
          <w:color w:val="000000" w:themeColor="text1"/>
          <w:shd w:val="clear" w:color="auto" w:fill="FFFFFF"/>
        </w:rPr>
        <w:t>がある</w:t>
      </w:r>
      <w:r w:rsidRPr="00120E89">
        <w:rPr>
          <w:rFonts w:asciiTheme="minorEastAsia" w:eastAsiaTheme="minorEastAsia" w:hAnsiTheme="minorEastAsia" w:hint="eastAsia"/>
          <w:color w:val="000000" w:themeColor="text1"/>
        </w:rPr>
        <w:t>。</w:t>
      </w:r>
    </w:p>
    <w:p w:rsidR="0093088B" w:rsidRPr="00120E89" w:rsidRDefault="00617E91" w:rsidP="0083137A">
      <w:pPr>
        <w:ind w:firstLine="260"/>
        <w:rPr>
          <w:color w:val="000000" w:themeColor="text1"/>
          <w:shd w:val="clear" w:color="auto" w:fill="FFFFFF"/>
        </w:rPr>
      </w:pPr>
      <w:r w:rsidRPr="00120E89">
        <w:rPr>
          <w:rFonts w:hint="eastAsia"/>
          <w:color w:val="000000" w:themeColor="text1"/>
          <w:shd w:val="clear" w:color="auto" w:fill="FFFFFF"/>
        </w:rPr>
        <w:t>(1)</w:t>
      </w:r>
      <w:r w:rsidR="00AE1138" w:rsidRPr="00120E89">
        <w:rPr>
          <w:rFonts w:hint="eastAsia"/>
          <w:color w:val="000000" w:themeColor="text1"/>
          <w:shd w:val="clear" w:color="auto" w:fill="FFFFFF"/>
        </w:rPr>
        <w:t xml:space="preserve">　</w:t>
      </w:r>
      <w:r w:rsidRPr="00120E89">
        <w:rPr>
          <w:rFonts w:hint="eastAsia"/>
          <w:color w:val="000000" w:themeColor="text1"/>
          <w:shd w:val="clear" w:color="auto" w:fill="FFFFFF"/>
        </w:rPr>
        <w:t>プレジャーボート</w:t>
      </w:r>
      <w:r w:rsidR="00A17549" w:rsidRPr="00120E89">
        <w:rPr>
          <w:rFonts w:hint="eastAsia"/>
          <w:color w:val="000000" w:themeColor="text1"/>
          <w:shd w:val="clear" w:color="auto" w:fill="FFFFFF"/>
        </w:rPr>
        <w:t>の</w:t>
      </w:r>
      <w:r w:rsidRPr="00120E89">
        <w:rPr>
          <w:rFonts w:hint="eastAsia"/>
          <w:color w:val="000000" w:themeColor="text1"/>
          <w:shd w:val="clear" w:color="auto" w:fill="FFFFFF"/>
        </w:rPr>
        <w:t>事故の種類別の割合</w:t>
      </w:r>
    </w:p>
    <w:p w:rsidR="00BC794E" w:rsidRPr="00120E89" w:rsidRDefault="00142157" w:rsidP="0083137A">
      <w:pPr>
        <w:ind w:firstLine="260"/>
        <w:rPr>
          <w:color w:val="000000" w:themeColor="text1"/>
          <w:shd w:val="clear" w:color="auto" w:fill="FFFFFF"/>
        </w:rPr>
      </w:pPr>
      <w:r w:rsidRPr="00120E89">
        <w:rPr>
          <w:rFonts w:hint="eastAsia"/>
          <w:color w:val="000000" w:themeColor="text1"/>
          <w:shd w:val="clear" w:color="auto" w:fill="FFFFFF"/>
        </w:rPr>
        <w:t>海上保安庁によると2017年の</w:t>
      </w:r>
      <w:r w:rsidR="00BC794E" w:rsidRPr="00120E89">
        <w:rPr>
          <w:rFonts w:hint="eastAsia"/>
          <w:color w:val="000000" w:themeColor="text1"/>
          <w:shd w:val="clear" w:color="auto" w:fill="FFFFFF"/>
        </w:rPr>
        <w:t>プレジャーボートの種類別事故隻数では</w:t>
      </w:r>
      <w:r w:rsidR="00FF4D75" w:rsidRPr="00120E89">
        <w:rPr>
          <w:rFonts w:hint="eastAsia"/>
          <w:color w:val="000000" w:themeColor="text1"/>
          <w:shd w:val="clear" w:color="auto" w:fill="FFFFFF"/>
        </w:rPr>
        <w:t>図表11のように</w:t>
      </w:r>
      <w:r w:rsidR="00BC794E" w:rsidRPr="00120E89">
        <w:rPr>
          <w:rFonts w:hint="eastAsia"/>
          <w:color w:val="000000" w:themeColor="text1"/>
          <w:shd w:val="clear" w:color="auto" w:fill="FFFFFF"/>
        </w:rPr>
        <w:t>、モーターボートが559隻</w:t>
      </w:r>
      <w:r w:rsidR="0093088B" w:rsidRPr="00120E89">
        <w:rPr>
          <w:rFonts w:hint="eastAsia"/>
          <w:color w:val="000000" w:themeColor="text1"/>
          <w:shd w:val="clear" w:color="auto" w:fill="FFFFFF"/>
        </w:rPr>
        <w:t>(60％)で最も多く、次いでクルーザーヨット73隻(8％)、ミニボート72隻(8％)の順となっている。</w:t>
      </w:r>
    </w:p>
    <w:p w:rsidR="00C14BF9" w:rsidRPr="00120E89" w:rsidRDefault="00C14BF9" w:rsidP="0083137A">
      <w:pPr>
        <w:ind w:firstLine="260"/>
        <w:rPr>
          <w:color w:val="000000" w:themeColor="text1"/>
          <w:shd w:val="clear" w:color="auto" w:fill="FFFFFF"/>
        </w:rPr>
      </w:pPr>
      <w:r w:rsidRPr="00120E89">
        <w:rPr>
          <w:rFonts w:hint="eastAsia"/>
          <w:color w:val="000000" w:themeColor="text1"/>
          <w:shd w:val="clear" w:color="auto" w:fill="FFFFFF"/>
        </w:rPr>
        <w:t>プレジャーボートの機関別事故現状は、図表12のようにモーターボート等の機関(船外機・船内機・船内外機</w:t>
      </w:r>
      <w:r w:rsidRPr="00120E89">
        <w:rPr>
          <w:rStyle w:val="af1"/>
          <w:color w:val="000000" w:themeColor="text1"/>
          <w:shd w:val="clear" w:color="auto" w:fill="FFFFFF"/>
        </w:rPr>
        <w:footnoteReference w:id="69"/>
      </w:r>
      <w:r w:rsidRPr="00120E89">
        <w:rPr>
          <w:rFonts w:hint="eastAsia"/>
          <w:color w:val="000000" w:themeColor="text1"/>
          <w:shd w:val="clear" w:color="auto" w:fill="FFFFFF"/>
        </w:rPr>
        <w:t>)を有する動力船が9割を占め、これ以外がカヌーや手漕ぎボート等のない機関の無動力船となっている。機関の有無別に対する事故原因では、動力船において最も多いのが機関故障である一方、無動力船においては運航阻害(海中転落による無人漂流)、安全阻害(荒天難航)や、その他(操船技能不足などにいる運航不能)が多くなっており、機関の有無(動力船・無動力船)により安全対策が異なっている</w:t>
      </w:r>
      <w:r w:rsidR="00BA026A" w:rsidRPr="00120E89">
        <w:rPr>
          <w:rStyle w:val="af1"/>
          <w:color w:val="000000" w:themeColor="text1"/>
          <w:shd w:val="clear" w:color="auto" w:fill="FFFFFF"/>
        </w:rPr>
        <w:footnoteReference w:id="70"/>
      </w:r>
      <w:r w:rsidRPr="00120E89">
        <w:rPr>
          <w:rFonts w:hint="eastAsia"/>
          <w:color w:val="000000" w:themeColor="text1"/>
          <w:shd w:val="clear" w:color="auto" w:fill="FFFFFF"/>
        </w:rPr>
        <w:t>。</w:t>
      </w:r>
    </w:p>
    <w:p w:rsidR="00C14BF9" w:rsidRPr="00120E89" w:rsidRDefault="00C14BF9" w:rsidP="0083137A">
      <w:pPr>
        <w:ind w:firstLine="260"/>
        <w:rPr>
          <w:color w:val="000000" w:themeColor="text1"/>
          <w:shd w:val="clear" w:color="auto" w:fill="FFFFFF"/>
        </w:rPr>
      </w:pPr>
      <w:r w:rsidRPr="00120E89">
        <w:rPr>
          <w:rFonts w:hint="eastAsia"/>
          <w:color w:val="000000" w:themeColor="text1"/>
          <w:shd w:val="clear" w:color="auto" w:fill="FFFFFF"/>
        </w:rPr>
        <w:t>(2)</w:t>
      </w:r>
      <w:r w:rsidR="00C834FD" w:rsidRPr="00120E89">
        <w:rPr>
          <w:rFonts w:hint="eastAsia"/>
          <w:color w:val="000000" w:themeColor="text1"/>
          <w:shd w:val="clear" w:color="auto" w:fill="FFFFFF"/>
        </w:rPr>
        <w:t xml:space="preserve">　</w:t>
      </w:r>
      <w:r w:rsidRPr="00120E89">
        <w:rPr>
          <w:rFonts w:hint="eastAsia"/>
          <w:color w:val="000000" w:themeColor="text1"/>
          <w:shd w:val="clear" w:color="auto" w:fill="FFFFFF"/>
        </w:rPr>
        <w:t>プレジャーボート</w:t>
      </w:r>
      <w:r w:rsidR="00C834FD" w:rsidRPr="00120E89">
        <w:rPr>
          <w:rFonts w:hint="eastAsia"/>
          <w:color w:val="000000" w:themeColor="text1"/>
          <w:shd w:val="clear" w:color="auto" w:fill="FFFFFF"/>
        </w:rPr>
        <w:t>の</w:t>
      </w:r>
      <w:r w:rsidRPr="00120E89">
        <w:rPr>
          <w:rFonts w:hint="eastAsia"/>
          <w:color w:val="000000" w:themeColor="text1"/>
          <w:shd w:val="clear" w:color="auto" w:fill="FFFFFF"/>
        </w:rPr>
        <w:t>事故の種類別発生状況</w:t>
      </w:r>
    </w:p>
    <w:p w:rsidR="00C14BF9" w:rsidRPr="00120E89" w:rsidRDefault="00C14BF9" w:rsidP="0083137A">
      <w:pPr>
        <w:ind w:firstLine="260"/>
        <w:rPr>
          <w:color w:val="000000" w:themeColor="text1"/>
          <w:shd w:val="clear" w:color="auto" w:fill="FFFFFF"/>
        </w:rPr>
      </w:pPr>
      <w:r w:rsidRPr="00120E89">
        <w:rPr>
          <w:rFonts w:hint="eastAsia"/>
          <w:color w:val="000000" w:themeColor="text1"/>
          <w:shd w:val="clear" w:color="auto" w:fill="FFFFFF"/>
        </w:rPr>
        <w:t>プレジャーボートの事故種類別発生状況は図表13のように、2017年(平成29年)を基準にして機関故障が203隻(22％)で最も多く、次いで乗揚げ130隻(14％)、運航阻害(14％)、の順となっており。出航前の点検で防止できる可能性のあった機関故障と燃料欠乏が全体の約2割を占めている</w:t>
      </w:r>
      <w:r w:rsidRPr="00120E89">
        <w:rPr>
          <w:rStyle w:val="af1"/>
          <w:color w:val="000000" w:themeColor="text1"/>
          <w:shd w:val="clear" w:color="auto" w:fill="FFFFFF"/>
        </w:rPr>
        <w:footnoteReference w:id="71"/>
      </w:r>
      <w:r w:rsidRPr="00120E89">
        <w:rPr>
          <w:rFonts w:hint="eastAsia"/>
          <w:color w:val="000000" w:themeColor="text1"/>
          <w:shd w:val="clear" w:color="auto" w:fill="FFFFFF"/>
        </w:rPr>
        <w:t>。</w:t>
      </w:r>
    </w:p>
    <w:p w:rsidR="00C14BF9" w:rsidRPr="00120E89" w:rsidRDefault="00C14BF9" w:rsidP="0083137A">
      <w:pPr>
        <w:ind w:firstLine="260"/>
        <w:rPr>
          <w:color w:val="000000" w:themeColor="text1"/>
          <w:shd w:val="clear" w:color="auto" w:fill="FFFFFF"/>
        </w:rPr>
      </w:pPr>
      <w:r w:rsidRPr="00120E89">
        <w:rPr>
          <w:rFonts w:hint="eastAsia"/>
          <w:color w:val="000000" w:themeColor="text1"/>
          <w:shd w:val="clear" w:color="auto" w:fill="FFFFFF"/>
        </w:rPr>
        <w:t>(3)</w:t>
      </w:r>
      <w:r w:rsidR="00C834FD" w:rsidRPr="00120E89">
        <w:rPr>
          <w:rFonts w:hint="eastAsia"/>
          <w:color w:val="000000" w:themeColor="text1"/>
          <w:shd w:val="clear" w:color="auto" w:fill="FFFFFF"/>
        </w:rPr>
        <w:t xml:space="preserve">　</w:t>
      </w:r>
      <w:r w:rsidRPr="00120E89">
        <w:rPr>
          <w:rFonts w:hint="eastAsia"/>
          <w:color w:val="000000" w:themeColor="text1"/>
          <w:shd w:val="clear" w:color="auto" w:fill="FFFFFF"/>
        </w:rPr>
        <w:t>プレジャーボートの事故の原因別発生状況</w:t>
      </w:r>
    </w:p>
    <w:p w:rsidR="00C14BF9" w:rsidRPr="00120E89" w:rsidRDefault="00C14BF9" w:rsidP="0083137A">
      <w:pPr>
        <w:ind w:firstLine="260"/>
        <w:rPr>
          <w:color w:val="000000" w:themeColor="text1"/>
        </w:rPr>
      </w:pPr>
      <w:r w:rsidRPr="00120E89">
        <w:rPr>
          <w:rFonts w:hint="eastAsia"/>
          <w:color w:val="000000" w:themeColor="text1"/>
        </w:rPr>
        <w:lastRenderedPageBreak/>
        <w:t>事故原因別では、整備不良などの機関取扱が114隻(12％)で最も多く、次いでバッテリーの過放電や燃料欠乏、係留不備などの船体機器整備不良105隻(11％)、見張り不十分100隻(11％)の順となっている</w:t>
      </w:r>
      <w:r w:rsidR="00BA026A" w:rsidRPr="00120E89">
        <w:rPr>
          <w:rStyle w:val="af1"/>
          <w:color w:val="000000" w:themeColor="text1"/>
        </w:rPr>
        <w:footnoteReference w:id="72"/>
      </w:r>
      <w:r w:rsidRPr="00120E89">
        <w:rPr>
          <w:rFonts w:hint="eastAsia"/>
          <w:color w:val="000000" w:themeColor="text1"/>
        </w:rPr>
        <w:t>。</w:t>
      </w:r>
    </w:p>
    <w:p w:rsidR="00FF4D75" w:rsidRPr="00120E89" w:rsidRDefault="00FF4D75" w:rsidP="0083137A">
      <w:pPr>
        <w:pStyle w:val="affc"/>
        <w:ind w:firstLine="261"/>
        <w:jc w:val="center"/>
        <w:rPr>
          <w:color w:val="000000" w:themeColor="text1"/>
        </w:rPr>
      </w:pPr>
      <w:bookmarkStart w:id="52" w:name="_Toc532129222"/>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11</w:t>
      </w:r>
      <w:r w:rsidR="009A18C3" w:rsidRPr="00120E89">
        <w:rPr>
          <w:color w:val="000000" w:themeColor="text1"/>
        </w:rPr>
        <w:fldChar w:fldCharType="end"/>
      </w:r>
      <w:r w:rsidRPr="00120E89">
        <w:rPr>
          <w:rFonts w:hint="eastAsia"/>
          <w:color w:val="000000" w:themeColor="text1"/>
        </w:rPr>
        <w:t xml:space="preserve">　プレジャーボート</w:t>
      </w:r>
      <w:r w:rsidR="002C29F0" w:rsidRPr="00120E89">
        <w:rPr>
          <w:rFonts w:hint="eastAsia"/>
          <w:color w:val="000000" w:themeColor="text1"/>
        </w:rPr>
        <w:t>の</w:t>
      </w:r>
      <w:r w:rsidRPr="00120E89">
        <w:rPr>
          <w:rFonts w:hint="eastAsia"/>
          <w:color w:val="000000" w:themeColor="text1"/>
        </w:rPr>
        <w:t>事故</w:t>
      </w:r>
      <w:r w:rsidR="00136F7D" w:rsidRPr="00120E89">
        <w:rPr>
          <w:rFonts w:hint="eastAsia"/>
          <w:color w:val="000000" w:themeColor="text1"/>
        </w:rPr>
        <w:t>状況</w:t>
      </w:r>
      <w:bookmarkEnd w:id="52"/>
    </w:p>
    <w:p w:rsidR="00FF4D75" w:rsidRPr="00120E89" w:rsidRDefault="00FF4D75" w:rsidP="00FF4D75">
      <w:pPr>
        <w:ind w:firstLineChars="0" w:firstLine="0"/>
        <w:jc w:val="center"/>
        <w:rPr>
          <w:color w:val="000000" w:themeColor="text1"/>
          <w:shd w:val="clear" w:color="auto" w:fill="FFFFFF"/>
        </w:rPr>
      </w:pPr>
      <w:r w:rsidRPr="00120E89">
        <w:rPr>
          <w:noProof/>
          <w:color w:val="000000" w:themeColor="text1"/>
          <w:shd w:val="clear" w:color="auto" w:fill="FFFFFF"/>
        </w:rPr>
        <w:drawing>
          <wp:inline distT="0" distB="0" distL="0" distR="0">
            <wp:extent cx="5580000" cy="2395790"/>
            <wp:effectExtent l="19050" t="19050" r="20700" b="23560"/>
            <wp:docPr id="9"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0000" cy="2395790"/>
                    </a:xfrm>
                    <a:prstGeom prst="rect">
                      <a:avLst/>
                    </a:prstGeom>
                    <a:ln w="3175">
                      <a:solidFill>
                        <a:schemeClr val="tx1"/>
                      </a:solidFill>
                    </a:ln>
                  </pic:spPr>
                </pic:pic>
              </a:graphicData>
            </a:graphic>
          </wp:inline>
        </w:drawing>
      </w:r>
    </w:p>
    <w:p w:rsidR="00FF4D75" w:rsidRPr="00120E89" w:rsidRDefault="00FF4D75" w:rsidP="0083137A">
      <w:pPr>
        <w:ind w:firstLine="260"/>
        <w:jc w:val="center"/>
        <w:rPr>
          <w:color w:val="000000" w:themeColor="text1"/>
        </w:rPr>
      </w:pPr>
      <w:r w:rsidRPr="00120E89">
        <w:rPr>
          <w:rFonts w:hint="eastAsia"/>
          <w:color w:val="000000" w:themeColor="text1"/>
        </w:rPr>
        <w:t>出典：「平成29年海難と現状と対策」より転載</w:t>
      </w:r>
    </w:p>
    <w:p w:rsidR="00C14BF9" w:rsidRPr="00120E89" w:rsidRDefault="00C14BF9" w:rsidP="0083137A">
      <w:pPr>
        <w:ind w:firstLine="260"/>
        <w:jc w:val="center"/>
        <w:rPr>
          <w:color w:val="000000" w:themeColor="text1"/>
        </w:rPr>
      </w:pPr>
    </w:p>
    <w:p w:rsidR="00FF4D75" w:rsidRPr="00120E89" w:rsidRDefault="00FF4D75" w:rsidP="0083137A">
      <w:pPr>
        <w:pStyle w:val="affc"/>
        <w:ind w:firstLine="261"/>
        <w:jc w:val="center"/>
        <w:rPr>
          <w:color w:val="000000" w:themeColor="text1"/>
        </w:rPr>
      </w:pPr>
      <w:bookmarkStart w:id="53" w:name="_Toc532129223"/>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12</w:t>
      </w:r>
      <w:r w:rsidR="009A18C3" w:rsidRPr="00120E89">
        <w:rPr>
          <w:color w:val="000000" w:themeColor="text1"/>
        </w:rPr>
        <w:fldChar w:fldCharType="end"/>
      </w:r>
      <w:r w:rsidRPr="00120E89">
        <w:rPr>
          <w:rFonts w:hint="eastAsia"/>
          <w:color w:val="000000" w:themeColor="text1"/>
        </w:rPr>
        <w:t xml:space="preserve">　プレジャーボートの機関別の事故</w:t>
      </w:r>
      <w:r w:rsidR="00136F7D" w:rsidRPr="00120E89">
        <w:rPr>
          <w:rFonts w:hint="eastAsia"/>
          <w:color w:val="000000" w:themeColor="text1"/>
        </w:rPr>
        <w:t>状況</w:t>
      </w:r>
      <w:bookmarkEnd w:id="53"/>
    </w:p>
    <w:p w:rsidR="00FF4D75" w:rsidRPr="00120E89" w:rsidRDefault="00FF4D75" w:rsidP="00FF4D75">
      <w:pPr>
        <w:ind w:firstLineChars="0" w:firstLine="0"/>
        <w:jc w:val="center"/>
        <w:rPr>
          <w:color w:val="000000" w:themeColor="text1"/>
          <w:shd w:val="clear" w:color="auto" w:fill="FFFFFF"/>
        </w:rPr>
      </w:pPr>
      <w:r w:rsidRPr="00120E89">
        <w:rPr>
          <w:rFonts w:hint="eastAsia"/>
          <w:noProof/>
          <w:color w:val="000000" w:themeColor="text1"/>
          <w:shd w:val="clear" w:color="auto" w:fill="FFFFFF"/>
        </w:rPr>
        <w:drawing>
          <wp:inline distT="0" distB="0" distL="0" distR="0">
            <wp:extent cx="5580000" cy="1450989"/>
            <wp:effectExtent l="19050" t="19050" r="20700" b="15861"/>
            <wp:docPr id="10"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80000" cy="1450989"/>
                    </a:xfrm>
                    <a:prstGeom prst="rect">
                      <a:avLst/>
                    </a:prstGeom>
                    <a:ln w="3175">
                      <a:solidFill>
                        <a:schemeClr val="tx1"/>
                      </a:solidFill>
                    </a:ln>
                  </pic:spPr>
                </pic:pic>
              </a:graphicData>
            </a:graphic>
          </wp:inline>
        </w:drawing>
      </w:r>
    </w:p>
    <w:p w:rsidR="00FF4D75" w:rsidRPr="00120E89" w:rsidRDefault="00FF4D75" w:rsidP="0083137A">
      <w:pPr>
        <w:ind w:firstLine="260"/>
        <w:jc w:val="center"/>
        <w:rPr>
          <w:color w:val="000000" w:themeColor="text1"/>
        </w:rPr>
      </w:pPr>
      <w:r w:rsidRPr="00120E89">
        <w:rPr>
          <w:rFonts w:hint="eastAsia"/>
          <w:color w:val="000000" w:themeColor="text1"/>
        </w:rPr>
        <w:t>出典：「平成29年海難と現状と対策」より転載</w:t>
      </w:r>
    </w:p>
    <w:p w:rsidR="00FF4D75" w:rsidRPr="00120E89" w:rsidRDefault="00FF4D75" w:rsidP="0083137A">
      <w:pPr>
        <w:ind w:firstLine="260"/>
        <w:rPr>
          <w:color w:val="000000" w:themeColor="text1"/>
          <w:shd w:val="clear" w:color="auto" w:fill="FFFFFF"/>
        </w:rPr>
      </w:pPr>
    </w:p>
    <w:p w:rsidR="000235EB" w:rsidRPr="00120E89" w:rsidRDefault="000235EB" w:rsidP="0083137A">
      <w:pPr>
        <w:pStyle w:val="affc"/>
        <w:ind w:firstLine="261"/>
        <w:jc w:val="center"/>
        <w:rPr>
          <w:color w:val="000000" w:themeColor="text1"/>
        </w:rPr>
      </w:pPr>
      <w:bookmarkStart w:id="54" w:name="_Toc532129224"/>
      <w:r w:rsidRPr="00120E89">
        <w:rPr>
          <w:color w:val="000000" w:themeColor="text1"/>
        </w:rPr>
        <w:lastRenderedPageBreak/>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13</w:t>
      </w:r>
      <w:r w:rsidR="009A18C3" w:rsidRPr="00120E89">
        <w:rPr>
          <w:color w:val="000000" w:themeColor="text1"/>
        </w:rPr>
        <w:fldChar w:fldCharType="end"/>
      </w:r>
      <w:r w:rsidRPr="00120E89">
        <w:rPr>
          <w:rFonts w:hint="eastAsia"/>
          <w:color w:val="000000" w:themeColor="text1"/>
        </w:rPr>
        <w:t xml:space="preserve">　プレジャーボート</w:t>
      </w:r>
      <w:r w:rsidR="00136F7D" w:rsidRPr="00120E89">
        <w:rPr>
          <w:rFonts w:hint="eastAsia"/>
          <w:color w:val="000000" w:themeColor="text1"/>
        </w:rPr>
        <w:t>の</w:t>
      </w:r>
      <w:r w:rsidRPr="00120E89">
        <w:rPr>
          <w:rFonts w:hint="eastAsia"/>
          <w:color w:val="000000" w:themeColor="text1"/>
        </w:rPr>
        <w:t>事故の種類別発生状況</w:t>
      </w:r>
      <w:bookmarkEnd w:id="54"/>
    </w:p>
    <w:p w:rsidR="001B333A" w:rsidRPr="00120E89" w:rsidRDefault="008012C0" w:rsidP="00C14BF9">
      <w:pPr>
        <w:ind w:firstLineChars="0" w:firstLine="0"/>
        <w:jc w:val="center"/>
        <w:rPr>
          <w:color w:val="000000" w:themeColor="text1"/>
          <w:shd w:val="clear" w:color="auto" w:fill="FFFFFF"/>
        </w:rPr>
      </w:pPr>
      <w:r w:rsidRPr="00120E89">
        <w:rPr>
          <w:noProof/>
          <w:color w:val="000000" w:themeColor="text1"/>
          <w:shd w:val="clear" w:color="auto" w:fill="FFFFFF"/>
        </w:rPr>
        <w:drawing>
          <wp:inline distT="0" distB="0" distL="0" distR="0">
            <wp:extent cx="5580000" cy="2524090"/>
            <wp:effectExtent l="19050" t="19050" r="20700" b="956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0000" cy="2524090"/>
                    </a:xfrm>
                    <a:prstGeom prst="rect">
                      <a:avLst/>
                    </a:prstGeom>
                    <a:ln w="3175">
                      <a:solidFill>
                        <a:srgbClr val="000000"/>
                      </a:solidFill>
                    </a:ln>
                  </pic:spPr>
                </pic:pic>
              </a:graphicData>
            </a:graphic>
          </wp:inline>
        </w:drawing>
      </w:r>
    </w:p>
    <w:p w:rsidR="008F0116" w:rsidRPr="00120E89" w:rsidRDefault="008F0116" w:rsidP="0083137A">
      <w:pPr>
        <w:ind w:firstLine="260"/>
        <w:jc w:val="center"/>
        <w:rPr>
          <w:color w:val="000000" w:themeColor="text1"/>
        </w:rPr>
      </w:pPr>
      <w:r w:rsidRPr="00120E89">
        <w:rPr>
          <w:rFonts w:hint="eastAsia"/>
          <w:color w:val="000000" w:themeColor="text1"/>
        </w:rPr>
        <w:t>出典：</w:t>
      </w:r>
      <w:r w:rsidR="00B136FF" w:rsidRPr="00120E89">
        <w:rPr>
          <w:rFonts w:hint="eastAsia"/>
          <w:color w:val="000000" w:themeColor="text1"/>
        </w:rPr>
        <w:t>「平成29年海難と現状と対策」より転載</w:t>
      </w:r>
    </w:p>
    <w:p w:rsidR="00FF4D75" w:rsidRPr="00120E89" w:rsidRDefault="00FF4D75" w:rsidP="0083137A">
      <w:pPr>
        <w:pStyle w:val="affc"/>
        <w:ind w:firstLine="261"/>
        <w:jc w:val="center"/>
        <w:rPr>
          <w:color w:val="000000" w:themeColor="text1"/>
        </w:rPr>
      </w:pPr>
      <w:bookmarkStart w:id="55" w:name="_Toc532129225"/>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14</w:t>
      </w:r>
      <w:r w:rsidR="009A18C3" w:rsidRPr="00120E89">
        <w:rPr>
          <w:color w:val="000000" w:themeColor="text1"/>
        </w:rPr>
        <w:fldChar w:fldCharType="end"/>
      </w:r>
      <w:r w:rsidRPr="00120E89">
        <w:rPr>
          <w:rFonts w:hint="eastAsia"/>
          <w:color w:val="000000" w:themeColor="text1"/>
        </w:rPr>
        <w:t xml:space="preserve">　プレジャーボートの事故原因別</w:t>
      </w:r>
      <w:bookmarkEnd w:id="55"/>
    </w:p>
    <w:p w:rsidR="00FF4D75" w:rsidRPr="00120E89" w:rsidRDefault="00FF4D75" w:rsidP="00BA026A">
      <w:pPr>
        <w:ind w:firstLineChars="0" w:firstLine="0"/>
        <w:jc w:val="center"/>
        <w:rPr>
          <w:color w:val="000000" w:themeColor="text1"/>
        </w:rPr>
      </w:pPr>
      <w:r w:rsidRPr="00120E89">
        <w:rPr>
          <w:rFonts w:hint="eastAsia"/>
          <w:noProof/>
          <w:color w:val="000000" w:themeColor="text1"/>
        </w:rPr>
        <w:drawing>
          <wp:inline distT="0" distB="0" distL="0" distR="0">
            <wp:extent cx="5537835" cy="2966085"/>
            <wp:effectExtent l="19050" t="19050" r="24765" b="24765"/>
            <wp:docPr id="11"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37403" cy="2965854"/>
                    </a:xfrm>
                    <a:prstGeom prst="rect">
                      <a:avLst/>
                    </a:prstGeom>
                    <a:ln w="3175">
                      <a:solidFill>
                        <a:schemeClr val="tx1"/>
                      </a:solidFill>
                    </a:ln>
                  </pic:spPr>
                </pic:pic>
              </a:graphicData>
            </a:graphic>
          </wp:inline>
        </w:drawing>
      </w:r>
    </w:p>
    <w:p w:rsidR="00FF4D75" w:rsidRPr="00120E89" w:rsidRDefault="00FF4D75" w:rsidP="0083137A">
      <w:pPr>
        <w:tabs>
          <w:tab w:val="left" w:pos="1665"/>
        </w:tabs>
        <w:ind w:firstLine="260"/>
        <w:jc w:val="center"/>
        <w:rPr>
          <w:color w:val="000000" w:themeColor="text1"/>
        </w:rPr>
      </w:pPr>
      <w:r w:rsidRPr="00120E89">
        <w:rPr>
          <w:rFonts w:hint="eastAsia"/>
          <w:color w:val="000000" w:themeColor="text1"/>
        </w:rPr>
        <w:t>出典：「平成29年海難と現状と対策」より転載</w:t>
      </w:r>
    </w:p>
    <w:p w:rsidR="00FF4D75" w:rsidRPr="00120E89" w:rsidRDefault="00FF4D75" w:rsidP="0083137A">
      <w:pPr>
        <w:ind w:firstLine="260"/>
        <w:rPr>
          <w:color w:val="000000" w:themeColor="text1"/>
          <w:shd w:val="clear" w:color="auto" w:fill="FFFFFF"/>
        </w:rPr>
      </w:pPr>
    </w:p>
    <w:p w:rsidR="00C14BF9" w:rsidRPr="00120E89" w:rsidRDefault="00C14BF9" w:rsidP="0083137A">
      <w:pPr>
        <w:pStyle w:val="affc"/>
        <w:ind w:firstLine="261"/>
        <w:jc w:val="center"/>
        <w:rPr>
          <w:color w:val="000000" w:themeColor="text1"/>
        </w:rPr>
      </w:pPr>
      <w:bookmarkStart w:id="56" w:name="_Toc532129226"/>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15</w:t>
      </w:r>
      <w:r w:rsidR="009A18C3" w:rsidRPr="00120E89">
        <w:rPr>
          <w:color w:val="000000" w:themeColor="text1"/>
        </w:rPr>
        <w:fldChar w:fldCharType="end"/>
      </w:r>
      <w:r w:rsidRPr="00120E89">
        <w:rPr>
          <w:rFonts w:hint="eastAsia"/>
          <w:color w:val="000000" w:themeColor="text1"/>
        </w:rPr>
        <w:t xml:space="preserve">　プレジャーボートの機関故障の原因</w:t>
      </w:r>
      <w:bookmarkEnd w:id="56"/>
    </w:p>
    <w:tbl>
      <w:tblPr>
        <w:tblW w:w="8948" w:type="dxa"/>
        <w:tblInd w:w="86" w:type="dxa"/>
        <w:tblCellMar>
          <w:left w:w="99" w:type="dxa"/>
          <w:right w:w="99" w:type="dxa"/>
        </w:tblCellMar>
        <w:tblLook w:val="04A0" w:firstRow="1" w:lastRow="0" w:firstColumn="1" w:lastColumn="0" w:noHBand="0" w:noVBand="1"/>
      </w:tblPr>
      <w:tblGrid>
        <w:gridCol w:w="539"/>
        <w:gridCol w:w="1156"/>
        <w:gridCol w:w="7253"/>
      </w:tblGrid>
      <w:tr w:rsidR="00C14BF9" w:rsidRPr="00120E89" w:rsidTr="00C14BF9">
        <w:trPr>
          <w:cantSplit/>
          <w:trHeight w:val="397"/>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rsidR="00C14BF9" w:rsidRPr="00120E89" w:rsidRDefault="00C14BF9" w:rsidP="00295EE2">
            <w:pPr>
              <w:widowControl/>
              <w:spacing w:line="240" w:lineRule="auto"/>
              <w:ind w:firstLineChars="0" w:firstLine="0"/>
              <w:jc w:val="center"/>
              <w:rPr>
                <w:rFonts w:cs="MS PGothic"/>
                <w:color w:val="000000" w:themeColor="text1"/>
                <w:kern w:val="0"/>
                <w:sz w:val="20"/>
                <w:szCs w:val="20"/>
              </w:rPr>
            </w:pPr>
            <w:r w:rsidRPr="00120E89">
              <w:rPr>
                <w:rFonts w:cs="MS PGothic" w:hint="eastAsia"/>
                <w:color w:val="000000" w:themeColor="text1"/>
                <w:kern w:val="0"/>
                <w:sz w:val="20"/>
                <w:szCs w:val="20"/>
              </w:rPr>
              <w:t>機関故障</w:t>
            </w:r>
          </w:p>
        </w:tc>
        <w:tc>
          <w:tcPr>
            <w:tcW w:w="1156" w:type="dxa"/>
            <w:tcBorders>
              <w:top w:val="single" w:sz="8" w:space="0" w:color="auto"/>
              <w:left w:val="nil"/>
              <w:bottom w:val="single" w:sz="8" w:space="0" w:color="auto"/>
              <w:right w:val="single" w:sz="4" w:space="0" w:color="auto"/>
            </w:tcBorders>
            <w:shd w:val="clear" w:color="auto" w:fill="auto"/>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故障個所</w:t>
            </w:r>
          </w:p>
        </w:tc>
        <w:tc>
          <w:tcPr>
            <w:tcW w:w="7253" w:type="dxa"/>
            <w:tcBorders>
              <w:top w:val="single" w:sz="8" w:space="0" w:color="auto"/>
              <w:left w:val="nil"/>
              <w:bottom w:val="single" w:sz="8" w:space="0" w:color="auto"/>
              <w:right w:val="single" w:sz="8" w:space="0" w:color="auto"/>
            </w:tcBorders>
            <w:shd w:val="clear" w:color="auto" w:fill="auto"/>
            <w:noWrap/>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故障の原因</w:t>
            </w:r>
          </w:p>
        </w:tc>
      </w:tr>
      <w:tr w:rsidR="00C14BF9" w:rsidRPr="00120E89" w:rsidTr="00C14BF9">
        <w:trPr>
          <w:cantSplit/>
          <w:trHeight w:val="397"/>
        </w:trPr>
        <w:tc>
          <w:tcPr>
            <w:tcW w:w="539" w:type="dxa"/>
            <w:vMerge/>
            <w:tcBorders>
              <w:top w:val="single" w:sz="8" w:space="0" w:color="auto"/>
              <w:left w:val="single" w:sz="8" w:space="0" w:color="auto"/>
              <w:bottom w:val="single" w:sz="8" w:space="0" w:color="000000"/>
              <w:right w:val="single" w:sz="8" w:space="0" w:color="auto"/>
            </w:tcBorders>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p>
        </w:tc>
        <w:tc>
          <w:tcPr>
            <w:tcW w:w="1156" w:type="dxa"/>
            <w:tcBorders>
              <w:top w:val="nil"/>
              <w:left w:val="nil"/>
              <w:bottom w:val="single" w:sz="4" w:space="0" w:color="auto"/>
              <w:right w:val="single" w:sz="4" w:space="0" w:color="auto"/>
            </w:tcBorders>
            <w:shd w:val="clear" w:color="auto" w:fill="auto"/>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電気系</w:t>
            </w:r>
          </w:p>
        </w:tc>
        <w:tc>
          <w:tcPr>
            <w:tcW w:w="7253" w:type="dxa"/>
            <w:tcBorders>
              <w:top w:val="nil"/>
              <w:left w:val="nil"/>
              <w:bottom w:val="single" w:sz="4" w:space="0" w:color="auto"/>
              <w:right w:val="single" w:sz="8" w:space="0" w:color="auto"/>
            </w:tcBorders>
            <w:shd w:val="clear" w:color="auto" w:fill="auto"/>
            <w:noWrap/>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点火プラグやセルモーターの不具合を放置し、機関が始動できなくなったもの</w:t>
            </w:r>
          </w:p>
        </w:tc>
      </w:tr>
      <w:tr w:rsidR="00C14BF9" w:rsidRPr="00120E89" w:rsidTr="00C14BF9">
        <w:trPr>
          <w:cantSplit/>
          <w:trHeight w:val="397"/>
        </w:trPr>
        <w:tc>
          <w:tcPr>
            <w:tcW w:w="539" w:type="dxa"/>
            <w:vMerge/>
            <w:tcBorders>
              <w:top w:val="single" w:sz="8" w:space="0" w:color="auto"/>
              <w:left w:val="single" w:sz="8" w:space="0" w:color="auto"/>
              <w:bottom w:val="single" w:sz="8" w:space="0" w:color="000000"/>
              <w:right w:val="single" w:sz="8" w:space="0" w:color="auto"/>
            </w:tcBorders>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p>
        </w:tc>
        <w:tc>
          <w:tcPr>
            <w:tcW w:w="1156" w:type="dxa"/>
            <w:tcBorders>
              <w:top w:val="nil"/>
              <w:left w:val="nil"/>
              <w:bottom w:val="single" w:sz="4" w:space="0" w:color="auto"/>
              <w:right w:val="single" w:sz="4" w:space="0" w:color="auto"/>
            </w:tcBorders>
            <w:shd w:val="clear" w:color="auto" w:fill="auto"/>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燃料系</w:t>
            </w:r>
          </w:p>
        </w:tc>
        <w:tc>
          <w:tcPr>
            <w:tcW w:w="7253" w:type="dxa"/>
            <w:tcBorders>
              <w:top w:val="nil"/>
              <w:left w:val="nil"/>
              <w:bottom w:val="single" w:sz="4" w:space="0" w:color="auto"/>
              <w:right w:val="single" w:sz="8" w:space="0" w:color="auto"/>
            </w:tcBorders>
            <w:shd w:val="clear" w:color="auto" w:fill="auto"/>
            <w:noWrap/>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燃料フィルターの汚れを確認せず出港し、フィルターが詰まったもの</w:t>
            </w:r>
          </w:p>
        </w:tc>
      </w:tr>
      <w:tr w:rsidR="00C14BF9" w:rsidRPr="00120E89" w:rsidTr="00C14BF9">
        <w:trPr>
          <w:cantSplit/>
          <w:trHeight w:val="397"/>
        </w:trPr>
        <w:tc>
          <w:tcPr>
            <w:tcW w:w="539" w:type="dxa"/>
            <w:vMerge/>
            <w:tcBorders>
              <w:top w:val="single" w:sz="8" w:space="0" w:color="auto"/>
              <w:left w:val="single" w:sz="8" w:space="0" w:color="auto"/>
              <w:bottom w:val="single" w:sz="8" w:space="0" w:color="000000"/>
              <w:right w:val="single" w:sz="8" w:space="0" w:color="auto"/>
            </w:tcBorders>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p>
        </w:tc>
        <w:tc>
          <w:tcPr>
            <w:tcW w:w="1156" w:type="dxa"/>
            <w:tcBorders>
              <w:top w:val="nil"/>
              <w:left w:val="nil"/>
              <w:bottom w:val="single" w:sz="4" w:space="0" w:color="auto"/>
              <w:right w:val="single" w:sz="4" w:space="0" w:color="auto"/>
            </w:tcBorders>
            <w:shd w:val="clear" w:color="auto" w:fill="auto"/>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軸系</w:t>
            </w:r>
          </w:p>
        </w:tc>
        <w:tc>
          <w:tcPr>
            <w:tcW w:w="7253" w:type="dxa"/>
            <w:tcBorders>
              <w:top w:val="nil"/>
              <w:left w:val="nil"/>
              <w:bottom w:val="single" w:sz="4" w:space="0" w:color="auto"/>
              <w:right w:val="single" w:sz="8" w:space="0" w:color="auto"/>
            </w:tcBorders>
            <w:shd w:val="clear" w:color="auto" w:fill="auto"/>
            <w:noWrap/>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クラッチオイルの量を確認せず機関を始動し焼き付いたもの</w:t>
            </w:r>
          </w:p>
        </w:tc>
      </w:tr>
      <w:tr w:rsidR="00C14BF9" w:rsidRPr="00120E89" w:rsidTr="00C14BF9">
        <w:trPr>
          <w:cantSplit/>
          <w:trHeight w:val="397"/>
        </w:trPr>
        <w:tc>
          <w:tcPr>
            <w:tcW w:w="539" w:type="dxa"/>
            <w:vMerge/>
            <w:tcBorders>
              <w:top w:val="single" w:sz="8" w:space="0" w:color="auto"/>
              <w:left w:val="single" w:sz="8" w:space="0" w:color="auto"/>
              <w:bottom w:val="single" w:sz="8" w:space="0" w:color="000000"/>
              <w:right w:val="single" w:sz="8" w:space="0" w:color="auto"/>
            </w:tcBorders>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p>
        </w:tc>
        <w:tc>
          <w:tcPr>
            <w:tcW w:w="1156" w:type="dxa"/>
            <w:tcBorders>
              <w:top w:val="nil"/>
              <w:left w:val="nil"/>
              <w:bottom w:val="single" w:sz="8" w:space="0" w:color="auto"/>
              <w:right w:val="single" w:sz="4" w:space="0" w:color="auto"/>
            </w:tcBorders>
            <w:shd w:val="clear" w:color="auto" w:fill="auto"/>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20"/>
                <w:szCs w:val="20"/>
              </w:rPr>
            </w:pPr>
            <w:r w:rsidRPr="00120E89">
              <w:rPr>
                <w:rFonts w:cs="MS PGothic" w:hint="eastAsia"/>
                <w:color w:val="000000" w:themeColor="text1"/>
                <w:kern w:val="0"/>
                <w:sz w:val="20"/>
                <w:szCs w:val="20"/>
              </w:rPr>
              <w:t>冷却水系</w:t>
            </w:r>
          </w:p>
        </w:tc>
        <w:tc>
          <w:tcPr>
            <w:tcW w:w="7253" w:type="dxa"/>
            <w:tcBorders>
              <w:top w:val="nil"/>
              <w:left w:val="nil"/>
              <w:bottom w:val="single" w:sz="8" w:space="0" w:color="auto"/>
              <w:right w:val="single" w:sz="8" w:space="0" w:color="auto"/>
            </w:tcBorders>
            <w:shd w:val="clear" w:color="auto" w:fill="auto"/>
            <w:noWrap/>
            <w:vAlign w:val="center"/>
            <w:hideMark/>
          </w:tcPr>
          <w:p w:rsidR="00C14BF9" w:rsidRPr="00120E89" w:rsidRDefault="00C14BF9" w:rsidP="00295EE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海水ポンプインペラを長時間交換せず使用し、インペラが破損、機関停止したもの</w:t>
            </w:r>
          </w:p>
        </w:tc>
      </w:tr>
    </w:tbl>
    <w:p w:rsidR="00C14BF9" w:rsidRPr="00120E89" w:rsidRDefault="00C14BF9" w:rsidP="0083137A">
      <w:pPr>
        <w:spacing w:line="240" w:lineRule="auto"/>
        <w:ind w:firstLine="260"/>
        <w:jc w:val="center"/>
        <w:rPr>
          <w:color w:val="000000" w:themeColor="text1"/>
        </w:rPr>
      </w:pPr>
      <w:r w:rsidRPr="00120E89">
        <w:rPr>
          <w:rFonts w:hint="eastAsia"/>
          <w:color w:val="000000" w:themeColor="text1"/>
        </w:rPr>
        <w:t>出典：「平成29年海難と現状と対策」より転載</w:t>
      </w:r>
    </w:p>
    <w:p w:rsidR="00C14BF9" w:rsidRPr="00120E89" w:rsidRDefault="00C14BF9" w:rsidP="0083137A">
      <w:pPr>
        <w:spacing w:line="240" w:lineRule="auto"/>
        <w:ind w:firstLine="260"/>
        <w:jc w:val="center"/>
        <w:rPr>
          <w:color w:val="000000" w:themeColor="text1"/>
        </w:rPr>
      </w:pPr>
    </w:p>
    <w:p w:rsidR="007A1A7D" w:rsidRPr="00120E89" w:rsidRDefault="007A1A7D" w:rsidP="0083137A">
      <w:pPr>
        <w:ind w:firstLine="260"/>
        <w:rPr>
          <w:color w:val="000000" w:themeColor="text1"/>
          <w:shd w:val="clear" w:color="auto" w:fill="FFFFFF"/>
        </w:rPr>
      </w:pPr>
      <w:r w:rsidRPr="00120E89">
        <w:rPr>
          <w:rFonts w:hint="eastAsia"/>
          <w:color w:val="000000" w:themeColor="text1"/>
          <w:shd w:val="clear" w:color="auto" w:fill="FFFFFF"/>
        </w:rPr>
        <w:t>(4)</w:t>
      </w:r>
      <w:r w:rsidR="00C834FD" w:rsidRPr="00120E89">
        <w:rPr>
          <w:rFonts w:hint="eastAsia"/>
          <w:color w:val="000000" w:themeColor="text1"/>
          <w:shd w:val="clear" w:color="auto" w:fill="FFFFFF"/>
        </w:rPr>
        <w:t xml:space="preserve">　</w:t>
      </w:r>
      <w:r w:rsidRPr="00120E89">
        <w:rPr>
          <w:rFonts w:hint="eastAsia"/>
          <w:color w:val="000000" w:themeColor="text1"/>
          <w:shd w:val="clear" w:color="auto" w:fill="FFFFFF"/>
        </w:rPr>
        <w:t>プレジャーボート</w:t>
      </w:r>
      <w:r w:rsidR="00C834FD" w:rsidRPr="00120E89">
        <w:rPr>
          <w:rFonts w:hint="eastAsia"/>
          <w:color w:val="000000" w:themeColor="text1"/>
          <w:shd w:val="clear" w:color="auto" w:fill="FFFFFF"/>
        </w:rPr>
        <w:t>の</w:t>
      </w:r>
      <w:r w:rsidRPr="00120E89">
        <w:rPr>
          <w:rFonts w:hint="eastAsia"/>
          <w:color w:val="000000" w:themeColor="text1"/>
          <w:shd w:val="clear" w:color="auto" w:fill="FFFFFF"/>
        </w:rPr>
        <w:t xml:space="preserve">機関故障の発生状況 </w:t>
      </w:r>
    </w:p>
    <w:p w:rsidR="008844FE" w:rsidRPr="00120E89" w:rsidRDefault="007A1A7D" w:rsidP="0083137A">
      <w:pPr>
        <w:ind w:firstLine="260"/>
        <w:rPr>
          <w:rFonts w:ascii="바탕체" w:eastAsia="맑은 고딕" w:hAnsi="바탕체" w:cs="바탕체"/>
          <w:color w:val="000000" w:themeColor="text1"/>
        </w:rPr>
      </w:pPr>
      <w:r w:rsidRPr="00120E89">
        <w:rPr>
          <w:rFonts w:hint="eastAsia"/>
          <w:color w:val="000000" w:themeColor="text1"/>
        </w:rPr>
        <w:t>2017年におけるプレジャーボートが機関故障により運航不能となった</w:t>
      </w:r>
      <w:r w:rsidR="00137651" w:rsidRPr="00120E89">
        <w:rPr>
          <w:rFonts w:hint="eastAsia"/>
          <w:color w:val="000000" w:themeColor="text1"/>
        </w:rPr>
        <w:t>隻数は203隻で、前年の213隻に比べて10隻減少したが、全体の事故隻数に占める割合は依然として高い状況と</w:t>
      </w:r>
      <w:r w:rsidR="00FB1D5C" w:rsidRPr="00120E89">
        <w:rPr>
          <w:rFonts w:hint="eastAsia"/>
          <w:color w:val="000000" w:themeColor="text1"/>
        </w:rPr>
        <w:t>なっている</w:t>
      </w:r>
      <w:r w:rsidR="00137651" w:rsidRPr="00120E89">
        <w:rPr>
          <w:rFonts w:hint="eastAsia"/>
          <w:color w:val="000000" w:themeColor="text1"/>
        </w:rPr>
        <w:t>。</w:t>
      </w:r>
      <w:r w:rsidR="001A1BFA" w:rsidRPr="00120E89">
        <w:rPr>
          <w:rFonts w:ascii="바탕체" w:eastAsiaTheme="minorEastAsia" w:hAnsi="바탕체" w:cs="바탕체" w:hint="eastAsia"/>
          <w:color w:val="000000" w:themeColor="text1"/>
        </w:rPr>
        <w:t>月別では、例年マリンレジャーが活発になる</w:t>
      </w:r>
      <w:r w:rsidR="001A1BFA" w:rsidRPr="00120E89">
        <w:rPr>
          <w:rFonts w:ascii="바탕체" w:eastAsiaTheme="minorEastAsia" w:hAnsi="바탕체" w:cs="바탕체" w:hint="eastAsia"/>
          <w:color w:val="000000" w:themeColor="text1"/>
        </w:rPr>
        <w:t>5</w:t>
      </w:r>
      <w:r w:rsidR="001A1BFA" w:rsidRPr="00120E89">
        <w:rPr>
          <w:rFonts w:ascii="바탕체" w:eastAsiaTheme="minorEastAsia" w:hAnsi="바탕체" w:cs="바탕체" w:hint="eastAsia"/>
          <w:color w:val="000000" w:themeColor="text1"/>
        </w:rPr>
        <w:t>月と夏季に多く発生している</w:t>
      </w:r>
      <w:r w:rsidR="008844FE" w:rsidRPr="00120E89">
        <w:rPr>
          <w:rFonts w:ascii="바탕체" w:eastAsiaTheme="minorEastAsia" w:hAnsi="바탕체" w:cs="바탕체" w:hint="eastAsia"/>
          <w:color w:val="000000" w:themeColor="text1"/>
        </w:rPr>
        <w:t>。機関故障に</w:t>
      </w:r>
      <w:r w:rsidR="0040400A" w:rsidRPr="00120E89">
        <w:rPr>
          <w:rFonts w:ascii="바탕체" w:eastAsiaTheme="minorEastAsia" w:hAnsi="바탕체" w:cs="바탕체" w:hint="eastAsia"/>
          <w:color w:val="000000" w:themeColor="text1"/>
        </w:rPr>
        <w:t>おいて、プレジャーボートと漁船との割合を比較するとプレジャーボートの割合が高くなっている。</w:t>
      </w:r>
    </w:p>
    <w:p w:rsidR="002625DE" w:rsidRPr="00120E89" w:rsidRDefault="00F10006" w:rsidP="0083137A">
      <w:pPr>
        <w:ind w:firstLine="260"/>
        <w:rPr>
          <w:rFonts w:ascii="바탕체" w:eastAsiaTheme="minorEastAsia" w:hAnsi="바탕체" w:cs="바탕체"/>
          <w:color w:val="000000" w:themeColor="text1"/>
        </w:rPr>
      </w:pPr>
      <w:r w:rsidRPr="00120E89">
        <w:rPr>
          <w:rFonts w:ascii="바탕체" w:eastAsiaTheme="minorEastAsia" w:hAnsi="바탕체" w:cs="바탕체" w:hint="eastAsia"/>
          <w:color w:val="000000" w:themeColor="text1"/>
        </w:rPr>
        <w:t>機関故障事故の</w:t>
      </w:r>
      <w:r w:rsidR="008927A1" w:rsidRPr="00120E89">
        <w:rPr>
          <w:rFonts w:ascii="바탕체" w:eastAsiaTheme="minorEastAsia" w:hAnsi="바탕체" w:cs="바탕체" w:hint="eastAsia"/>
          <w:color w:val="000000" w:themeColor="text1"/>
        </w:rPr>
        <w:t>個所</w:t>
      </w:r>
      <w:r w:rsidR="00496B16" w:rsidRPr="00120E89">
        <w:rPr>
          <w:rFonts w:ascii="바탕체" w:eastAsiaTheme="minorEastAsia" w:hAnsi="바탕체" w:cs="바탕체" w:hint="eastAsia"/>
          <w:color w:val="000000" w:themeColor="text1"/>
        </w:rPr>
        <w:t>については、電気系、燃料系、軸系</w:t>
      </w:r>
      <w:r w:rsidRPr="00120E89">
        <w:rPr>
          <w:rFonts w:ascii="바탕체" w:eastAsiaTheme="minorEastAsia" w:hAnsi="바탕체" w:cs="바탕체" w:hint="eastAsia"/>
          <w:color w:val="000000" w:themeColor="text1"/>
        </w:rPr>
        <w:t>及び冷却水系の</w:t>
      </w:r>
      <w:r w:rsidRPr="00120E89">
        <w:rPr>
          <w:rFonts w:ascii="바탕체" w:eastAsiaTheme="minorEastAsia" w:hAnsi="바탕체" w:cs="바탕체" w:hint="eastAsia"/>
          <w:color w:val="000000" w:themeColor="text1"/>
        </w:rPr>
        <w:t>4</w:t>
      </w:r>
      <w:r w:rsidRPr="00120E89">
        <w:rPr>
          <w:rFonts w:ascii="바탕체" w:eastAsiaTheme="minorEastAsia" w:hAnsi="바탕체" w:cs="바탕체" w:hint="eastAsia"/>
          <w:color w:val="000000" w:themeColor="text1"/>
        </w:rPr>
        <w:t>系統で約</w:t>
      </w:r>
      <w:r w:rsidRPr="00120E89">
        <w:rPr>
          <w:rFonts w:ascii="바탕체" w:eastAsiaTheme="minorEastAsia" w:hAnsi="바탕체" w:cs="바탕체" w:hint="eastAsia"/>
          <w:color w:val="000000" w:themeColor="text1"/>
        </w:rPr>
        <w:t>8</w:t>
      </w:r>
      <w:r w:rsidRPr="00120E89">
        <w:rPr>
          <w:rFonts w:ascii="바탕체" w:eastAsiaTheme="minorEastAsia" w:hAnsi="바탕체" w:cs="바탕체" w:hint="eastAsia"/>
          <w:color w:val="000000" w:themeColor="text1"/>
        </w:rPr>
        <w:t>割を占めている。最も多い故障</w:t>
      </w:r>
      <w:r w:rsidR="008B64CC" w:rsidRPr="00120E89">
        <w:rPr>
          <w:rFonts w:ascii="바탕체" w:eastAsiaTheme="minorEastAsia" w:hAnsi="바탕체" w:cs="바탕체" w:hint="eastAsia"/>
          <w:color w:val="000000" w:themeColor="text1"/>
        </w:rPr>
        <w:t>は、電気系ではセルモータ</w:t>
      </w:r>
      <w:r w:rsidR="00FB1D5C" w:rsidRPr="00120E89">
        <w:rPr>
          <w:rFonts w:ascii="바탕체" w:eastAsiaTheme="minorEastAsia" w:hAnsi="바탕체" w:cs="바탕체" w:hint="eastAsia"/>
          <w:color w:val="000000" w:themeColor="text1"/>
        </w:rPr>
        <w:t>ー</w:t>
      </w:r>
      <w:r w:rsidR="008B64CC" w:rsidRPr="00120E89">
        <w:rPr>
          <w:rFonts w:ascii="바탕체" w:eastAsiaTheme="minorEastAsia" w:hAnsi="바탕체" w:cs="바탕체" w:hint="eastAsia"/>
          <w:color w:val="000000" w:themeColor="text1"/>
        </w:rPr>
        <w:t>異常、燃料系では燃料経路の詰まり、</w:t>
      </w:r>
      <w:r w:rsidR="00496B16" w:rsidRPr="00120E89">
        <w:rPr>
          <w:rFonts w:ascii="바탕체" w:eastAsiaTheme="minorEastAsia" w:hAnsi="바탕체" w:cs="바탕체" w:hint="eastAsia"/>
          <w:color w:val="000000" w:themeColor="text1"/>
        </w:rPr>
        <w:t>軸系</w:t>
      </w:r>
      <w:r w:rsidR="008B64CC" w:rsidRPr="00120E89">
        <w:rPr>
          <w:rFonts w:ascii="바탕체" w:eastAsiaTheme="minorEastAsia" w:hAnsi="바탕체" w:cs="바탕체" w:hint="eastAsia"/>
          <w:color w:val="000000" w:themeColor="text1"/>
        </w:rPr>
        <w:t>ではクラッチ損傷、冷却水系では海水ポンプのインペラ損耗となっている</w:t>
      </w:r>
      <w:r w:rsidR="00246B53" w:rsidRPr="00120E89">
        <w:rPr>
          <w:rFonts w:ascii="바탕체" w:eastAsiaTheme="minorEastAsia" w:hAnsi="바탕체" w:cs="바탕체" w:hint="eastAsia"/>
          <w:color w:val="000000" w:themeColor="text1"/>
        </w:rPr>
        <w:t>。なお、燃料経路の詰まりについては、燃料フィルタ</w:t>
      </w:r>
      <w:r w:rsidR="00F03D0C" w:rsidRPr="00120E89">
        <w:rPr>
          <w:rFonts w:ascii="바탕체" w:eastAsiaTheme="minorEastAsia" w:hAnsi="바탕체" w:cs="바탕체" w:hint="eastAsia"/>
          <w:color w:val="000000" w:themeColor="text1"/>
        </w:rPr>
        <w:t>ー</w:t>
      </w:r>
      <w:r w:rsidR="00246B53" w:rsidRPr="00120E89">
        <w:rPr>
          <w:rFonts w:ascii="바탕체" w:eastAsiaTheme="minorEastAsia" w:hAnsi="바탕체" w:cs="바탕체" w:hint="eastAsia"/>
          <w:color w:val="000000" w:themeColor="text1"/>
        </w:rPr>
        <w:t>の汚れを確認せずに出航しフィル</w:t>
      </w:r>
      <w:r w:rsidR="00AC10A0" w:rsidRPr="00120E89">
        <w:rPr>
          <w:rFonts w:ascii="바탕체" w:eastAsiaTheme="minorEastAsia" w:hAnsi="바탕체" w:cs="바탕체" w:hint="eastAsia"/>
          <w:color w:val="000000" w:themeColor="text1"/>
        </w:rPr>
        <w:t>タ</w:t>
      </w:r>
      <w:r w:rsidR="00F03D0C" w:rsidRPr="00120E89">
        <w:rPr>
          <w:rFonts w:ascii="바탕체" w:eastAsiaTheme="minorEastAsia" w:hAnsi="바탕체" w:cs="바탕체" w:hint="eastAsia"/>
          <w:color w:val="000000" w:themeColor="text1"/>
        </w:rPr>
        <w:t>ー</w:t>
      </w:r>
      <w:r w:rsidR="00246B53" w:rsidRPr="00120E89">
        <w:rPr>
          <w:rFonts w:ascii="바탕체" w:eastAsiaTheme="minorEastAsia" w:hAnsi="바탕체" w:cs="바탕체" w:hint="eastAsia"/>
          <w:color w:val="000000" w:themeColor="text1"/>
        </w:rPr>
        <w:t>が詰まったもの、クラッチの故障についてはクラッチオイルの量を確認せずに機関を始動し焼き付いた</w:t>
      </w:r>
      <w:r w:rsidR="002F6DEB" w:rsidRPr="00120E89">
        <w:rPr>
          <w:rFonts w:ascii="바탕체" w:eastAsiaTheme="minorEastAsia" w:hAnsi="바탕체" w:cs="바탕체" w:hint="eastAsia"/>
          <w:color w:val="000000" w:themeColor="text1"/>
        </w:rPr>
        <w:t>ものが多くなっている</w:t>
      </w:r>
      <w:r w:rsidR="00783562" w:rsidRPr="00120E89">
        <w:rPr>
          <w:rStyle w:val="af1"/>
          <w:color w:val="000000" w:themeColor="text1"/>
        </w:rPr>
        <w:footnoteReference w:id="73"/>
      </w:r>
      <w:r w:rsidR="008B64CC" w:rsidRPr="00120E89">
        <w:rPr>
          <w:rFonts w:ascii="바탕체" w:eastAsiaTheme="minorEastAsia" w:hAnsi="바탕체" w:cs="바탕체" w:hint="eastAsia"/>
          <w:color w:val="000000" w:themeColor="text1"/>
        </w:rPr>
        <w:t>。</w:t>
      </w:r>
    </w:p>
    <w:p w:rsidR="00D17E92" w:rsidRPr="00120E89" w:rsidRDefault="00DD2738" w:rsidP="00797574">
      <w:pPr>
        <w:pStyle w:val="2"/>
      </w:pPr>
      <w:bookmarkStart w:id="57" w:name="_Toc532563080"/>
      <w:r w:rsidRPr="00120E89">
        <w:rPr>
          <w:rFonts w:hint="eastAsia"/>
        </w:rPr>
        <w:t xml:space="preserve">3.3　</w:t>
      </w:r>
      <w:r w:rsidR="00D17E92" w:rsidRPr="00120E89">
        <w:rPr>
          <w:rFonts w:hint="eastAsia"/>
        </w:rPr>
        <w:t>韓国と日本の海難事故の比較</w:t>
      </w:r>
      <w:bookmarkEnd w:id="57"/>
    </w:p>
    <w:p w:rsidR="00674071" w:rsidRPr="00120E89" w:rsidRDefault="00674071" w:rsidP="0083137A">
      <w:pPr>
        <w:ind w:firstLine="260"/>
        <w:rPr>
          <w:color w:val="000000" w:themeColor="text1"/>
        </w:rPr>
      </w:pPr>
      <w:r w:rsidRPr="00120E89">
        <w:rPr>
          <w:rFonts w:hint="eastAsia"/>
          <w:color w:val="000000" w:themeColor="text1"/>
        </w:rPr>
        <w:t>比較対照すべきものとして、事故発生の種類、どのような種類の船舶での事故の発生であるか、もう一つは非船舶による事故の内容である。</w:t>
      </w:r>
    </w:p>
    <w:p w:rsidR="00674071" w:rsidRPr="00120E89" w:rsidRDefault="00674071" w:rsidP="0083137A">
      <w:pPr>
        <w:ind w:firstLine="260"/>
        <w:rPr>
          <w:color w:val="000000" w:themeColor="text1"/>
        </w:rPr>
      </w:pPr>
      <w:r w:rsidRPr="00120E89">
        <w:rPr>
          <w:rFonts w:hint="eastAsia"/>
          <w:color w:val="000000" w:themeColor="text1"/>
        </w:rPr>
        <w:t>韓国と日本はともに海洋</w:t>
      </w:r>
      <w:r w:rsidR="00AA523F" w:rsidRPr="00120E89">
        <w:rPr>
          <w:rFonts w:hint="eastAsia"/>
          <w:color w:val="000000" w:themeColor="text1"/>
        </w:rPr>
        <w:t>と関わりが深く</w:t>
      </w:r>
      <w:r w:rsidRPr="00120E89">
        <w:rPr>
          <w:rFonts w:hint="eastAsia"/>
          <w:color w:val="000000" w:themeColor="text1"/>
        </w:rPr>
        <w:t>、日本は典型的な島嶼国家であり、韓国の海岸線</w:t>
      </w:r>
      <w:r w:rsidR="00AA523F" w:rsidRPr="00120E89">
        <w:rPr>
          <w:rFonts w:hint="eastAsia"/>
          <w:color w:val="000000" w:themeColor="text1"/>
        </w:rPr>
        <w:t>より長い</w:t>
      </w:r>
      <w:r w:rsidRPr="00120E89">
        <w:rPr>
          <w:rFonts w:hint="eastAsia"/>
          <w:color w:val="000000" w:themeColor="text1"/>
        </w:rPr>
        <w:t>ものである。しかし、海難と</w:t>
      </w:r>
      <w:r w:rsidR="0067302B" w:rsidRPr="00120E89">
        <w:rPr>
          <w:rFonts w:hint="eastAsia"/>
          <w:color w:val="000000" w:themeColor="text1"/>
        </w:rPr>
        <w:t>いう</w:t>
      </w:r>
      <w:r w:rsidRPr="00120E89">
        <w:rPr>
          <w:rFonts w:hint="eastAsia"/>
          <w:color w:val="000000" w:themeColor="text1"/>
        </w:rPr>
        <w:t>点から見ると、事故の発生数と事故関連人員は韓国が数的に多い状況である。本</w:t>
      </w:r>
      <w:r w:rsidR="00F03D0C" w:rsidRPr="00120E89">
        <w:rPr>
          <w:rFonts w:hint="eastAsia"/>
          <w:color w:val="000000" w:themeColor="text1"/>
        </w:rPr>
        <w:t>来、海岸線が長く、島が多い</w:t>
      </w:r>
      <w:r w:rsidRPr="00120E89">
        <w:rPr>
          <w:rFonts w:hint="eastAsia"/>
          <w:color w:val="000000" w:themeColor="text1"/>
        </w:rPr>
        <w:t>日本の方が、事故件数は抑止されている。</w:t>
      </w:r>
    </w:p>
    <w:p w:rsidR="00674071" w:rsidRPr="00120E89" w:rsidRDefault="00674071" w:rsidP="0083137A">
      <w:pPr>
        <w:ind w:firstLine="260"/>
        <w:rPr>
          <w:color w:val="000000" w:themeColor="text1"/>
        </w:rPr>
      </w:pPr>
      <w:r w:rsidRPr="00120E89">
        <w:rPr>
          <w:rFonts w:hint="eastAsia"/>
          <w:color w:val="000000" w:themeColor="text1"/>
        </w:rPr>
        <w:t>日本の特徴として、人身事故の状況からも特徴が取り上げられているが、身近なところでは夏になると沿岸に多くの海水浴客が訪れる、あるいは近海での釣りを楽しむ、さらには自家用のヨットやプレジャーボートの普及が非常に速い速度で増加してい</w:t>
      </w:r>
      <w:r w:rsidR="00A8069C" w:rsidRPr="00120E89">
        <w:rPr>
          <w:rFonts w:hint="eastAsia"/>
          <w:color w:val="000000" w:themeColor="text1"/>
        </w:rPr>
        <w:t>た</w:t>
      </w:r>
      <w:r w:rsidRPr="00120E89">
        <w:rPr>
          <w:rFonts w:hint="eastAsia"/>
          <w:color w:val="000000" w:themeColor="text1"/>
        </w:rPr>
        <w:t>。日本の状況であるが、高度経済成長以降、マリンレジャーは身近のものとして認知されるようになってきている。</w:t>
      </w:r>
    </w:p>
    <w:p w:rsidR="00674071" w:rsidRPr="00120E89" w:rsidRDefault="00674071" w:rsidP="0083137A">
      <w:pPr>
        <w:ind w:firstLine="260"/>
        <w:rPr>
          <w:color w:val="000000" w:themeColor="text1"/>
        </w:rPr>
      </w:pPr>
      <w:r w:rsidRPr="00120E89">
        <w:rPr>
          <w:rFonts w:hint="eastAsia"/>
          <w:color w:val="000000" w:themeColor="text1"/>
        </w:rPr>
        <w:t>これを韓国に当てはめて見るとどうだろうか。韓国において</w:t>
      </w:r>
      <w:r w:rsidR="00F03D0C" w:rsidRPr="00120E89">
        <w:rPr>
          <w:rFonts w:hint="eastAsia"/>
          <w:color w:val="000000" w:themeColor="text1"/>
        </w:rPr>
        <w:t>は</w:t>
      </w:r>
      <w:r w:rsidRPr="00120E89">
        <w:rPr>
          <w:rFonts w:hint="eastAsia"/>
          <w:color w:val="000000" w:themeColor="text1"/>
        </w:rPr>
        <w:t>、海洋と</w:t>
      </w:r>
      <w:r w:rsidR="0067302B" w:rsidRPr="00120E89">
        <w:rPr>
          <w:rFonts w:hint="eastAsia"/>
          <w:color w:val="000000" w:themeColor="text1"/>
        </w:rPr>
        <w:t>いう</w:t>
      </w:r>
      <w:r w:rsidRPr="00120E89">
        <w:rPr>
          <w:rFonts w:hint="eastAsia"/>
          <w:color w:val="000000" w:themeColor="text1"/>
        </w:rPr>
        <w:lastRenderedPageBreak/>
        <w:t>よりも身近な海辺でのレジャーの普及が現在では盛んに行われている。今後もこの傾向が続くことが考えられるが、一方では日本の状況と同じように自家用のヨットやプレジャーボートの普及も十分予想されるものであろう。その場合、現在、海難事故が増加している状況にある中で沿岸での事故の増加は非常に危険な兆候であることを考えなければならないだろう。</w:t>
      </w:r>
    </w:p>
    <w:p w:rsidR="00674071" w:rsidRPr="00120E89" w:rsidRDefault="00674071" w:rsidP="0083137A">
      <w:pPr>
        <w:ind w:firstLine="260"/>
        <w:rPr>
          <w:color w:val="000000" w:themeColor="text1"/>
        </w:rPr>
      </w:pPr>
      <w:r w:rsidRPr="00120E89">
        <w:rPr>
          <w:rFonts w:hint="eastAsia"/>
          <w:color w:val="000000" w:themeColor="text1"/>
        </w:rPr>
        <w:t>海上での海難事故と沿岸での事故を比較すると、沿岸での事故は遊泳中の不注意や、飲食や飲酒を伴った誤ったレジャーの方法などによるものが考えられる。沿岸での事故に関しては明確に抑止できるものが多数存在すると考えられるだろう。</w:t>
      </w:r>
    </w:p>
    <w:p w:rsidR="00EF2EC7" w:rsidRPr="00120E89" w:rsidRDefault="00EF2EC7" w:rsidP="0083137A">
      <w:pPr>
        <w:ind w:firstLine="260"/>
        <w:rPr>
          <w:rFonts w:eastAsiaTheme="minorEastAsia"/>
          <w:color w:val="000000" w:themeColor="text1"/>
        </w:rPr>
      </w:pPr>
    </w:p>
    <w:p w:rsidR="008875E7" w:rsidRPr="00120E89" w:rsidRDefault="008875E7" w:rsidP="008875E7">
      <w:pPr>
        <w:pStyle w:val="3"/>
        <w:rPr>
          <w:color w:val="000000" w:themeColor="text1"/>
        </w:rPr>
      </w:pPr>
      <w:bookmarkStart w:id="58" w:name="_Toc532563081"/>
      <w:r w:rsidRPr="00120E89">
        <w:rPr>
          <w:rFonts w:hint="eastAsia"/>
          <w:color w:val="000000" w:themeColor="text1"/>
        </w:rPr>
        <w:t xml:space="preserve">3.3.1　</w:t>
      </w:r>
      <w:r w:rsidR="00A86370" w:rsidRPr="00120E89">
        <w:rPr>
          <w:rFonts w:hint="eastAsia"/>
          <w:color w:val="000000" w:themeColor="text1"/>
        </w:rPr>
        <w:t>日本</w:t>
      </w:r>
      <w:r w:rsidRPr="00120E89">
        <w:rPr>
          <w:rFonts w:hint="eastAsia"/>
          <w:color w:val="000000" w:themeColor="text1"/>
        </w:rPr>
        <w:t>の海難を総括する</w:t>
      </w:r>
      <w:bookmarkEnd w:id="58"/>
    </w:p>
    <w:p w:rsidR="00EE49D8" w:rsidRPr="00120E89" w:rsidRDefault="00EE49D8" w:rsidP="0083137A">
      <w:pPr>
        <w:ind w:firstLine="260"/>
        <w:rPr>
          <w:color w:val="000000" w:themeColor="text1"/>
        </w:rPr>
      </w:pPr>
      <w:r w:rsidRPr="00120E89">
        <w:rPr>
          <w:rFonts w:hint="eastAsia"/>
          <w:color w:val="000000" w:themeColor="text1"/>
        </w:rPr>
        <w:t>日本では</w:t>
      </w:r>
      <w:r w:rsidR="00E545AF" w:rsidRPr="00120E89">
        <w:rPr>
          <w:rFonts w:hint="eastAsia"/>
          <w:color w:val="000000" w:themeColor="text1"/>
        </w:rPr>
        <w:t>「</w:t>
      </w:r>
      <w:r w:rsidR="00E545AF" w:rsidRPr="00120E89">
        <w:rPr>
          <w:color w:val="000000" w:themeColor="text1"/>
        </w:rPr>
        <w:t>潜水艦なだしお</w:t>
      </w:r>
      <w:r w:rsidR="00E545AF" w:rsidRPr="00120E89">
        <w:rPr>
          <w:rFonts w:hint="eastAsia"/>
          <w:color w:val="000000" w:themeColor="text1"/>
        </w:rPr>
        <w:t>と</w:t>
      </w:r>
      <w:r w:rsidR="00E545AF" w:rsidRPr="00120E89">
        <w:rPr>
          <w:color w:val="000000" w:themeColor="text1"/>
        </w:rPr>
        <w:t>遊漁船第一富士丸衝突事件</w:t>
      </w:r>
      <w:r w:rsidR="00E545AF" w:rsidRPr="00120E89">
        <w:rPr>
          <w:rFonts w:hint="eastAsia"/>
          <w:color w:val="000000" w:themeColor="text1"/>
        </w:rPr>
        <w:t>」</w:t>
      </w:r>
      <w:r w:rsidR="008E3169" w:rsidRPr="00120E89">
        <w:rPr>
          <w:rStyle w:val="af1"/>
          <w:color w:val="000000" w:themeColor="text1"/>
        </w:rPr>
        <w:footnoteReference w:id="74"/>
      </w:r>
      <w:r w:rsidR="00A13C8C" w:rsidRPr="00120E89">
        <w:rPr>
          <w:rFonts w:hint="eastAsia"/>
          <w:color w:val="000000" w:themeColor="text1"/>
        </w:rPr>
        <w:t>と自衛隊のイージス艦「あたご事故」</w:t>
      </w:r>
      <w:r w:rsidR="008E3169" w:rsidRPr="00120E89">
        <w:rPr>
          <w:rFonts w:hint="eastAsia"/>
          <w:color w:val="000000" w:themeColor="text1"/>
        </w:rPr>
        <w:t>のような特殊</w:t>
      </w:r>
      <w:r w:rsidRPr="00120E89">
        <w:rPr>
          <w:rFonts w:hint="eastAsia"/>
          <w:color w:val="000000" w:themeColor="text1"/>
        </w:rPr>
        <w:t>ケースを除くと海難事故は減少している。</w:t>
      </w:r>
      <w:r w:rsidR="00320117" w:rsidRPr="00120E89">
        <w:rPr>
          <w:rFonts w:hint="eastAsia"/>
          <w:color w:val="000000" w:themeColor="text1"/>
        </w:rPr>
        <w:t>これは行政当局の努力や、国民の意識の向上が大きく作用しているものと考えるべきであろう。日本ではおよそ半世紀前から、本格的な海洋レジャーの幕が開けられている。小型船舶のライセンス制が導入され、手軽に小型船を購入することができるようになり、港湾や河川ではマリーナ等の設備も</w:t>
      </w:r>
      <w:r w:rsidR="00B50769" w:rsidRPr="00120E89">
        <w:rPr>
          <w:rFonts w:hint="eastAsia"/>
          <w:color w:val="000000" w:themeColor="text1"/>
        </w:rPr>
        <w:t>整備され始めた。</w:t>
      </w:r>
    </w:p>
    <w:p w:rsidR="00B50769" w:rsidRPr="00120E89" w:rsidRDefault="00B50769" w:rsidP="0083137A">
      <w:pPr>
        <w:ind w:firstLine="260"/>
        <w:rPr>
          <w:color w:val="000000" w:themeColor="text1"/>
        </w:rPr>
      </w:pPr>
      <w:r w:rsidRPr="00120E89">
        <w:rPr>
          <w:rFonts w:hint="eastAsia"/>
          <w:color w:val="000000" w:themeColor="text1"/>
        </w:rPr>
        <w:t>これらは主にマリンレジャーや船舶メーカ－主導が大きく働いて行われたものである。手軽にマリンレジャーを楽しむ時代が到来し、船舶に限らず多岐にわたったマリンレジャーが展開された。スキューバダイビングやサーフィンなどは多くの若者に指示され、参加人口は右肩上がりの状況である。日本の沿岸ではこうしたマリンレジャーが非常に盛んな状況である。</w:t>
      </w:r>
    </w:p>
    <w:p w:rsidR="004C1512" w:rsidRPr="00120E89" w:rsidRDefault="00B50769" w:rsidP="0083137A">
      <w:pPr>
        <w:ind w:firstLine="260"/>
        <w:rPr>
          <w:color w:val="000000" w:themeColor="text1"/>
        </w:rPr>
      </w:pPr>
      <w:r w:rsidRPr="00120E89">
        <w:rPr>
          <w:rFonts w:hint="eastAsia"/>
          <w:color w:val="000000" w:themeColor="text1"/>
        </w:rPr>
        <w:t>当然こうした状況は事故を誘発させるものである。現在日本では大規模な海難事故の発生は起こっていない。しかし沿岸では小さな事故を含めて多発の傾向にある。行政当局はこうした事態</w:t>
      </w:r>
      <w:r w:rsidR="004C1512" w:rsidRPr="00120E89">
        <w:rPr>
          <w:rFonts w:hint="eastAsia"/>
          <w:color w:val="000000" w:themeColor="text1"/>
        </w:rPr>
        <w:t>に対して、「小型船舶の事</w:t>
      </w:r>
      <w:r w:rsidR="00953325">
        <w:rPr>
          <w:rFonts w:hint="eastAsia"/>
          <w:color w:val="000000" w:themeColor="text1"/>
        </w:rPr>
        <w:t>故を未然に防止するためには、日頃から船体機関の整備・点検を行う</w:t>
      </w:r>
      <w:r w:rsidR="004C1512" w:rsidRPr="00120E89">
        <w:rPr>
          <w:rFonts w:hint="eastAsia"/>
          <w:color w:val="000000" w:themeColor="text1"/>
        </w:rPr>
        <w:t>ほか、船舶職員及び小型船舶操縦者法で定められている出航前検査や適切な見張りの実施などの</w:t>
      </w:r>
      <w:r w:rsidR="00AB4CF3" w:rsidRPr="00120E89">
        <w:rPr>
          <w:rFonts w:hint="eastAsia"/>
          <w:color w:val="000000" w:themeColor="text1"/>
        </w:rPr>
        <w:t>遵守</w:t>
      </w:r>
      <w:r w:rsidR="00AB4CF3" w:rsidRPr="00120E89">
        <w:rPr>
          <w:rFonts w:hint="eastAsia"/>
          <w:color w:val="000000" w:themeColor="text1"/>
        </w:rPr>
        <w:lastRenderedPageBreak/>
        <w:t>事項を確実に行うことが効果的なことから、海上保安庁では海難防止講習会</w:t>
      </w:r>
      <w:r w:rsidR="00953325">
        <w:rPr>
          <w:rFonts w:hint="eastAsia"/>
          <w:color w:val="000000" w:themeColor="text1"/>
        </w:rPr>
        <w:t>や訪船指導の機会を活用し、周知用リーフレットを受講者等に配布する</w:t>
      </w:r>
      <w:r w:rsidR="00AB4CF3" w:rsidRPr="00120E89">
        <w:rPr>
          <w:rFonts w:hint="eastAsia"/>
          <w:color w:val="000000" w:themeColor="text1"/>
        </w:rPr>
        <w:t>ほか、マリーナや漁業協同組合連合をはじめとする海事関係機関及び免許更新講習機関等の協力を得て、積極的な周知啓発」</w:t>
      </w:r>
      <w:r w:rsidR="00AB4CF3" w:rsidRPr="00120E89">
        <w:rPr>
          <w:rStyle w:val="af1"/>
          <w:color w:val="000000" w:themeColor="text1"/>
        </w:rPr>
        <w:footnoteReference w:id="75"/>
      </w:r>
      <w:r w:rsidR="00AB4CF3" w:rsidRPr="00120E89">
        <w:rPr>
          <w:rFonts w:hint="eastAsia"/>
          <w:color w:val="000000" w:themeColor="text1"/>
        </w:rPr>
        <w:t>を図り、海難事故の防止を目指す日本の当局の努力は、韓国の</w:t>
      </w:r>
      <w:r w:rsidR="00F03D0C" w:rsidRPr="00120E89">
        <w:rPr>
          <w:rFonts w:hint="eastAsia"/>
          <w:color w:val="000000" w:themeColor="text1"/>
        </w:rPr>
        <w:t>一歩</w:t>
      </w:r>
      <w:r w:rsidR="00AB4CF3" w:rsidRPr="00120E89">
        <w:rPr>
          <w:rFonts w:hint="eastAsia"/>
          <w:color w:val="000000" w:themeColor="text1"/>
        </w:rPr>
        <w:t>先を行くものと言えるだろう。</w:t>
      </w:r>
    </w:p>
    <w:p w:rsidR="00AB4CF3" w:rsidRPr="00120E89" w:rsidRDefault="00F650A1" w:rsidP="0083137A">
      <w:pPr>
        <w:ind w:firstLine="260"/>
        <w:rPr>
          <w:color w:val="000000" w:themeColor="text1"/>
        </w:rPr>
      </w:pPr>
      <w:r w:rsidRPr="00120E89">
        <w:rPr>
          <w:rFonts w:hint="eastAsia"/>
          <w:color w:val="000000" w:themeColor="text1"/>
        </w:rPr>
        <w:t>しかし</w:t>
      </w:r>
      <w:r w:rsidR="00AB4CF3" w:rsidRPr="00120E89">
        <w:rPr>
          <w:rFonts w:hint="eastAsia"/>
          <w:color w:val="000000" w:themeColor="text1"/>
        </w:rPr>
        <w:t>課題として検討しなければならない点も見受けられる。沿岸でのマリン</w:t>
      </w:r>
      <w:r w:rsidR="00DF2B32" w:rsidRPr="00120E89">
        <w:rPr>
          <w:rFonts w:hint="eastAsia"/>
          <w:color w:val="000000" w:themeColor="text1"/>
        </w:rPr>
        <w:t>レジャーの普及に対して啓発活動が完全に追いついている状況とは言えない。プレジャーボートではライフジャケットの未使用による事故も多発の傾向にある。過労の状況でのスキューバダイビングなどによる事故も起こっている。したがって海洋レジャーの先進国である日本でもより沿岸での事故を防止することの重要性は増していると考えられるべきであろう。</w:t>
      </w:r>
    </w:p>
    <w:p w:rsidR="00B04EC1" w:rsidRPr="00120E89" w:rsidRDefault="00B04EC1" w:rsidP="0083137A">
      <w:pPr>
        <w:ind w:firstLine="260"/>
        <w:rPr>
          <w:color w:val="000000" w:themeColor="text1"/>
        </w:rPr>
      </w:pPr>
    </w:p>
    <w:p w:rsidR="008875E7" w:rsidRPr="00120E89" w:rsidRDefault="008875E7" w:rsidP="008875E7">
      <w:pPr>
        <w:pStyle w:val="3"/>
        <w:rPr>
          <w:color w:val="000000" w:themeColor="text1"/>
        </w:rPr>
      </w:pPr>
      <w:bookmarkStart w:id="59" w:name="_Toc532563082"/>
      <w:r w:rsidRPr="00120E89">
        <w:rPr>
          <w:rFonts w:hint="eastAsia"/>
          <w:color w:val="000000" w:themeColor="text1"/>
        </w:rPr>
        <w:t xml:space="preserve">3.3.2　</w:t>
      </w:r>
      <w:r w:rsidR="00A86370" w:rsidRPr="00120E89">
        <w:rPr>
          <w:rFonts w:hint="eastAsia"/>
          <w:color w:val="000000" w:themeColor="text1"/>
        </w:rPr>
        <w:t>韓国</w:t>
      </w:r>
      <w:r w:rsidRPr="00120E89">
        <w:rPr>
          <w:rFonts w:hint="eastAsia"/>
          <w:color w:val="000000" w:themeColor="text1"/>
        </w:rPr>
        <w:t>の海難を総括する</w:t>
      </w:r>
      <w:bookmarkEnd w:id="59"/>
    </w:p>
    <w:p w:rsidR="00117857" w:rsidRPr="00120E89" w:rsidRDefault="00117857" w:rsidP="0083137A">
      <w:pPr>
        <w:ind w:firstLine="260"/>
        <w:rPr>
          <w:color w:val="000000" w:themeColor="text1"/>
        </w:rPr>
      </w:pPr>
      <w:r w:rsidRPr="00120E89">
        <w:rPr>
          <w:rFonts w:hint="eastAsia"/>
          <w:color w:val="000000" w:themeColor="text1"/>
        </w:rPr>
        <w:t>韓国では</w:t>
      </w:r>
      <w:r w:rsidRPr="00120E89">
        <w:rPr>
          <w:color w:val="000000" w:themeColor="text1"/>
        </w:rPr>
        <w:t>2014年の</w:t>
      </w:r>
      <w:r w:rsidRPr="00120E89">
        <w:rPr>
          <w:rFonts w:hint="eastAsia"/>
          <w:color w:val="000000" w:themeColor="text1"/>
        </w:rPr>
        <w:t>セウォル</w:t>
      </w:r>
      <w:r w:rsidR="00EA5287" w:rsidRPr="00120E89">
        <w:rPr>
          <w:color w:val="000000" w:themeColor="text1"/>
        </w:rPr>
        <w:t>号事故の後も船舶事故が</w:t>
      </w:r>
      <w:r w:rsidRPr="00120E89">
        <w:rPr>
          <w:color w:val="000000" w:themeColor="text1"/>
        </w:rPr>
        <w:t>2倍</w:t>
      </w:r>
      <w:r w:rsidRPr="00120E89">
        <w:rPr>
          <w:rFonts w:hint="eastAsia"/>
          <w:color w:val="000000" w:themeColor="text1"/>
        </w:rPr>
        <w:t>ほど</w:t>
      </w:r>
      <w:r w:rsidRPr="00120E89">
        <w:rPr>
          <w:color w:val="000000" w:themeColor="text1"/>
        </w:rPr>
        <w:t>増加している。事故</w:t>
      </w:r>
      <w:r w:rsidRPr="00120E89">
        <w:rPr>
          <w:rFonts w:hint="eastAsia"/>
          <w:color w:val="000000" w:themeColor="text1"/>
        </w:rPr>
        <w:t>船舶</w:t>
      </w:r>
      <w:r w:rsidRPr="00120E89">
        <w:rPr>
          <w:color w:val="000000" w:themeColor="text1"/>
        </w:rPr>
        <w:t>の種類</w:t>
      </w:r>
      <w:r w:rsidRPr="00120E89">
        <w:rPr>
          <w:rFonts w:hint="eastAsia"/>
          <w:color w:val="000000" w:themeColor="text1"/>
        </w:rPr>
        <w:t>を見ると</w:t>
      </w:r>
      <w:r w:rsidRPr="00120E89">
        <w:rPr>
          <w:color w:val="000000" w:themeColor="text1"/>
        </w:rPr>
        <w:t>、漁船が最も多く、その次は</w:t>
      </w:r>
      <w:r w:rsidRPr="00120E89">
        <w:rPr>
          <w:rFonts w:hint="eastAsia"/>
          <w:color w:val="000000" w:themeColor="text1"/>
        </w:rPr>
        <w:t>プレジャーボート</w:t>
      </w:r>
      <w:r w:rsidR="00665327" w:rsidRPr="00120E89">
        <w:rPr>
          <w:rFonts w:hint="eastAsia"/>
          <w:color w:val="000000" w:themeColor="text1"/>
        </w:rPr>
        <w:t>の</w:t>
      </w:r>
      <w:r w:rsidRPr="00120E89">
        <w:rPr>
          <w:color w:val="000000" w:themeColor="text1"/>
        </w:rPr>
        <w:t>順である</w:t>
      </w:r>
      <w:r w:rsidRPr="00120E89">
        <w:rPr>
          <w:rFonts w:hint="eastAsia"/>
          <w:color w:val="000000" w:themeColor="text1"/>
        </w:rPr>
        <w:t>。</w:t>
      </w:r>
    </w:p>
    <w:p w:rsidR="00117857" w:rsidRPr="00120E89" w:rsidRDefault="00117857" w:rsidP="0083137A">
      <w:pPr>
        <w:ind w:firstLine="260"/>
        <w:rPr>
          <w:color w:val="000000" w:themeColor="text1"/>
        </w:rPr>
      </w:pPr>
      <w:r w:rsidRPr="00120E89">
        <w:rPr>
          <w:rFonts w:hint="eastAsia"/>
          <w:color w:val="000000" w:themeColor="text1"/>
        </w:rPr>
        <w:t>これは韓国の行政当局の能力と取り組みが影響を与えていないと見ることができる。</w:t>
      </w:r>
    </w:p>
    <w:p w:rsidR="00B95DC6" w:rsidRPr="00120E89" w:rsidRDefault="00B95DC6" w:rsidP="0083137A">
      <w:pPr>
        <w:ind w:firstLine="260"/>
        <w:rPr>
          <w:color w:val="000000" w:themeColor="text1"/>
        </w:rPr>
      </w:pPr>
      <w:r w:rsidRPr="00120E89">
        <w:rPr>
          <w:rFonts w:hint="eastAsia"/>
          <w:color w:val="000000" w:themeColor="text1"/>
        </w:rPr>
        <w:t>事故の原因としては、不注意</w:t>
      </w:r>
      <w:r w:rsidR="00BD7F59" w:rsidRPr="00120E89">
        <w:rPr>
          <w:rFonts w:hint="eastAsia"/>
          <w:color w:val="000000" w:themeColor="text1"/>
        </w:rPr>
        <w:t>による事故の発生を指摘</w:t>
      </w:r>
      <w:r w:rsidR="00EF0A30" w:rsidRPr="00120E89">
        <w:rPr>
          <w:rFonts w:hint="eastAsia"/>
          <w:color w:val="000000" w:themeColor="text1"/>
        </w:rPr>
        <w:t>することができる。不注意による</w:t>
      </w:r>
      <w:r w:rsidR="00337E1C" w:rsidRPr="00120E89">
        <w:rPr>
          <w:rFonts w:hint="eastAsia"/>
          <w:color w:val="000000" w:themeColor="text1"/>
        </w:rPr>
        <w:t>事故の発生とは、日常の慣行で行われてきたマニュアル無視などを原因としているものである。</w:t>
      </w:r>
    </w:p>
    <w:p w:rsidR="00B95DC6" w:rsidRPr="00120E89" w:rsidRDefault="00EA5287" w:rsidP="0083137A">
      <w:pPr>
        <w:ind w:firstLine="260"/>
        <w:rPr>
          <w:color w:val="000000" w:themeColor="text1"/>
        </w:rPr>
      </w:pPr>
      <w:r w:rsidRPr="00120E89">
        <w:rPr>
          <w:rFonts w:hint="eastAsia"/>
          <w:color w:val="000000" w:themeColor="text1"/>
        </w:rPr>
        <w:t>そのために増加したもの</w:t>
      </w:r>
      <w:r w:rsidR="00F03D0C" w:rsidRPr="00120E89">
        <w:rPr>
          <w:rFonts w:hint="eastAsia"/>
          <w:color w:val="000000" w:themeColor="text1"/>
        </w:rPr>
        <w:t>がマリンレジャーと釣り漁船などの利用者による事故と考えられる。週休</w:t>
      </w:r>
      <w:r w:rsidRPr="00120E89">
        <w:rPr>
          <w:rFonts w:hint="eastAsia"/>
          <w:color w:val="000000" w:themeColor="text1"/>
        </w:rPr>
        <w:t>二日制の定着と国民所得水準の向上に起因する余暇生活の多様化による沿岸での</w:t>
      </w:r>
      <w:r w:rsidR="00D1189B" w:rsidRPr="00120E89">
        <w:rPr>
          <w:rFonts w:hint="eastAsia"/>
          <w:color w:val="000000" w:themeColor="text1"/>
        </w:rPr>
        <w:t>体験</w:t>
      </w:r>
      <w:r w:rsidRPr="00120E89">
        <w:rPr>
          <w:rFonts w:hint="eastAsia"/>
          <w:color w:val="000000" w:themeColor="text1"/>
        </w:rPr>
        <w:t>活動等は増加の一途である。プレジャーボートを利用したレジャー人口の増加によって船舶免許の取得</w:t>
      </w:r>
      <w:r w:rsidR="00D1189B" w:rsidRPr="00120E89">
        <w:rPr>
          <w:rFonts w:hint="eastAsia"/>
          <w:color w:val="000000" w:themeColor="text1"/>
        </w:rPr>
        <w:t>も</w:t>
      </w:r>
      <w:r w:rsidRPr="00120E89">
        <w:rPr>
          <w:rFonts w:hint="eastAsia"/>
          <w:color w:val="000000" w:themeColor="text1"/>
        </w:rPr>
        <w:t>年間約９%増加している。特に、「1・2級免許」「ヨット免許」の取得者の増加状況は、2009年の751名から2013年の1,402名で約2倍に達する急激な成長である。</w:t>
      </w:r>
    </w:p>
    <w:p w:rsidR="00C31156" w:rsidRPr="00120E89" w:rsidRDefault="00C31156" w:rsidP="0083137A">
      <w:pPr>
        <w:ind w:firstLine="260"/>
        <w:rPr>
          <w:color w:val="000000" w:themeColor="text1"/>
        </w:rPr>
      </w:pPr>
      <w:r w:rsidRPr="00120E89">
        <w:rPr>
          <w:rFonts w:hint="eastAsia"/>
          <w:color w:val="000000" w:themeColor="text1"/>
        </w:rPr>
        <w:t>韓国で</w:t>
      </w:r>
      <w:r w:rsidRPr="00120E89">
        <w:rPr>
          <w:rFonts w:ascii="바탕체" w:eastAsiaTheme="minorEastAsia" w:hAnsi="바탕체" w:cs="바탕체" w:hint="eastAsia"/>
          <w:color w:val="000000" w:themeColor="text1"/>
        </w:rPr>
        <w:t>の</w:t>
      </w:r>
      <w:r w:rsidRPr="00120E89">
        <w:rPr>
          <w:rFonts w:hint="eastAsia"/>
          <w:color w:val="000000" w:themeColor="text1"/>
        </w:rPr>
        <w:t>沿岸事故は</w:t>
      </w:r>
      <w:r w:rsidR="00F650A1" w:rsidRPr="00120E89">
        <w:rPr>
          <w:rFonts w:hint="eastAsia"/>
          <w:color w:val="000000" w:themeColor="text1"/>
        </w:rPr>
        <w:t>20</w:t>
      </w:r>
      <w:r w:rsidRPr="00120E89">
        <w:rPr>
          <w:color w:val="000000" w:themeColor="text1"/>
        </w:rPr>
        <w:t>09</w:t>
      </w:r>
      <w:r w:rsidR="00D1189B" w:rsidRPr="00120E89">
        <w:rPr>
          <w:rFonts w:hint="eastAsia"/>
          <w:color w:val="000000" w:themeColor="text1"/>
        </w:rPr>
        <w:t>年</w:t>
      </w:r>
      <w:r w:rsidRPr="00120E89">
        <w:rPr>
          <w:rFonts w:hint="eastAsia"/>
          <w:color w:val="000000" w:themeColor="text1"/>
        </w:rPr>
        <w:t>〜</w:t>
      </w:r>
      <w:r w:rsidR="00F650A1" w:rsidRPr="00120E89">
        <w:rPr>
          <w:rFonts w:hint="eastAsia"/>
          <w:color w:val="000000" w:themeColor="text1"/>
        </w:rPr>
        <w:t>20</w:t>
      </w:r>
      <w:r w:rsidRPr="00120E89">
        <w:rPr>
          <w:color w:val="000000" w:themeColor="text1"/>
        </w:rPr>
        <w:t>13年に発生した場所基準</w:t>
      </w:r>
      <w:r w:rsidRPr="00120E89">
        <w:rPr>
          <w:rFonts w:hint="eastAsia"/>
          <w:color w:val="000000" w:themeColor="text1"/>
        </w:rPr>
        <w:t>によると</w:t>
      </w:r>
      <w:r w:rsidRPr="00120E89">
        <w:rPr>
          <w:color w:val="000000" w:themeColor="text1"/>
        </w:rPr>
        <w:t>海水浴場（67.2％）で</w:t>
      </w:r>
      <w:r w:rsidR="00D1189B" w:rsidRPr="00120E89">
        <w:rPr>
          <w:rFonts w:hint="eastAsia"/>
          <w:color w:val="000000" w:themeColor="text1"/>
        </w:rPr>
        <w:t>、</w:t>
      </w:r>
      <w:r w:rsidRPr="00120E89">
        <w:rPr>
          <w:color w:val="000000" w:themeColor="text1"/>
        </w:rPr>
        <w:t>最も多くの割合を占めており、海上（11.4％）、続いて磯</w:t>
      </w:r>
      <w:r w:rsidR="00D1189B" w:rsidRPr="00120E89">
        <w:rPr>
          <w:rFonts w:hint="eastAsia"/>
          <w:color w:val="000000" w:themeColor="text1"/>
        </w:rPr>
        <w:t>で</w:t>
      </w:r>
      <w:r w:rsidRPr="00120E89">
        <w:rPr>
          <w:color w:val="000000" w:themeColor="text1"/>
        </w:rPr>
        <w:t>の</w:t>
      </w:r>
      <w:r w:rsidRPr="00120E89">
        <w:rPr>
          <w:color w:val="000000" w:themeColor="text1"/>
        </w:rPr>
        <w:lastRenderedPageBreak/>
        <w:t>事故（7.3％）、干潟</w:t>
      </w:r>
      <w:r w:rsidRPr="00120E89">
        <w:rPr>
          <w:rFonts w:hint="eastAsia"/>
          <w:color w:val="000000" w:themeColor="text1"/>
        </w:rPr>
        <w:t>での</w:t>
      </w:r>
      <w:r w:rsidRPr="00120E89">
        <w:rPr>
          <w:color w:val="000000" w:themeColor="text1"/>
        </w:rPr>
        <w:t>事故などの順である。干潟</w:t>
      </w:r>
      <w:r w:rsidRPr="00120E89">
        <w:rPr>
          <w:rFonts w:hint="eastAsia"/>
          <w:color w:val="000000" w:themeColor="text1"/>
        </w:rPr>
        <w:t>での</w:t>
      </w:r>
      <w:r w:rsidRPr="00120E89">
        <w:rPr>
          <w:color w:val="000000" w:themeColor="text1"/>
        </w:rPr>
        <w:t>事故</w:t>
      </w:r>
      <w:r w:rsidRPr="00120E89">
        <w:rPr>
          <w:rFonts w:hint="eastAsia"/>
          <w:color w:val="000000" w:themeColor="text1"/>
        </w:rPr>
        <w:t>件数は多くないが、</w:t>
      </w:r>
      <w:r w:rsidR="00F03D0C" w:rsidRPr="00120E89">
        <w:rPr>
          <w:rFonts w:hint="eastAsia"/>
          <w:color w:val="000000" w:themeColor="text1"/>
        </w:rPr>
        <w:t>20</w:t>
      </w:r>
      <w:r w:rsidRPr="00120E89">
        <w:rPr>
          <w:color w:val="000000" w:themeColor="text1"/>
        </w:rPr>
        <w:t>10年</w:t>
      </w:r>
      <w:r w:rsidR="00F03D0C" w:rsidRPr="00120E89">
        <w:rPr>
          <w:rFonts w:hint="eastAsia"/>
          <w:color w:val="000000" w:themeColor="text1"/>
        </w:rPr>
        <w:t>の</w:t>
      </w:r>
      <w:r w:rsidRPr="00120E89">
        <w:rPr>
          <w:color w:val="000000" w:themeColor="text1"/>
        </w:rPr>
        <w:t>8件</w:t>
      </w:r>
      <w:r w:rsidRPr="00120E89">
        <w:rPr>
          <w:rFonts w:hint="eastAsia"/>
          <w:color w:val="000000" w:themeColor="text1"/>
        </w:rPr>
        <w:t>から</w:t>
      </w:r>
      <w:r w:rsidR="00F03D0C" w:rsidRPr="00120E89">
        <w:rPr>
          <w:rFonts w:hint="eastAsia"/>
          <w:color w:val="000000" w:themeColor="text1"/>
        </w:rPr>
        <w:t>2011</w:t>
      </w:r>
      <w:r w:rsidRPr="00120E89">
        <w:rPr>
          <w:color w:val="000000" w:themeColor="text1"/>
        </w:rPr>
        <w:t>年</w:t>
      </w:r>
      <w:r w:rsidR="00843BB1" w:rsidRPr="00120E89">
        <w:rPr>
          <w:rFonts w:hint="eastAsia"/>
          <w:color w:val="000000" w:themeColor="text1"/>
        </w:rPr>
        <w:t>の</w:t>
      </w:r>
      <w:r w:rsidRPr="00120E89">
        <w:rPr>
          <w:color w:val="000000" w:themeColor="text1"/>
        </w:rPr>
        <w:t>52件</w:t>
      </w:r>
      <w:r w:rsidRPr="00120E89">
        <w:rPr>
          <w:rFonts w:hint="eastAsia"/>
          <w:color w:val="000000" w:themeColor="text1"/>
        </w:rPr>
        <w:t>に約</w:t>
      </w:r>
      <w:r w:rsidRPr="00120E89">
        <w:rPr>
          <w:color w:val="000000" w:themeColor="text1"/>
        </w:rPr>
        <w:t>7</w:t>
      </w:r>
      <w:r w:rsidRPr="00120E89">
        <w:rPr>
          <w:rFonts w:hint="eastAsia"/>
          <w:color w:val="000000" w:themeColor="text1"/>
        </w:rPr>
        <w:t>倍</w:t>
      </w:r>
      <w:r w:rsidRPr="00120E89">
        <w:rPr>
          <w:color w:val="000000" w:themeColor="text1"/>
        </w:rPr>
        <w:t>増加した後、続けて増加する傾向である</w:t>
      </w:r>
    </w:p>
    <w:p w:rsidR="009A2493" w:rsidRPr="00120E89" w:rsidRDefault="009A2493" w:rsidP="0083137A">
      <w:pPr>
        <w:ind w:firstLine="260"/>
        <w:rPr>
          <w:color w:val="000000" w:themeColor="text1"/>
        </w:rPr>
      </w:pPr>
      <w:r w:rsidRPr="00120E89">
        <w:rPr>
          <w:rFonts w:hint="eastAsia"/>
          <w:color w:val="000000" w:themeColor="text1"/>
        </w:rPr>
        <w:t>セウォル</w:t>
      </w:r>
      <w:r w:rsidRPr="00120E89">
        <w:rPr>
          <w:color w:val="000000" w:themeColor="text1"/>
        </w:rPr>
        <w:t>号事件</w:t>
      </w:r>
      <w:r w:rsidRPr="00120E89">
        <w:rPr>
          <w:rFonts w:hint="eastAsia"/>
          <w:color w:val="000000" w:themeColor="text1"/>
        </w:rPr>
        <w:t>の以後も</w:t>
      </w:r>
      <w:r w:rsidRPr="00120E89">
        <w:rPr>
          <w:color w:val="000000" w:themeColor="text1"/>
        </w:rPr>
        <w:t>海を</w:t>
      </w:r>
      <w:r w:rsidRPr="00120E89">
        <w:rPr>
          <w:rFonts w:hint="eastAsia"/>
          <w:color w:val="000000" w:themeColor="text1"/>
        </w:rPr>
        <w:t>背景にする</w:t>
      </w:r>
      <w:r w:rsidRPr="00120E89">
        <w:rPr>
          <w:color w:val="000000" w:themeColor="text1"/>
        </w:rPr>
        <w:t>事故は増え続けている。</w:t>
      </w:r>
      <w:r w:rsidR="00843BB1" w:rsidRPr="00120E89">
        <w:rPr>
          <w:rFonts w:hint="eastAsia"/>
          <w:color w:val="000000" w:themeColor="text1"/>
        </w:rPr>
        <w:t>どこに問題があるか考えなければならない。</w:t>
      </w:r>
      <w:r w:rsidRPr="00120E89">
        <w:rPr>
          <w:color w:val="000000" w:themeColor="text1"/>
        </w:rPr>
        <w:t>政府の対応と改善</w:t>
      </w:r>
      <w:r w:rsidRPr="00120E89">
        <w:rPr>
          <w:rFonts w:hint="eastAsia"/>
          <w:color w:val="000000" w:themeColor="text1"/>
        </w:rPr>
        <w:t>策</w:t>
      </w:r>
      <w:r w:rsidRPr="00120E89">
        <w:rPr>
          <w:color w:val="000000" w:themeColor="text1"/>
        </w:rPr>
        <w:t>が間違って</w:t>
      </w:r>
      <w:r w:rsidRPr="00120E89">
        <w:rPr>
          <w:rFonts w:hint="eastAsia"/>
          <w:color w:val="000000" w:themeColor="text1"/>
        </w:rPr>
        <w:t>いるの</w:t>
      </w:r>
      <w:r w:rsidRPr="00120E89">
        <w:rPr>
          <w:color w:val="000000" w:themeColor="text1"/>
        </w:rPr>
        <w:t>だろうか</w:t>
      </w:r>
      <w:r w:rsidRPr="00120E89">
        <w:rPr>
          <w:rFonts w:hint="eastAsia"/>
          <w:color w:val="000000" w:themeColor="text1"/>
        </w:rPr>
        <w:t>。もし</w:t>
      </w:r>
      <w:r w:rsidRPr="00120E89">
        <w:rPr>
          <w:color w:val="000000" w:themeColor="text1"/>
        </w:rPr>
        <w:t>政府の対応と改善</w:t>
      </w:r>
      <w:r w:rsidRPr="00120E89">
        <w:rPr>
          <w:rFonts w:hint="eastAsia"/>
          <w:color w:val="000000" w:themeColor="text1"/>
        </w:rPr>
        <w:t>策</w:t>
      </w:r>
      <w:r w:rsidRPr="00120E89">
        <w:rPr>
          <w:color w:val="000000" w:themeColor="text1"/>
        </w:rPr>
        <w:t>が</w:t>
      </w:r>
      <w:r w:rsidR="00843BB1" w:rsidRPr="00120E89">
        <w:rPr>
          <w:rFonts w:hint="eastAsia"/>
          <w:color w:val="000000" w:themeColor="text1"/>
        </w:rPr>
        <w:t>問題であるのなら、</w:t>
      </w:r>
      <w:r w:rsidRPr="00120E89">
        <w:rPr>
          <w:color w:val="000000" w:themeColor="text1"/>
        </w:rPr>
        <w:t>それを正す国会や</w:t>
      </w:r>
      <w:r w:rsidRPr="00120E89">
        <w:rPr>
          <w:rFonts w:hint="eastAsia"/>
          <w:color w:val="000000" w:themeColor="text1"/>
        </w:rPr>
        <w:t>市民</w:t>
      </w:r>
      <w:r w:rsidRPr="00120E89">
        <w:rPr>
          <w:color w:val="000000" w:themeColor="text1"/>
        </w:rPr>
        <w:t>団体がその役割を</w:t>
      </w:r>
      <w:r w:rsidRPr="00120E89">
        <w:rPr>
          <w:rFonts w:hint="eastAsia"/>
          <w:color w:val="000000" w:themeColor="text1"/>
        </w:rPr>
        <w:t>果たしていないのでは</w:t>
      </w:r>
      <w:r w:rsidR="00863899" w:rsidRPr="00120E89">
        <w:rPr>
          <w:color w:val="000000" w:themeColor="text1"/>
        </w:rPr>
        <w:t>ないだろうか</w:t>
      </w:r>
      <w:r w:rsidR="00863899" w:rsidRPr="00120E89">
        <w:rPr>
          <w:rFonts w:hint="eastAsia"/>
          <w:color w:val="000000" w:themeColor="text1"/>
        </w:rPr>
        <w:t>。</w:t>
      </w:r>
      <w:r w:rsidRPr="00120E89">
        <w:rPr>
          <w:color w:val="000000" w:themeColor="text1"/>
        </w:rPr>
        <w:t>その背景には、海洋事故に対する無関</w:t>
      </w:r>
      <w:r w:rsidR="00843BB1" w:rsidRPr="00120E89">
        <w:rPr>
          <w:rFonts w:hint="eastAsia"/>
          <w:color w:val="000000" w:themeColor="text1"/>
        </w:rPr>
        <w:t>、</w:t>
      </w:r>
      <w:r w:rsidRPr="00120E89">
        <w:rPr>
          <w:color w:val="000000" w:themeColor="text1"/>
        </w:rPr>
        <w:t>心すなわち</w:t>
      </w:r>
      <w:r w:rsidRPr="00120E89">
        <w:rPr>
          <w:rFonts w:hint="eastAsia"/>
          <w:color w:val="000000" w:themeColor="text1"/>
        </w:rPr>
        <w:t>、</w:t>
      </w:r>
      <w:r w:rsidRPr="00120E89">
        <w:rPr>
          <w:color w:val="000000" w:themeColor="text1"/>
        </w:rPr>
        <w:t>過去の事故によって</w:t>
      </w:r>
      <w:r w:rsidRPr="00120E89">
        <w:rPr>
          <w:rFonts w:hint="eastAsia"/>
          <w:color w:val="000000" w:themeColor="text1"/>
        </w:rPr>
        <w:t>痛感した</w:t>
      </w:r>
      <w:r w:rsidRPr="00120E89">
        <w:rPr>
          <w:color w:val="000000" w:themeColor="text1"/>
        </w:rPr>
        <w:t>痛み</w:t>
      </w:r>
      <w:r w:rsidRPr="00120E89">
        <w:rPr>
          <w:rFonts w:hint="eastAsia"/>
          <w:color w:val="000000" w:themeColor="text1"/>
        </w:rPr>
        <w:t>と教訓を韓国</w:t>
      </w:r>
      <w:r w:rsidRPr="00120E89">
        <w:rPr>
          <w:color w:val="000000" w:themeColor="text1"/>
        </w:rPr>
        <w:t>国民は忘れてしまった</w:t>
      </w:r>
      <w:r w:rsidR="00D1189B" w:rsidRPr="00120E89">
        <w:rPr>
          <w:rFonts w:hint="eastAsia"/>
          <w:color w:val="000000" w:themeColor="text1"/>
        </w:rPr>
        <w:t>の</w:t>
      </w:r>
      <w:r w:rsidRPr="00120E89">
        <w:rPr>
          <w:color w:val="000000" w:themeColor="text1"/>
        </w:rPr>
        <w:t>ではないかと</w:t>
      </w:r>
      <w:r w:rsidRPr="00120E89">
        <w:rPr>
          <w:rFonts w:hint="eastAsia"/>
          <w:color w:val="000000" w:themeColor="text1"/>
        </w:rPr>
        <w:t>考えられる</w:t>
      </w:r>
      <w:r w:rsidRPr="00120E89">
        <w:rPr>
          <w:color w:val="000000" w:themeColor="text1"/>
        </w:rPr>
        <w:t>。</w:t>
      </w:r>
    </w:p>
    <w:p w:rsidR="009A2493" w:rsidRPr="00120E89" w:rsidRDefault="009A2493" w:rsidP="0083137A">
      <w:pPr>
        <w:ind w:firstLineChars="99" w:firstLine="257"/>
        <w:rPr>
          <w:rFonts w:eastAsia="맑은 고딕"/>
          <w:b/>
          <w:color w:val="000000" w:themeColor="text1"/>
          <w:lang w:val="de-DE"/>
        </w:rPr>
      </w:pPr>
    </w:p>
    <w:p w:rsidR="00C72522" w:rsidRPr="00120E89" w:rsidRDefault="00C72522" w:rsidP="00797574">
      <w:pPr>
        <w:pStyle w:val="2"/>
      </w:pPr>
      <w:bookmarkStart w:id="60" w:name="_Toc532563083"/>
      <w:r w:rsidRPr="00120E89">
        <w:rPr>
          <w:rFonts w:hint="eastAsia"/>
        </w:rPr>
        <w:t>3.4</w:t>
      </w:r>
      <w:r w:rsidR="006E55FF" w:rsidRPr="00120E89">
        <w:rPr>
          <w:rFonts w:hint="eastAsia"/>
        </w:rPr>
        <w:t xml:space="preserve">　</w:t>
      </w:r>
      <w:r w:rsidR="00600A4B" w:rsidRPr="00120E89">
        <w:rPr>
          <w:rFonts w:hint="eastAsia"/>
        </w:rPr>
        <w:t>大規模</w:t>
      </w:r>
      <w:r w:rsidRPr="00120E89">
        <w:rPr>
          <w:rFonts w:hint="eastAsia"/>
        </w:rPr>
        <w:t>災害で日本が行った手法</w:t>
      </w:r>
      <w:bookmarkEnd w:id="60"/>
      <w:r w:rsidRPr="00120E89">
        <w:t xml:space="preserve"> </w:t>
      </w:r>
    </w:p>
    <w:p w:rsidR="00F71743" w:rsidRPr="00120E89" w:rsidRDefault="00CB5996" w:rsidP="0083137A">
      <w:pPr>
        <w:ind w:firstLine="260"/>
        <w:rPr>
          <w:color w:val="000000" w:themeColor="text1"/>
        </w:rPr>
      </w:pPr>
      <w:r w:rsidRPr="00120E89">
        <w:rPr>
          <w:rFonts w:hint="eastAsia"/>
          <w:color w:val="000000" w:themeColor="text1"/>
        </w:rPr>
        <w:t>海洋</w:t>
      </w:r>
      <w:r w:rsidR="00F71743" w:rsidRPr="00120E89">
        <w:rPr>
          <w:rFonts w:hint="eastAsia"/>
          <w:color w:val="000000" w:themeColor="text1"/>
        </w:rPr>
        <w:t>での</w:t>
      </w:r>
      <w:r w:rsidR="00B57E09" w:rsidRPr="00120E89">
        <w:rPr>
          <w:rFonts w:hint="eastAsia"/>
          <w:color w:val="000000" w:themeColor="text1"/>
        </w:rPr>
        <w:t>教育に関して</w:t>
      </w:r>
      <w:r w:rsidR="00F71743" w:rsidRPr="00120E89">
        <w:rPr>
          <w:rFonts w:hint="eastAsia"/>
          <w:color w:val="000000" w:themeColor="text1"/>
        </w:rPr>
        <w:t>、東日本大震災</w:t>
      </w:r>
      <w:r w:rsidR="00B57E09" w:rsidRPr="00120E89">
        <w:rPr>
          <w:rFonts w:hint="eastAsia"/>
          <w:color w:val="000000" w:themeColor="text1"/>
        </w:rPr>
        <w:t>という災害の経験により、</w:t>
      </w:r>
      <w:r w:rsidRPr="00120E89">
        <w:rPr>
          <w:rFonts w:hint="eastAsia"/>
          <w:color w:val="000000" w:themeColor="text1"/>
        </w:rPr>
        <w:t>海洋</w:t>
      </w:r>
      <w:r w:rsidR="00F71743" w:rsidRPr="00120E89">
        <w:rPr>
          <w:rFonts w:hint="eastAsia"/>
          <w:color w:val="000000" w:themeColor="text1"/>
        </w:rPr>
        <w:t>の学習が大切だと考えるようになった</w:t>
      </w:r>
      <w:r w:rsidR="00B57E09" w:rsidRPr="00120E89">
        <w:rPr>
          <w:rFonts w:hint="eastAsia"/>
          <w:color w:val="000000" w:themeColor="text1"/>
        </w:rPr>
        <w:t>ことが</w:t>
      </w:r>
      <w:r w:rsidR="00857C55" w:rsidRPr="00120E89">
        <w:rPr>
          <w:rFonts w:hint="eastAsia"/>
          <w:color w:val="000000" w:themeColor="text1"/>
        </w:rPr>
        <w:t>分かった。</w:t>
      </w:r>
      <w:r w:rsidR="00B57E09" w:rsidRPr="00120E89">
        <w:rPr>
          <w:rFonts w:hint="eastAsia"/>
          <w:color w:val="000000" w:themeColor="text1"/>
        </w:rPr>
        <w:t>海洋研究財団(2014)の「小中学校の海洋教育実施状況に関する全国調査」の結果で、質問項目の「あなたは、東日本</w:t>
      </w:r>
      <w:r w:rsidR="006E4ADA" w:rsidRPr="00120E89">
        <w:rPr>
          <w:rFonts w:hint="eastAsia"/>
          <w:color w:val="000000" w:themeColor="text1"/>
        </w:rPr>
        <w:t>大震災</w:t>
      </w:r>
      <w:r w:rsidR="00B57E09" w:rsidRPr="00120E89">
        <w:rPr>
          <w:rFonts w:hint="eastAsia"/>
          <w:color w:val="000000" w:themeColor="text1"/>
        </w:rPr>
        <w:t>によって、海を知ることや学ぶことがより</w:t>
      </w:r>
      <w:r w:rsidR="00857C55" w:rsidRPr="00120E89">
        <w:rPr>
          <w:rFonts w:hint="eastAsia"/>
          <w:color w:val="000000" w:themeColor="text1"/>
        </w:rPr>
        <w:t>大切だと考えるようになりましたか</w:t>
      </w:r>
      <w:r w:rsidR="00B57E09" w:rsidRPr="00120E89">
        <w:rPr>
          <w:rFonts w:hint="eastAsia"/>
          <w:color w:val="000000" w:themeColor="text1"/>
        </w:rPr>
        <w:t>」</w:t>
      </w:r>
      <w:r w:rsidR="00857C55" w:rsidRPr="00120E89">
        <w:rPr>
          <w:rFonts w:hint="eastAsia"/>
          <w:color w:val="000000" w:themeColor="text1"/>
        </w:rPr>
        <w:t>に対して、83.2%が「はい」</w:t>
      </w:r>
      <w:r w:rsidR="00F71743" w:rsidRPr="00120E89">
        <w:rPr>
          <w:rFonts w:hint="eastAsia"/>
          <w:color w:val="000000" w:themeColor="text1"/>
        </w:rPr>
        <w:t>と回答した</w:t>
      </w:r>
      <w:r w:rsidR="00857C55" w:rsidRPr="00120E89">
        <w:rPr>
          <w:rFonts w:hint="eastAsia"/>
          <w:color w:val="000000" w:themeColor="text1"/>
        </w:rPr>
        <w:t>。</w:t>
      </w:r>
      <w:r w:rsidR="00F71743" w:rsidRPr="00120E89">
        <w:rPr>
          <w:rFonts w:hint="eastAsia"/>
          <w:color w:val="000000" w:themeColor="text1"/>
        </w:rPr>
        <w:t>また、</w:t>
      </w:r>
      <w:r w:rsidR="00857C55" w:rsidRPr="00120E89">
        <w:rPr>
          <w:rFonts w:hint="eastAsia"/>
          <w:color w:val="000000" w:themeColor="text1"/>
        </w:rPr>
        <w:t>「</w:t>
      </w:r>
      <w:r w:rsidR="00F71743" w:rsidRPr="00120E89">
        <w:rPr>
          <w:rFonts w:hint="eastAsia"/>
          <w:color w:val="000000" w:themeColor="text1"/>
        </w:rPr>
        <w:t>小中学校において、子どもたちが海に関して</w:t>
      </w:r>
      <w:r w:rsidR="00857C55" w:rsidRPr="00120E89">
        <w:rPr>
          <w:rFonts w:hint="eastAsia"/>
          <w:color w:val="000000" w:themeColor="text1"/>
        </w:rPr>
        <w:t>どのようなことをもっと学ぶべきだと思いますか」</w:t>
      </w:r>
      <w:r w:rsidR="00F71743" w:rsidRPr="00120E89">
        <w:rPr>
          <w:rFonts w:hint="eastAsia"/>
          <w:color w:val="000000" w:themeColor="text1"/>
        </w:rPr>
        <w:t>の質問で二番目に選択率が高かったのは「海の災害や防災に関する内容」であった</w:t>
      </w:r>
      <w:r w:rsidR="00F71743" w:rsidRPr="00120E89">
        <w:rPr>
          <w:rStyle w:val="af1"/>
          <w:rFonts w:ascii="바탕체" w:eastAsiaTheme="minorEastAsia" w:hAnsi="바탕체" w:cs="바탕체"/>
          <w:color w:val="000000" w:themeColor="text1"/>
          <w:szCs w:val="22"/>
        </w:rPr>
        <w:footnoteReference w:id="76"/>
      </w:r>
      <w:r w:rsidR="00F71743" w:rsidRPr="00120E89">
        <w:rPr>
          <w:rFonts w:hint="eastAsia"/>
          <w:color w:val="000000" w:themeColor="text1"/>
        </w:rPr>
        <w:t>。</w:t>
      </w:r>
    </w:p>
    <w:p w:rsidR="00F71743" w:rsidRPr="00120E89" w:rsidRDefault="00F71743" w:rsidP="00B65B79">
      <w:pPr>
        <w:ind w:firstLine="220"/>
        <w:rPr>
          <w:rFonts w:cs="바탕체"/>
          <w:color w:val="000000" w:themeColor="text1"/>
          <w:sz w:val="22"/>
          <w:szCs w:val="22"/>
        </w:rPr>
      </w:pPr>
      <w:r w:rsidRPr="00120E89">
        <w:rPr>
          <w:rFonts w:ascii="바탕체" w:eastAsiaTheme="minorEastAsia" w:hAnsi="바탕체" w:cs="바탕체" w:hint="eastAsia"/>
          <w:color w:val="000000" w:themeColor="text1"/>
          <w:sz w:val="22"/>
          <w:szCs w:val="22"/>
        </w:rPr>
        <w:t>これは、危険学の第</w:t>
      </w:r>
      <w:r w:rsidRPr="00120E89">
        <w:rPr>
          <w:rFonts w:ascii="바탕체" w:eastAsiaTheme="minorEastAsia" w:hAnsi="바탕체" w:cs="바탕체" w:hint="eastAsia"/>
          <w:color w:val="000000" w:themeColor="text1"/>
          <w:sz w:val="22"/>
          <w:szCs w:val="22"/>
        </w:rPr>
        <w:t>1</w:t>
      </w:r>
      <w:r w:rsidRPr="00120E89">
        <w:rPr>
          <w:rFonts w:ascii="바탕체" w:eastAsiaTheme="minorEastAsia" w:hAnsi="바탕체" w:cs="바탕체" w:hint="eastAsia"/>
          <w:color w:val="000000" w:themeColor="text1"/>
          <w:sz w:val="22"/>
          <w:szCs w:val="22"/>
        </w:rPr>
        <w:t>の目的である「過去の事故</w:t>
      </w:r>
      <w:r w:rsidRPr="00120E89">
        <w:rPr>
          <w:rFonts w:cs="바탕체" w:hint="eastAsia"/>
          <w:color w:val="000000" w:themeColor="text1"/>
          <w:sz w:val="22"/>
          <w:szCs w:val="22"/>
        </w:rPr>
        <w:t>・</w:t>
      </w:r>
      <w:r w:rsidRPr="00120E89">
        <w:rPr>
          <w:rFonts w:ascii="바탕체" w:eastAsiaTheme="minorEastAsia" w:hAnsi="바탕체" w:cs="바탕체" w:hint="eastAsia"/>
          <w:color w:val="000000" w:themeColor="text1"/>
          <w:sz w:val="22"/>
          <w:szCs w:val="22"/>
        </w:rPr>
        <w:t>災害の経験を風化させず、広義</w:t>
      </w:r>
      <w:r w:rsidRPr="00120E89">
        <w:rPr>
          <w:rFonts w:cs="바탕체" w:hint="eastAsia"/>
          <w:color w:val="000000" w:themeColor="text1"/>
          <w:sz w:val="22"/>
          <w:szCs w:val="22"/>
        </w:rPr>
        <w:t>・</w:t>
      </w:r>
      <w:r w:rsidRPr="00120E89">
        <w:rPr>
          <w:rFonts w:ascii="바탕체" w:eastAsiaTheme="minorEastAsia" w:hAnsi="바탕체" w:cs="바탕체" w:hint="eastAsia"/>
          <w:color w:val="000000" w:themeColor="text1"/>
          <w:sz w:val="22"/>
          <w:szCs w:val="22"/>
        </w:rPr>
        <w:t>狭義の「危険の旗」を立てること」であろう。次の</w:t>
      </w:r>
      <w:r w:rsidR="00665327" w:rsidRPr="00120E89">
        <w:rPr>
          <w:rFonts w:ascii="바탕체" w:eastAsiaTheme="minorEastAsia" w:hAnsi="바탕체" w:cs="바탕체" w:hint="eastAsia"/>
          <w:color w:val="000000" w:themeColor="text1"/>
          <w:sz w:val="22"/>
          <w:szCs w:val="22"/>
        </w:rPr>
        <w:t>世代</w:t>
      </w:r>
      <w:r w:rsidRPr="00120E89">
        <w:rPr>
          <w:rFonts w:ascii="바탕체" w:eastAsiaTheme="minorEastAsia" w:hAnsi="바탕체" w:cs="바탕체" w:hint="eastAsia"/>
          <w:color w:val="000000" w:themeColor="text1"/>
          <w:sz w:val="22"/>
          <w:szCs w:val="22"/>
        </w:rPr>
        <w:t>に事故</w:t>
      </w:r>
      <w:r w:rsidRPr="00120E89">
        <w:rPr>
          <w:rFonts w:cs="바탕체" w:hint="eastAsia"/>
          <w:color w:val="000000" w:themeColor="text1"/>
          <w:sz w:val="22"/>
          <w:szCs w:val="22"/>
        </w:rPr>
        <w:t>・</w:t>
      </w:r>
      <w:r w:rsidR="00B57E09" w:rsidRPr="00120E89">
        <w:rPr>
          <w:rFonts w:ascii="바탕체" w:eastAsiaTheme="minorEastAsia" w:hAnsi="바탕체" w:cs="바탕체" w:hint="eastAsia"/>
          <w:color w:val="000000" w:themeColor="text1"/>
          <w:sz w:val="22"/>
          <w:szCs w:val="22"/>
        </w:rPr>
        <w:t>災害の記憶を伝え、生かしていかなければならない。「危険の</w:t>
      </w:r>
      <w:r w:rsidRPr="00120E89">
        <w:rPr>
          <w:rFonts w:ascii="바탕체" w:eastAsiaTheme="minorEastAsia" w:hAnsi="바탕체" w:cs="바탕체" w:hint="eastAsia"/>
          <w:color w:val="000000" w:themeColor="text1"/>
          <w:sz w:val="22"/>
          <w:szCs w:val="22"/>
        </w:rPr>
        <w:t>旗」は、文字とは限らない。意思伝達が可能なすべての方法を指すものである。むしろ、文字</w:t>
      </w:r>
      <w:r w:rsidRPr="00120E89">
        <w:rPr>
          <w:rFonts w:cs="바탕체" w:hint="eastAsia"/>
          <w:color w:val="000000" w:themeColor="text1"/>
          <w:sz w:val="22"/>
          <w:szCs w:val="22"/>
        </w:rPr>
        <w:t>・</w:t>
      </w:r>
      <w:r w:rsidRPr="00120E89">
        <w:rPr>
          <w:rFonts w:ascii="바탕체" w:eastAsiaTheme="minorEastAsia" w:hAnsi="바탕체" w:cs="바탕체" w:hint="eastAsia"/>
          <w:color w:val="000000" w:themeColor="text1"/>
          <w:sz w:val="22"/>
          <w:szCs w:val="22"/>
        </w:rPr>
        <w:t>言葉</w:t>
      </w:r>
      <w:r w:rsidRPr="00120E89">
        <w:rPr>
          <w:rFonts w:cs="바탕체" w:hint="eastAsia"/>
          <w:color w:val="000000" w:themeColor="text1"/>
          <w:sz w:val="22"/>
          <w:szCs w:val="22"/>
        </w:rPr>
        <w:t>では発信者の意図が正確に伝わらない可能性がある。そこでは、「危険の旗」をイベント化することなども考えられる。実際、日本でも過去に事故・災害が起こった日をメモリアルデーに定め、イベントを実施し、社会的知識として事故・災害の記憶を共有化している例がある。</w:t>
      </w:r>
    </w:p>
    <w:p w:rsidR="00F71743" w:rsidRPr="00120E89" w:rsidRDefault="00F71743" w:rsidP="0083137A">
      <w:pPr>
        <w:ind w:firstLine="260"/>
        <w:rPr>
          <w:rFonts w:asciiTheme="minorEastAsia" w:eastAsiaTheme="minorEastAsia" w:hAnsiTheme="minorEastAsia" w:cs="바탕체"/>
          <w:color w:val="000000" w:themeColor="text1"/>
        </w:rPr>
      </w:pPr>
      <w:r w:rsidRPr="00120E89">
        <w:rPr>
          <w:rFonts w:asciiTheme="minorEastAsia" w:eastAsiaTheme="minorEastAsia" w:hAnsiTheme="minorEastAsia" w:cs="바탕체" w:hint="eastAsia"/>
          <w:color w:val="000000" w:themeColor="text1"/>
        </w:rPr>
        <w:t>例えば、東北の三陸海岸で毎年行わ</w:t>
      </w:r>
      <w:r w:rsidR="003A5739" w:rsidRPr="00120E89">
        <w:rPr>
          <w:rFonts w:asciiTheme="minorEastAsia" w:eastAsiaTheme="minorEastAsia" w:hAnsiTheme="minorEastAsia" w:cs="바탕체" w:hint="eastAsia"/>
          <w:color w:val="000000" w:themeColor="text1"/>
        </w:rPr>
        <w:t>れている</w:t>
      </w:r>
      <w:r w:rsidRPr="00120E89">
        <w:rPr>
          <w:rFonts w:asciiTheme="minorEastAsia" w:eastAsiaTheme="minorEastAsia" w:hAnsiTheme="minorEastAsia" w:cs="바탕체" w:hint="eastAsia"/>
          <w:color w:val="000000" w:themeColor="text1"/>
        </w:rPr>
        <w:t>「訓練大津波」が、その好例である。1896年と1933年に起こった大津波の経験を生かすため、地域で毎年、防災訓練を行っているのである。放送を合図に人々は、いっせいに裏山に駆け上がる。その際、「人を助けてはいけない」「物を持ってはいけない」などのルールを守らなければならない。大津波時に人を助けようとして亡くなった方々</w:t>
      </w:r>
      <w:r w:rsidRPr="00120E89">
        <w:rPr>
          <w:rFonts w:asciiTheme="minorEastAsia" w:eastAsiaTheme="minorEastAsia" w:hAnsiTheme="minorEastAsia" w:cs="바탕체" w:hint="eastAsia"/>
          <w:color w:val="000000" w:themeColor="text1"/>
        </w:rPr>
        <w:lastRenderedPageBreak/>
        <w:t>が大勢いたからである。生き残ることを最優先に</w:t>
      </w:r>
      <w:r w:rsidR="00843BB1" w:rsidRPr="00120E89">
        <w:rPr>
          <w:rFonts w:asciiTheme="minorEastAsia" w:eastAsiaTheme="minorEastAsia" w:hAnsiTheme="minorEastAsia" w:cs="바탕체" w:hint="eastAsia"/>
          <w:color w:val="000000" w:themeColor="text1"/>
        </w:rPr>
        <w:t>考えた。こうしたルールも</w:t>
      </w:r>
      <w:r w:rsidRPr="00120E89">
        <w:rPr>
          <w:rFonts w:asciiTheme="minorEastAsia" w:eastAsiaTheme="minorEastAsia" w:hAnsiTheme="minorEastAsia" w:cs="바탕체" w:hint="eastAsia"/>
          <w:color w:val="000000" w:themeColor="text1"/>
        </w:rPr>
        <w:t>経験に学んだ「知恵」</w:t>
      </w:r>
      <w:r w:rsidR="003A5739" w:rsidRPr="00120E89">
        <w:rPr>
          <w:rFonts w:asciiTheme="minorEastAsia" w:eastAsiaTheme="minorEastAsia" w:hAnsiTheme="minorEastAsia" w:cs="바탕체" w:hint="eastAsia"/>
          <w:color w:val="000000" w:themeColor="text1"/>
        </w:rPr>
        <w:t>と</w:t>
      </w:r>
      <w:r w:rsidR="00843BB1" w:rsidRPr="00120E89">
        <w:rPr>
          <w:rFonts w:asciiTheme="minorEastAsia" w:eastAsiaTheme="minorEastAsia" w:hAnsiTheme="minorEastAsia" w:cs="바탕체" w:hint="eastAsia"/>
          <w:color w:val="000000" w:themeColor="text1"/>
        </w:rPr>
        <w:t>いえるものである</w:t>
      </w:r>
      <w:r w:rsidR="00BA026A" w:rsidRPr="00120E89">
        <w:rPr>
          <w:rStyle w:val="af1"/>
          <w:rFonts w:asciiTheme="minorEastAsia" w:eastAsiaTheme="minorEastAsia" w:hAnsiTheme="minorEastAsia" w:cs="바탕체"/>
          <w:color w:val="000000" w:themeColor="text1"/>
        </w:rPr>
        <w:footnoteReference w:id="77"/>
      </w:r>
      <w:r w:rsidR="00843BB1" w:rsidRPr="00120E89">
        <w:rPr>
          <w:rFonts w:asciiTheme="minorEastAsia" w:eastAsiaTheme="minorEastAsia" w:hAnsiTheme="minorEastAsia" w:cs="바탕체" w:hint="eastAsia"/>
          <w:color w:val="000000" w:themeColor="text1"/>
        </w:rPr>
        <w:t>。</w:t>
      </w:r>
    </w:p>
    <w:p w:rsidR="00843BB1" w:rsidRPr="00120E89" w:rsidRDefault="00843BB1" w:rsidP="0083137A">
      <w:pPr>
        <w:ind w:firstLine="260"/>
        <w:rPr>
          <w:rFonts w:asciiTheme="minorEastAsia" w:eastAsiaTheme="minorEastAsia" w:hAnsiTheme="minorEastAsia" w:cs="바탕체"/>
          <w:color w:val="000000" w:themeColor="text1"/>
        </w:rPr>
      </w:pPr>
    </w:p>
    <w:p w:rsidR="00F71743" w:rsidRPr="00120E89" w:rsidRDefault="00AD5E1F" w:rsidP="0083137A">
      <w:pPr>
        <w:ind w:firstLine="260"/>
        <w:rPr>
          <w:color w:val="000000" w:themeColor="text1"/>
        </w:rPr>
      </w:pPr>
      <w:r w:rsidRPr="00120E89">
        <w:rPr>
          <w:rFonts w:hint="eastAsia"/>
          <w:color w:val="000000" w:themeColor="text1"/>
        </w:rPr>
        <w:t>東日本大震災で知られた津波てんでんこの事例もみてみよう。</w:t>
      </w:r>
    </w:p>
    <w:p w:rsidR="00AD5E1F" w:rsidRPr="00120E89" w:rsidRDefault="00AD5E1F" w:rsidP="00AD5E1F">
      <w:pPr>
        <w:ind w:firstLineChars="0" w:firstLine="204"/>
        <w:rPr>
          <w:color w:val="000000" w:themeColor="text1"/>
          <w:sz w:val="23"/>
        </w:rPr>
      </w:pPr>
      <w:r w:rsidRPr="00120E89">
        <w:rPr>
          <w:rFonts w:hint="eastAsia"/>
          <w:color w:val="000000" w:themeColor="text1"/>
        </w:rPr>
        <w:t>「釜石の奇跡「津波てんでんこ」の教訓</w:t>
      </w:r>
      <w:r w:rsidRPr="00120E89">
        <w:rPr>
          <w:rFonts w:hint="eastAsia"/>
          <w:color w:val="000000" w:themeColor="text1"/>
          <w:sz w:val="23"/>
        </w:rPr>
        <w:t>」</w:t>
      </w:r>
    </w:p>
    <w:p w:rsidR="00AD5E1F" w:rsidRPr="00120E89" w:rsidRDefault="00AD5E1F" w:rsidP="0083137A">
      <w:pPr>
        <w:ind w:firstLine="260"/>
        <w:rPr>
          <w:color w:val="000000" w:themeColor="text1"/>
        </w:rPr>
      </w:pPr>
      <w:r w:rsidRPr="00120E89">
        <w:rPr>
          <w:rFonts w:hint="eastAsia"/>
          <w:color w:val="000000" w:themeColor="text1"/>
        </w:rPr>
        <w:t>津波の防災教育を話す時、常々思い知らされるのは「津波てんでんこ」の教えの正しさである。</w:t>
      </w:r>
    </w:p>
    <w:p w:rsidR="00AD5E1F" w:rsidRPr="00120E89" w:rsidRDefault="00AD5E1F" w:rsidP="0083137A">
      <w:pPr>
        <w:ind w:firstLine="260"/>
        <w:rPr>
          <w:color w:val="000000" w:themeColor="text1"/>
        </w:rPr>
      </w:pPr>
      <w:r w:rsidRPr="00120E89">
        <w:rPr>
          <w:color w:val="000000" w:themeColor="text1"/>
        </w:rPr>
        <w:t>2011年3月11日の東日本大震災で2</w:t>
      </w:r>
      <w:r w:rsidR="00665327" w:rsidRPr="00120E89">
        <w:rPr>
          <w:color w:val="000000" w:themeColor="text1"/>
        </w:rPr>
        <w:t>万</w:t>
      </w:r>
      <w:r w:rsidR="00665327" w:rsidRPr="00120E89">
        <w:rPr>
          <w:rFonts w:hint="eastAsia"/>
          <w:color w:val="000000" w:themeColor="text1"/>
        </w:rPr>
        <w:t>名</w:t>
      </w:r>
      <w:r w:rsidRPr="00120E89">
        <w:rPr>
          <w:color w:val="000000" w:themeColor="text1"/>
        </w:rPr>
        <w:t>近い死者</w:t>
      </w:r>
      <w:r w:rsidRPr="00120E89">
        <w:rPr>
          <w:rFonts w:hint="eastAsia"/>
          <w:color w:val="000000" w:themeColor="text1"/>
        </w:rPr>
        <w:t>・</w:t>
      </w:r>
      <w:r w:rsidRPr="00120E89">
        <w:rPr>
          <w:color w:val="000000" w:themeColor="text1"/>
        </w:rPr>
        <w:t>行方不明者が</w:t>
      </w:r>
      <w:r w:rsidRPr="00120E89">
        <w:rPr>
          <w:rFonts w:cs="새굴림" w:hint="eastAsia"/>
          <w:color w:val="000000" w:themeColor="text1"/>
        </w:rPr>
        <w:t>発</w:t>
      </w:r>
      <w:r w:rsidRPr="00120E89">
        <w:rPr>
          <w:color w:val="000000" w:themeColor="text1"/>
        </w:rPr>
        <w:t>生した。岩手県釜石</w:t>
      </w:r>
      <w:r w:rsidRPr="00120E89">
        <w:rPr>
          <w:rFonts w:hint="eastAsia"/>
          <w:color w:val="000000" w:themeColor="text1"/>
        </w:rPr>
        <w:t>市</w:t>
      </w:r>
      <w:r w:rsidRPr="00120E89">
        <w:rPr>
          <w:color w:val="000000" w:themeColor="text1"/>
        </w:rPr>
        <w:t>でも海溝型の地震に伴う影響で1,00</w:t>
      </w:r>
      <w:r w:rsidRPr="00120E89">
        <w:rPr>
          <w:rFonts w:hint="eastAsia"/>
          <w:color w:val="000000" w:themeColor="text1"/>
        </w:rPr>
        <w:t>0名</w:t>
      </w:r>
      <w:r w:rsidRPr="00120E89">
        <w:rPr>
          <w:color w:val="000000" w:themeColor="text1"/>
        </w:rPr>
        <w:t>を超える</w:t>
      </w:r>
      <w:r w:rsidRPr="00120E89">
        <w:rPr>
          <w:rFonts w:ascii="바탕체" w:eastAsiaTheme="minorEastAsia" w:hAnsi="바탕체" w:cs="바탕체" w:hint="eastAsia"/>
          <w:color w:val="000000" w:themeColor="text1"/>
        </w:rPr>
        <w:t>人々</w:t>
      </w:r>
      <w:r w:rsidRPr="00120E89">
        <w:rPr>
          <w:color w:val="000000" w:themeColor="text1"/>
        </w:rPr>
        <w:t>が津波</w:t>
      </w:r>
      <w:r w:rsidRPr="00120E89">
        <w:rPr>
          <w:rStyle w:val="af1"/>
          <w:color w:val="000000" w:themeColor="text1"/>
        </w:rPr>
        <w:footnoteReference w:id="78"/>
      </w:r>
      <w:r w:rsidRPr="00120E89">
        <w:rPr>
          <w:color w:val="000000" w:themeColor="text1"/>
        </w:rPr>
        <w:t>の</w:t>
      </w:r>
      <w:r w:rsidRPr="00120E89">
        <w:rPr>
          <w:rFonts w:cs="새굴림" w:hint="eastAsia"/>
          <w:color w:val="000000" w:themeColor="text1"/>
        </w:rPr>
        <w:t>犠</w:t>
      </w:r>
      <w:r w:rsidRPr="00120E89">
        <w:rPr>
          <w:color w:val="000000" w:themeColor="text1"/>
        </w:rPr>
        <w:t>牲になった。このような</w:t>
      </w:r>
      <w:r w:rsidRPr="00120E89">
        <w:rPr>
          <w:rFonts w:hint="eastAsia"/>
          <w:color w:val="000000" w:themeColor="text1"/>
        </w:rPr>
        <w:t>甚大</w:t>
      </w:r>
      <w:r w:rsidRPr="00120E89">
        <w:rPr>
          <w:color w:val="000000" w:themeColor="text1"/>
        </w:rPr>
        <w:t>な被害の中で多くの小中</w:t>
      </w:r>
      <w:r w:rsidRPr="00120E89">
        <w:rPr>
          <w:rFonts w:cs="새굴림" w:hint="eastAsia"/>
          <w:color w:val="000000" w:themeColor="text1"/>
        </w:rPr>
        <w:t>学</w:t>
      </w:r>
      <w:r w:rsidRPr="00120E89">
        <w:rPr>
          <w:color w:val="000000" w:themeColor="text1"/>
        </w:rPr>
        <w:t>生は</w:t>
      </w:r>
      <w:r w:rsidRPr="00120E89">
        <w:rPr>
          <w:rFonts w:hint="eastAsia"/>
          <w:color w:val="000000" w:themeColor="text1"/>
        </w:rPr>
        <w:t>様々な</w:t>
      </w:r>
      <w:r w:rsidRPr="00120E89">
        <w:rPr>
          <w:rFonts w:cs="새굴림" w:hint="eastAsia"/>
          <w:color w:val="000000" w:themeColor="text1"/>
        </w:rPr>
        <w:t>状</w:t>
      </w:r>
      <w:r w:rsidRPr="00120E89">
        <w:rPr>
          <w:color w:val="000000" w:themeColor="text1"/>
        </w:rPr>
        <w:t>況の中にあったが、自ら主体的な判</w:t>
      </w:r>
      <w:r w:rsidRPr="00120E89">
        <w:rPr>
          <w:rFonts w:cs="새굴림" w:hint="eastAsia"/>
          <w:color w:val="000000" w:themeColor="text1"/>
        </w:rPr>
        <w:t>断</w:t>
      </w:r>
      <w:r w:rsidRPr="00120E89">
        <w:rPr>
          <w:color w:val="000000" w:themeColor="text1"/>
        </w:rPr>
        <w:t>と行動</w:t>
      </w:r>
      <w:r w:rsidRPr="00120E89">
        <w:rPr>
          <w:rFonts w:hint="eastAsia"/>
          <w:color w:val="000000" w:themeColor="text1"/>
        </w:rPr>
        <w:t>をもって</w:t>
      </w:r>
      <w:r w:rsidRPr="00120E89">
        <w:rPr>
          <w:color w:val="000000" w:themeColor="text1"/>
        </w:rPr>
        <w:t>津波</w:t>
      </w:r>
      <w:r w:rsidRPr="00120E89">
        <w:rPr>
          <w:rFonts w:hint="eastAsia"/>
          <w:color w:val="000000" w:themeColor="text1"/>
        </w:rPr>
        <w:t>が彼らを襲わった時、逃げることによって</w:t>
      </w:r>
      <w:r w:rsidRPr="00120E89">
        <w:rPr>
          <w:color w:val="000000" w:themeColor="text1"/>
        </w:rPr>
        <w:t>生き</w:t>
      </w:r>
      <w:r w:rsidRPr="00120E89">
        <w:rPr>
          <w:rFonts w:hint="eastAsia"/>
          <w:color w:val="000000" w:themeColor="text1"/>
        </w:rPr>
        <w:t>抜けた</w:t>
      </w:r>
      <w:r w:rsidRPr="00120E89">
        <w:rPr>
          <w:color w:val="000000" w:themeColor="text1"/>
        </w:rPr>
        <w:t xml:space="preserve"> 。その背景には、過去何度も</w:t>
      </w:r>
      <w:r w:rsidRPr="00120E89">
        <w:rPr>
          <w:rFonts w:hint="eastAsia"/>
          <w:color w:val="000000" w:themeColor="text1"/>
        </w:rPr>
        <w:t>そうであった</w:t>
      </w:r>
      <w:r w:rsidRPr="00120E89">
        <w:rPr>
          <w:color w:val="000000" w:themeColor="text1"/>
        </w:rPr>
        <w:t>ように、「</w:t>
      </w:r>
      <w:r w:rsidRPr="00120E89">
        <w:rPr>
          <w:rFonts w:hint="eastAsia"/>
          <w:color w:val="000000" w:themeColor="text1"/>
        </w:rPr>
        <w:t>大きな</w:t>
      </w:r>
      <w:r w:rsidRPr="00120E89">
        <w:rPr>
          <w:color w:val="000000" w:themeColor="text1"/>
        </w:rPr>
        <w:t>地震の後に津波が</w:t>
      </w:r>
      <w:r w:rsidRPr="00120E89">
        <w:rPr>
          <w:rFonts w:cs="새굴림" w:hint="eastAsia"/>
          <w:color w:val="000000" w:themeColor="text1"/>
        </w:rPr>
        <w:t>来</w:t>
      </w:r>
      <w:r w:rsidRPr="00120E89">
        <w:rPr>
          <w:color w:val="000000" w:themeColor="text1"/>
        </w:rPr>
        <w:t>る。</w:t>
      </w:r>
      <w:r w:rsidRPr="00120E89">
        <w:rPr>
          <w:rFonts w:hint="eastAsia"/>
          <w:color w:val="000000" w:themeColor="text1"/>
        </w:rPr>
        <w:t>どんな</w:t>
      </w:r>
      <w:r w:rsidRPr="00120E89">
        <w:rPr>
          <w:color w:val="000000" w:themeColor="text1"/>
        </w:rPr>
        <w:t>津波が</w:t>
      </w:r>
      <w:r w:rsidRPr="00120E89">
        <w:rPr>
          <w:rFonts w:cs="새굴림" w:hint="eastAsia"/>
          <w:color w:val="000000" w:themeColor="text1"/>
        </w:rPr>
        <w:t>来</w:t>
      </w:r>
      <w:r w:rsidRPr="00120E89">
        <w:rPr>
          <w:color w:val="000000" w:themeColor="text1"/>
        </w:rPr>
        <w:t>るか</w:t>
      </w:r>
      <w:r w:rsidRPr="00120E89">
        <w:rPr>
          <w:rFonts w:hint="eastAsia"/>
          <w:color w:val="000000" w:themeColor="text1"/>
        </w:rPr>
        <w:t>はわからない。だから懸命に</w:t>
      </w:r>
      <w:r w:rsidRPr="00120E89">
        <w:rPr>
          <w:color w:val="000000" w:themeColor="text1"/>
        </w:rPr>
        <w:t>逃げる」</w:t>
      </w:r>
      <w:r w:rsidRPr="00120E89">
        <w:rPr>
          <w:rFonts w:hint="eastAsia"/>
          <w:color w:val="000000" w:themeColor="text1"/>
        </w:rPr>
        <w:t>という話は至ってはシンプルなのである</w:t>
      </w:r>
      <w:r w:rsidRPr="00120E89">
        <w:rPr>
          <w:rStyle w:val="af1"/>
          <w:color w:val="000000" w:themeColor="text1"/>
          <w:lang w:eastAsia="ko-KR"/>
        </w:rPr>
        <w:footnoteReference w:id="79"/>
      </w:r>
      <w:r w:rsidRPr="00120E89">
        <w:rPr>
          <w:rFonts w:hint="eastAsia"/>
          <w:color w:val="000000" w:themeColor="text1"/>
        </w:rPr>
        <w:t>。</w:t>
      </w:r>
    </w:p>
    <w:p w:rsidR="00AD5E1F" w:rsidRPr="00120E89" w:rsidRDefault="00AD5E1F" w:rsidP="0083137A">
      <w:pPr>
        <w:ind w:firstLine="260"/>
        <w:rPr>
          <w:color w:val="000000" w:themeColor="text1"/>
        </w:rPr>
      </w:pPr>
      <w:r w:rsidRPr="00120E89">
        <w:rPr>
          <w:rFonts w:hint="eastAsia"/>
          <w:color w:val="000000" w:themeColor="text1"/>
        </w:rPr>
        <w:t>この教訓に基づき、片田敏孝(群馬大教授)の指導で津波からの避難訓練を８年間重ねてきた岩手県釜石市内の小中学校では、東日本大震災の津波のとき、全児童・生徒約３千人が即座に避難して生存率９９・８％という素晴らしい成果を挙げて「釜石の奇跡」と呼ばれた</w:t>
      </w:r>
      <w:r w:rsidRPr="00120E89">
        <w:rPr>
          <w:rStyle w:val="af1"/>
          <w:color w:val="000000" w:themeColor="text1"/>
        </w:rPr>
        <w:footnoteReference w:id="80"/>
      </w:r>
      <w:r w:rsidRPr="00120E89">
        <w:rPr>
          <w:rFonts w:hint="eastAsia"/>
          <w:color w:val="000000" w:themeColor="text1"/>
        </w:rPr>
        <w:t>。</w:t>
      </w:r>
    </w:p>
    <w:p w:rsidR="00AD5E1F" w:rsidRPr="00120E89" w:rsidRDefault="00AD5E1F" w:rsidP="0083137A">
      <w:pPr>
        <w:ind w:firstLine="260"/>
        <w:rPr>
          <w:color w:val="000000" w:themeColor="text1"/>
        </w:rPr>
      </w:pPr>
      <w:r w:rsidRPr="00120E89">
        <w:rPr>
          <w:rFonts w:hint="eastAsia"/>
          <w:color w:val="000000" w:themeColor="text1"/>
        </w:rPr>
        <w:t>正確な</w:t>
      </w:r>
      <w:r w:rsidRPr="00120E89">
        <w:rPr>
          <w:color w:val="000000" w:themeColor="text1"/>
        </w:rPr>
        <w:t>数字から</w:t>
      </w:r>
      <w:r w:rsidR="0067302B" w:rsidRPr="00120E89">
        <w:rPr>
          <w:color w:val="000000" w:themeColor="text1"/>
        </w:rPr>
        <w:t>いう</w:t>
      </w:r>
      <w:r w:rsidRPr="00120E89">
        <w:rPr>
          <w:rFonts w:hint="eastAsia"/>
          <w:color w:val="000000" w:themeColor="text1"/>
        </w:rPr>
        <w:t>と釜石市の小学生</w:t>
      </w:r>
      <w:r w:rsidRPr="00120E89">
        <w:rPr>
          <w:color w:val="000000" w:themeColor="text1"/>
        </w:rPr>
        <w:t>1927</w:t>
      </w:r>
      <w:r w:rsidRPr="00120E89">
        <w:rPr>
          <w:rFonts w:hint="eastAsia"/>
          <w:color w:val="000000" w:themeColor="text1"/>
        </w:rPr>
        <w:t>名</w:t>
      </w:r>
      <w:r w:rsidRPr="00120E89">
        <w:rPr>
          <w:color w:val="000000" w:themeColor="text1"/>
        </w:rPr>
        <w:t>、中学生999</w:t>
      </w:r>
      <w:r w:rsidRPr="00120E89">
        <w:rPr>
          <w:rFonts w:hint="eastAsia"/>
          <w:color w:val="000000" w:themeColor="text1"/>
        </w:rPr>
        <w:t>名</w:t>
      </w:r>
      <w:r w:rsidRPr="00120E89">
        <w:rPr>
          <w:color w:val="000000" w:themeColor="text1"/>
        </w:rPr>
        <w:t>のうち</w:t>
      </w:r>
      <w:r w:rsidRPr="00120E89">
        <w:rPr>
          <w:rFonts w:hint="eastAsia"/>
          <w:color w:val="000000" w:themeColor="text1"/>
        </w:rPr>
        <w:t>、</w:t>
      </w:r>
      <w:r w:rsidRPr="00120E89">
        <w:rPr>
          <w:color w:val="000000" w:themeColor="text1"/>
        </w:rPr>
        <w:t>津波</w:t>
      </w:r>
      <w:r w:rsidRPr="00120E89">
        <w:rPr>
          <w:rFonts w:eastAsiaTheme="minorEastAsia" w:hint="eastAsia"/>
          <w:color w:val="000000" w:themeColor="text1"/>
        </w:rPr>
        <w:t>襲来時に</w:t>
      </w:r>
      <w:r w:rsidRPr="00120E89">
        <w:rPr>
          <w:color w:val="000000" w:themeColor="text1"/>
        </w:rPr>
        <w:t>学校の管理下にあった児童</w:t>
      </w:r>
      <w:r w:rsidRPr="00120E89">
        <w:rPr>
          <w:rFonts w:hint="eastAsia"/>
          <w:color w:val="000000" w:themeColor="text1"/>
        </w:rPr>
        <w:t>・</w:t>
      </w:r>
      <w:r w:rsidRPr="00120E89">
        <w:rPr>
          <w:color w:val="000000" w:themeColor="text1"/>
        </w:rPr>
        <w:t>生徒は</w:t>
      </w:r>
      <w:r w:rsidRPr="00120E89">
        <w:rPr>
          <w:rFonts w:hint="eastAsia"/>
          <w:color w:val="000000" w:themeColor="text1"/>
        </w:rPr>
        <w:t>全員が</w:t>
      </w:r>
      <w:r w:rsidRPr="00120E89">
        <w:rPr>
          <w:color w:val="000000" w:themeColor="text1"/>
        </w:rPr>
        <w:t>無事だった</w:t>
      </w:r>
      <w:r w:rsidRPr="00120E89">
        <w:rPr>
          <w:rFonts w:hint="eastAsia"/>
          <w:color w:val="000000" w:themeColor="text1"/>
        </w:rPr>
        <w:t>。ただし</w:t>
      </w:r>
      <w:r w:rsidRPr="00120E89">
        <w:rPr>
          <w:color w:val="000000" w:themeColor="text1"/>
        </w:rPr>
        <w:t>学校の管理下</w:t>
      </w:r>
      <w:r w:rsidRPr="00120E89">
        <w:rPr>
          <w:rFonts w:hint="eastAsia"/>
          <w:color w:val="000000" w:themeColor="text1"/>
        </w:rPr>
        <w:t>で</w:t>
      </w:r>
      <w:r w:rsidRPr="00120E89">
        <w:rPr>
          <w:color w:val="000000" w:themeColor="text1"/>
        </w:rPr>
        <w:t>なかっ</w:t>
      </w:r>
      <w:r w:rsidRPr="00120E89">
        <w:rPr>
          <w:rFonts w:hint="eastAsia"/>
          <w:color w:val="000000" w:themeColor="text1"/>
        </w:rPr>
        <w:t>た児童・生徒のうち5名が</w:t>
      </w:r>
      <w:r w:rsidRPr="00120E89">
        <w:rPr>
          <w:color w:val="000000" w:themeColor="text1"/>
        </w:rPr>
        <w:t>犠牲</w:t>
      </w:r>
      <w:r w:rsidRPr="00120E89">
        <w:rPr>
          <w:rFonts w:hint="eastAsia"/>
          <w:color w:val="000000" w:themeColor="text1"/>
        </w:rPr>
        <w:t>と</w:t>
      </w:r>
      <w:r w:rsidR="00843BB1" w:rsidRPr="00120E89">
        <w:rPr>
          <w:color w:val="000000" w:themeColor="text1"/>
        </w:rPr>
        <w:t>なった。生存率</w:t>
      </w:r>
      <w:r w:rsidR="00843BB1" w:rsidRPr="00120E89">
        <w:rPr>
          <w:rFonts w:hint="eastAsia"/>
          <w:color w:val="000000" w:themeColor="text1"/>
        </w:rPr>
        <w:t>は</w:t>
      </w:r>
      <w:r w:rsidRPr="00120E89">
        <w:rPr>
          <w:color w:val="000000" w:themeColor="text1"/>
        </w:rPr>
        <w:t>99.8％である。</w:t>
      </w:r>
      <w:r w:rsidRPr="00120E89">
        <w:rPr>
          <w:rFonts w:hint="eastAsia"/>
          <w:color w:val="000000" w:themeColor="text1"/>
        </w:rPr>
        <w:t>地震直後、釜石に出た津波警報の第一報は、予想される</w:t>
      </w:r>
      <w:r w:rsidRPr="00120E89">
        <w:rPr>
          <w:color w:val="000000" w:themeColor="text1"/>
        </w:rPr>
        <w:t>津波</w:t>
      </w:r>
      <w:r w:rsidRPr="00120E89">
        <w:rPr>
          <w:rFonts w:hint="eastAsia"/>
          <w:color w:val="000000" w:themeColor="text1"/>
        </w:rPr>
        <w:t>の</w:t>
      </w:r>
      <w:r w:rsidRPr="00120E89">
        <w:rPr>
          <w:color w:val="000000" w:themeColor="text1"/>
        </w:rPr>
        <w:t>高さ3メートルであった。</w:t>
      </w:r>
      <w:r w:rsidRPr="00120E89">
        <w:rPr>
          <w:rFonts w:hint="eastAsia"/>
          <w:color w:val="000000" w:themeColor="text1"/>
        </w:rPr>
        <w:t>この情報が</w:t>
      </w:r>
      <w:r w:rsidRPr="00120E89">
        <w:rPr>
          <w:color w:val="000000" w:themeColor="text1"/>
        </w:rPr>
        <w:t>以後6メートル、10メートル</w:t>
      </w:r>
      <w:r w:rsidRPr="00120E89">
        <w:rPr>
          <w:rFonts w:hint="eastAsia"/>
          <w:color w:val="000000" w:themeColor="text1"/>
        </w:rPr>
        <w:t>と</w:t>
      </w:r>
      <w:r w:rsidRPr="00120E89">
        <w:rPr>
          <w:color w:val="000000" w:themeColor="text1"/>
        </w:rPr>
        <w:t>更新された。</w:t>
      </w:r>
      <w:r w:rsidR="00843BB1" w:rsidRPr="00120E89">
        <w:rPr>
          <w:rFonts w:hint="eastAsia"/>
          <w:color w:val="000000" w:themeColor="text1"/>
        </w:rPr>
        <w:t>実</w:t>
      </w:r>
      <w:r w:rsidRPr="00120E89">
        <w:rPr>
          <w:rFonts w:hint="eastAsia"/>
          <w:color w:val="000000" w:themeColor="text1"/>
        </w:rPr>
        <w:t>は第一報の後に地域は停電され、</w:t>
      </w:r>
      <w:r w:rsidRPr="00120E89">
        <w:rPr>
          <w:color w:val="000000" w:themeColor="text1"/>
        </w:rPr>
        <w:t>6メートル、10メートルという速報が住民に</w:t>
      </w:r>
      <w:r w:rsidRPr="00120E89">
        <w:rPr>
          <w:rFonts w:hint="eastAsia"/>
          <w:color w:val="000000" w:themeColor="text1"/>
        </w:rPr>
        <w:t>届かなかった。第一報だけを聞いた</w:t>
      </w:r>
      <w:r w:rsidRPr="00120E89">
        <w:rPr>
          <w:color w:val="000000" w:themeColor="text1"/>
        </w:rPr>
        <w:t>ある</w:t>
      </w:r>
      <w:r w:rsidRPr="00120E89">
        <w:rPr>
          <w:rFonts w:hint="eastAsia"/>
          <w:color w:val="000000" w:themeColor="text1"/>
        </w:rPr>
        <w:t>おじいさんは「うちの前の防波堤は6メートルだから、大丈夫」</w:t>
      </w:r>
      <w:r w:rsidR="00843BB1" w:rsidRPr="00120E89">
        <w:rPr>
          <w:rFonts w:hint="eastAsia"/>
          <w:color w:val="000000" w:themeColor="text1"/>
        </w:rPr>
        <w:t>と</w:t>
      </w:r>
      <w:r w:rsidRPr="00120E89">
        <w:rPr>
          <w:rFonts w:hint="eastAsia"/>
          <w:color w:val="000000" w:themeColor="text1"/>
        </w:rPr>
        <w:t>思い、</w:t>
      </w:r>
      <w:r w:rsidRPr="00120E89">
        <w:rPr>
          <w:color w:val="000000" w:themeColor="text1"/>
        </w:rPr>
        <w:t>孫</w:t>
      </w:r>
      <w:r w:rsidRPr="00120E89">
        <w:rPr>
          <w:rFonts w:hint="eastAsia"/>
          <w:color w:val="000000" w:themeColor="text1"/>
        </w:rPr>
        <w:t>に「</w:t>
      </w:r>
      <w:r w:rsidRPr="00120E89">
        <w:rPr>
          <w:color w:val="000000" w:themeColor="text1"/>
        </w:rPr>
        <w:t>逃げ</w:t>
      </w:r>
      <w:r w:rsidRPr="00120E89">
        <w:rPr>
          <w:rFonts w:hint="eastAsia"/>
          <w:color w:val="000000" w:themeColor="text1"/>
        </w:rPr>
        <w:t>よう、おじちゃ</w:t>
      </w:r>
      <w:r w:rsidR="00843BB1" w:rsidRPr="00120E89">
        <w:rPr>
          <w:rFonts w:hint="eastAsia"/>
          <w:color w:val="000000" w:themeColor="text1"/>
        </w:rPr>
        <w:t>ん</w:t>
      </w:r>
      <w:r w:rsidRPr="00120E89">
        <w:rPr>
          <w:rFonts w:hint="eastAsia"/>
          <w:color w:val="000000" w:themeColor="text1"/>
        </w:rPr>
        <w:t>」と</w:t>
      </w:r>
      <w:r w:rsidR="00843BB1" w:rsidRPr="00120E89">
        <w:rPr>
          <w:rFonts w:hint="eastAsia"/>
          <w:color w:val="000000" w:themeColor="text1"/>
        </w:rPr>
        <w:t>言ってきた</w:t>
      </w:r>
      <w:r w:rsidRPr="00120E89">
        <w:rPr>
          <w:rFonts w:hint="eastAsia"/>
          <w:color w:val="000000" w:themeColor="text1"/>
        </w:rPr>
        <w:t>が、とりあわなかったのである。すると、</w:t>
      </w:r>
      <w:r w:rsidRPr="00120E89">
        <w:rPr>
          <w:color w:val="000000" w:themeColor="text1"/>
        </w:rPr>
        <w:t>孫が泣き</w:t>
      </w:r>
      <w:r w:rsidRPr="00120E89">
        <w:rPr>
          <w:rFonts w:hint="eastAsia"/>
          <w:color w:val="000000" w:themeColor="text1"/>
        </w:rPr>
        <w:t>じゃくりながら「じいち</w:t>
      </w:r>
      <w:r w:rsidRPr="00120E89">
        <w:rPr>
          <w:rFonts w:hint="eastAsia"/>
          <w:color w:val="000000" w:themeColor="text1"/>
        </w:rPr>
        <w:lastRenderedPageBreak/>
        <w:t>ゃ</w:t>
      </w:r>
      <w:r w:rsidR="00843BB1" w:rsidRPr="00120E89">
        <w:rPr>
          <w:rFonts w:hint="eastAsia"/>
          <w:color w:val="000000" w:themeColor="text1"/>
        </w:rPr>
        <w:t>ん</w:t>
      </w:r>
      <w:r w:rsidRPr="00120E89">
        <w:rPr>
          <w:rFonts w:hint="eastAsia"/>
          <w:color w:val="000000" w:themeColor="text1"/>
        </w:rPr>
        <w:t>、だめだ」と</w:t>
      </w:r>
      <w:r w:rsidRPr="00120E89">
        <w:rPr>
          <w:color w:val="000000" w:themeColor="text1"/>
        </w:rPr>
        <w:t>懇願し仕方なく</w:t>
      </w:r>
      <w:r w:rsidRPr="00120E89">
        <w:rPr>
          <w:rFonts w:hint="eastAsia"/>
          <w:color w:val="000000" w:themeColor="text1"/>
        </w:rPr>
        <w:t>避難処へ</w:t>
      </w:r>
      <w:r w:rsidRPr="00120E89">
        <w:rPr>
          <w:color w:val="000000" w:themeColor="text1"/>
        </w:rPr>
        <w:t>逃げていった</w:t>
      </w:r>
      <w:r w:rsidRPr="00120E89">
        <w:rPr>
          <w:rFonts w:hint="eastAsia"/>
          <w:color w:val="000000" w:themeColor="text1"/>
        </w:rPr>
        <w:t>そうである</w:t>
      </w:r>
      <w:r w:rsidRPr="00120E89">
        <w:rPr>
          <w:color w:val="000000" w:themeColor="text1"/>
        </w:rPr>
        <w:t>。結果的に生き残った</w:t>
      </w:r>
      <w:r w:rsidRPr="00120E89">
        <w:rPr>
          <w:rStyle w:val="af1"/>
          <w:color w:val="000000" w:themeColor="text1"/>
        </w:rPr>
        <w:footnoteReference w:id="81"/>
      </w:r>
      <w:r w:rsidRPr="00120E89">
        <w:rPr>
          <w:color w:val="000000" w:themeColor="text1"/>
        </w:rPr>
        <w:t xml:space="preserve">。 </w:t>
      </w:r>
    </w:p>
    <w:p w:rsidR="00AD5E1F" w:rsidRPr="00120E89" w:rsidRDefault="00AD5E1F" w:rsidP="0083137A">
      <w:pPr>
        <w:ind w:firstLine="260"/>
        <w:rPr>
          <w:color w:val="000000" w:themeColor="text1"/>
        </w:rPr>
      </w:pPr>
      <w:r w:rsidRPr="00120E89">
        <w:rPr>
          <w:rFonts w:hint="eastAsia"/>
          <w:color w:val="000000" w:themeColor="text1"/>
        </w:rPr>
        <w:t>もっと詳しく内容を見てみよう。同市北部に位置する鵜住居（うのすまい）町の海岸線から約８００メートル、海抜約３メートルの川沿いの低地に並んで建っていた釜石東中学校と鵜住居小学校の事例を</w:t>
      </w:r>
      <w:r w:rsidR="003A5739" w:rsidRPr="00120E89">
        <w:rPr>
          <w:rFonts w:hint="eastAsia"/>
          <w:color w:val="000000" w:themeColor="text1"/>
        </w:rPr>
        <w:t>産経新聞の記事を用いて</w:t>
      </w:r>
      <w:r w:rsidRPr="00120E89">
        <w:rPr>
          <w:rFonts w:hint="eastAsia"/>
          <w:color w:val="000000" w:themeColor="text1"/>
        </w:rPr>
        <w:t>紹介する。</w:t>
      </w:r>
    </w:p>
    <w:p w:rsidR="00B36A3E" w:rsidRPr="00120E89" w:rsidRDefault="00B36A3E" w:rsidP="0083137A">
      <w:pPr>
        <w:ind w:firstLine="260"/>
        <w:rPr>
          <w:color w:val="000000" w:themeColor="text1"/>
        </w:rPr>
      </w:pPr>
    </w:p>
    <w:p w:rsidR="00AD5E1F" w:rsidRPr="00120E89" w:rsidRDefault="00AD5E1F" w:rsidP="0083137A">
      <w:pPr>
        <w:ind w:leftChars="100" w:left="260" w:firstLineChars="105" w:firstLine="210"/>
        <w:rPr>
          <w:color w:val="000000" w:themeColor="text1"/>
          <w:sz w:val="20"/>
          <w:szCs w:val="20"/>
        </w:rPr>
      </w:pPr>
      <w:r w:rsidRPr="00120E89">
        <w:rPr>
          <w:rFonts w:hint="eastAsia"/>
          <w:color w:val="000000" w:themeColor="text1"/>
          <w:sz w:val="20"/>
          <w:szCs w:val="20"/>
        </w:rPr>
        <w:t>2011年３月１１日。午後２時４６分に東日本大震災が発生すると、釜石東中の副校長は教室から校庭に出始めた生徒たちに、「（避難所へ）走れ！」「点呼など取らなくていいから」と大声で叫んだ。</w:t>
      </w:r>
    </w:p>
    <w:p w:rsidR="00AD5E1F" w:rsidRPr="00120E89" w:rsidRDefault="00AD5E1F" w:rsidP="0083137A">
      <w:pPr>
        <w:ind w:leftChars="100" w:left="260" w:firstLineChars="105" w:firstLine="210"/>
        <w:rPr>
          <w:color w:val="000000" w:themeColor="text1"/>
          <w:sz w:val="20"/>
          <w:szCs w:val="20"/>
        </w:rPr>
      </w:pPr>
      <w:r w:rsidRPr="00120E89">
        <w:rPr>
          <w:rFonts w:hint="eastAsia"/>
          <w:color w:val="000000" w:themeColor="text1"/>
          <w:sz w:val="20"/>
          <w:szCs w:val="20"/>
        </w:rPr>
        <w:t>そして若い教職員に、率先避難者となって生徒たちと避難所へ走るよう指示。避難所は約７００メートル南西の福祉施設で、所在地は訓練で全生徒に周知していた。</w:t>
      </w:r>
    </w:p>
    <w:p w:rsidR="00AD5E1F" w:rsidRPr="00120E89" w:rsidRDefault="00AD5E1F" w:rsidP="0083137A">
      <w:pPr>
        <w:ind w:leftChars="100" w:left="260" w:firstLineChars="105" w:firstLine="210"/>
        <w:rPr>
          <w:color w:val="000000" w:themeColor="text1"/>
          <w:sz w:val="20"/>
          <w:szCs w:val="20"/>
        </w:rPr>
      </w:pPr>
      <w:r w:rsidRPr="00120E89">
        <w:rPr>
          <w:rFonts w:hint="eastAsia"/>
          <w:color w:val="000000" w:themeColor="text1"/>
          <w:sz w:val="20"/>
          <w:szCs w:val="20"/>
        </w:rPr>
        <w:t>当初、一部の生徒は走らず、校庭に整列しようとしたが、副校長らは懸命に「逃げろ」「走れ」と指示。そのため全員が校門を出て、避難所へと駆けだした。</w:t>
      </w:r>
    </w:p>
    <w:p w:rsidR="00AD5E1F" w:rsidRPr="00120E89" w:rsidRDefault="00AD5E1F" w:rsidP="0083137A">
      <w:pPr>
        <w:ind w:leftChars="100" w:left="260" w:firstLineChars="105" w:firstLine="210"/>
        <w:rPr>
          <w:color w:val="000000" w:themeColor="text1"/>
          <w:sz w:val="20"/>
          <w:szCs w:val="20"/>
        </w:rPr>
      </w:pPr>
      <w:r w:rsidRPr="00120E89">
        <w:rPr>
          <w:rFonts w:hint="eastAsia"/>
          <w:color w:val="000000" w:themeColor="text1"/>
          <w:sz w:val="20"/>
          <w:szCs w:val="20"/>
        </w:rPr>
        <w:t>一方、鵜住居小は耐震補強が終わったばかりの鉄筋コンクリート造り３階建ての校舎で、雪も降っていたことから、当初は児童を３階に集めようとしていた。しかし、「津波が来るぞ」と叫びながら走っていく中学生らを見て、教職員は避難所行きを即断。小学生も一斉に高台へ走り出した。</w:t>
      </w:r>
    </w:p>
    <w:p w:rsidR="00AD5E1F" w:rsidRPr="00120E89" w:rsidRDefault="00AD5E1F" w:rsidP="0083137A">
      <w:pPr>
        <w:ind w:leftChars="100" w:left="260" w:firstLineChars="105" w:firstLine="210"/>
        <w:rPr>
          <w:color w:val="000000" w:themeColor="text1"/>
          <w:sz w:val="20"/>
          <w:szCs w:val="20"/>
        </w:rPr>
      </w:pPr>
      <w:r w:rsidRPr="00120E89">
        <w:rPr>
          <w:rFonts w:hint="eastAsia"/>
          <w:color w:val="000000" w:themeColor="text1"/>
          <w:sz w:val="20"/>
          <w:szCs w:val="20"/>
        </w:rPr>
        <w:t>このとき、鵜住居小には保護者数人が児童を引き取りに来ていた。教職員は児童を避難させたことを説明し、一緒に避難することを勧めたが、１人は児童をつれて帰宅し、津波の犠牲になってしまったという。</w:t>
      </w:r>
    </w:p>
    <w:p w:rsidR="00AD5E1F" w:rsidRPr="00120E89" w:rsidRDefault="00AD5E1F" w:rsidP="0083137A">
      <w:pPr>
        <w:ind w:leftChars="100" w:left="260" w:firstLineChars="105" w:firstLine="210"/>
        <w:rPr>
          <w:color w:val="000000" w:themeColor="text1"/>
          <w:sz w:val="20"/>
          <w:szCs w:val="20"/>
        </w:rPr>
      </w:pPr>
      <w:r w:rsidRPr="00120E89">
        <w:rPr>
          <w:rFonts w:hint="eastAsia"/>
          <w:color w:val="000000" w:themeColor="text1"/>
          <w:sz w:val="20"/>
          <w:szCs w:val="20"/>
        </w:rPr>
        <w:t>避難した小中学生約６００人は、標高約１０メートルの福祉施設に到着したが、裏手の崖が崩れそうになっていたため、中学生らがもっと高台への移動を提案した。さらに約４００メートル離れた標高３０メートルの介護施設へ、小学生の手を引きながら避難した。</w:t>
      </w:r>
    </w:p>
    <w:p w:rsidR="00AD5E1F" w:rsidRPr="00120E89" w:rsidRDefault="00AD5E1F" w:rsidP="0083137A">
      <w:pPr>
        <w:ind w:leftChars="100" w:left="260" w:firstLineChars="105" w:firstLine="210"/>
        <w:rPr>
          <w:color w:val="000000" w:themeColor="text1"/>
          <w:sz w:val="20"/>
          <w:szCs w:val="20"/>
        </w:rPr>
      </w:pPr>
      <w:r w:rsidRPr="00120E89">
        <w:rPr>
          <w:rFonts w:hint="eastAsia"/>
          <w:color w:val="000000" w:themeColor="text1"/>
          <w:sz w:val="20"/>
          <w:szCs w:val="20"/>
        </w:rPr>
        <w:t>この直後、津波遡上高は２０メートルに達し、福祉施設は水没。「津波てんでんこ」の教訓と、防災意識の高い中学生の冷静な状況判断が、多くの命を間一髪で見事に救う結果となった</w:t>
      </w:r>
      <w:r w:rsidRPr="00120E89">
        <w:rPr>
          <w:rStyle w:val="af1"/>
          <w:color w:val="000000" w:themeColor="text1"/>
        </w:rPr>
        <w:footnoteReference w:id="82"/>
      </w:r>
      <w:r w:rsidR="00843BB1" w:rsidRPr="00120E89">
        <w:rPr>
          <w:rFonts w:hint="eastAsia"/>
          <w:color w:val="000000" w:themeColor="text1"/>
          <w:sz w:val="20"/>
          <w:szCs w:val="20"/>
        </w:rPr>
        <w:t>。</w:t>
      </w:r>
    </w:p>
    <w:p w:rsidR="00B36A3E" w:rsidRPr="00120E89" w:rsidRDefault="00B36A3E" w:rsidP="0083137A">
      <w:pPr>
        <w:ind w:firstLine="260"/>
        <w:rPr>
          <w:color w:val="000000" w:themeColor="text1"/>
        </w:rPr>
      </w:pPr>
    </w:p>
    <w:p w:rsidR="00AD5E1F" w:rsidRPr="00120E89" w:rsidRDefault="00AD5E1F" w:rsidP="0083137A">
      <w:pPr>
        <w:ind w:firstLine="260"/>
        <w:rPr>
          <w:color w:val="000000" w:themeColor="text1"/>
        </w:rPr>
      </w:pPr>
      <w:r w:rsidRPr="00120E89">
        <w:rPr>
          <w:rFonts w:hint="eastAsia"/>
          <w:color w:val="000000" w:themeColor="text1"/>
        </w:rPr>
        <w:t>片田が釜石の子どもたちに教えていた「避難の三原則」</w:t>
      </w:r>
      <w:r w:rsidR="005C3ED4" w:rsidRPr="00120E89">
        <w:rPr>
          <w:rFonts w:hint="eastAsia"/>
          <w:color w:val="000000" w:themeColor="text1"/>
        </w:rPr>
        <w:t>とは</w:t>
      </w:r>
      <w:r w:rsidRPr="00120E89">
        <w:rPr>
          <w:rFonts w:hint="eastAsia"/>
          <w:color w:val="000000" w:themeColor="text1"/>
        </w:rPr>
        <w:t>下記のようである。</w:t>
      </w:r>
    </w:p>
    <w:p w:rsidR="00AD5E1F" w:rsidRPr="00120E89" w:rsidRDefault="001A339D" w:rsidP="0083137A">
      <w:pPr>
        <w:ind w:firstLine="260"/>
        <w:rPr>
          <w:color w:val="000000" w:themeColor="text1"/>
        </w:rPr>
      </w:pPr>
      <w:r w:rsidRPr="00120E89">
        <w:rPr>
          <w:rFonts w:hint="eastAsia"/>
          <w:color w:val="000000" w:themeColor="text1"/>
        </w:rPr>
        <w:t>①</w:t>
      </w:r>
      <w:r w:rsidR="00AD5E1F" w:rsidRPr="00120E89">
        <w:rPr>
          <w:rFonts w:hint="eastAsia"/>
          <w:color w:val="000000" w:themeColor="text1"/>
        </w:rPr>
        <w:t>「想定にとらわれるな」</w:t>
      </w:r>
    </w:p>
    <w:p w:rsidR="00AD5E1F" w:rsidRPr="00120E89" w:rsidRDefault="00AD5E1F" w:rsidP="0083137A">
      <w:pPr>
        <w:ind w:firstLine="260"/>
        <w:rPr>
          <w:color w:val="000000" w:themeColor="text1"/>
        </w:rPr>
      </w:pPr>
      <w:r w:rsidRPr="00120E89">
        <w:rPr>
          <w:rFonts w:hint="eastAsia"/>
          <w:color w:val="000000" w:themeColor="text1"/>
        </w:rPr>
        <w:t>端的に言えば「ハザードマップを信じるな」ということだ。事故の被害地であった鵜住居小学校と釜石中学校はハザードマップでは津波浸水想定区域ではなかったが、実際に被害にあった。</w:t>
      </w:r>
    </w:p>
    <w:p w:rsidR="00AD5E1F" w:rsidRPr="00120E89" w:rsidRDefault="001A339D" w:rsidP="0083137A">
      <w:pPr>
        <w:ind w:firstLine="260"/>
        <w:rPr>
          <w:color w:val="000000" w:themeColor="text1"/>
        </w:rPr>
      </w:pPr>
      <w:r w:rsidRPr="00120E89">
        <w:rPr>
          <w:rFonts w:hint="eastAsia"/>
          <w:color w:val="000000" w:themeColor="text1"/>
        </w:rPr>
        <w:t>②</w:t>
      </w:r>
      <w:r w:rsidR="00AD5E1F" w:rsidRPr="00120E89">
        <w:rPr>
          <w:rFonts w:hint="eastAsia"/>
          <w:color w:val="000000" w:themeColor="text1"/>
        </w:rPr>
        <w:t>「最善を尽くせ」</w:t>
      </w:r>
    </w:p>
    <w:p w:rsidR="00AD5E1F" w:rsidRPr="00120E89" w:rsidRDefault="00AD5E1F" w:rsidP="0083137A">
      <w:pPr>
        <w:ind w:firstLine="260"/>
        <w:rPr>
          <w:color w:val="000000" w:themeColor="text1"/>
        </w:rPr>
      </w:pPr>
      <w:r w:rsidRPr="00120E89">
        <w:rPr>
          <w:rFonts w:hint="eastAsia"/>
          <w:color w:val="000000" w:themeColor="text1"/>
        </w:rPr>
        <w:lastRenderedPageBreak/>
        <w:t>「いかなる状況に置いても最善を尽くせ」である。最善を尽くしても、それでも死ぬかもしれない。でもそれは仕方ない。最善というのは、それ以上の対応ができないということだ。精一やることをやっても、力をしのぐような自然の力があれば、死ぬ。それが自然の摂理である。「自然と向かい合う姿勢」を教えたい。</w:t>
      </w:r>
    </w:p>
    <w:p w:rsidR="00AD5E1F" w:rsidRPr="00120E89" w:rsidRDefault="001A339D" w:rsidP="0083137A">
      <w:pPr>
        <w:ind w:firstLine="260"/>
        <w:rPr>
          <w:color w:val="000000" w:themeColor="text1"/>
        </w:rPr>
      </w:pPr>
      <w:r w:rsidRPr="00120E89">
        <w:rPr>
          <w:rFonts w:hint="eastAsia"/>
          <w:color w:val="000000" w:themeColor="text1"/>
        </w:rPr>
        <w:t>③</w:t>
      </w:r>
      <w:r w:rsidR="00AD5E1F" w:rsidRPr="00120E89">
        <w:rPr>
          <w:rFonts w:hint="eastAsia"/>
          <w:color w:val="000000" w:themeColor="text1"/>
        </w:rPr>
        <w:t>「率先避難者たれ」</w:t>
      </w:r>
    </w:p>
    <w:p w:rsidR="00AD5E1F" w:rsidRPr="00120E89" w:rsidRDefault="00AD5E1F" w:rsidP="0083137A">
      <w:pPr>
        <w:ind w:firstLine="260"/>
        <w:rPr>
          <w:color w:val="000000" w:themeColor="text1"/>
        </w:rPr>
      </w:pPr>
      <w:r w:rsidRPr="00120E89">
        <w:rPr>
          <w:rFonts w:hint="eastAsia"/>
          <w:color w:val="000000" w:themeColor="text1"/>
        </w:rPr>
        <w:t>自然災害に対峙する「姿勢」の問題である。最初に逃げろ。何を置いても、真っ先に自分の命を守れ」と言っている。周りの多くの人たちを救うことになると言っている。人間には『集団同調』という心理もあって、周りの人が本気で逃げれば、周りも同調して、同じように逃げはじめ。真っ先に逃げた釜石東中学校のサッカー部員たちは、規範的な率先避難者である。それを見た小学生たちも逃げた。さらに、それを見たおじいちゃん、おばあちゃんも逃げた。</w:t>
      </w:r>
    </w:p>
    <w:p w:rsidR="00AD5E1F" w:rsidRPr="00120E89" w:rsidRDefault="00AD5E1F" w:rsidP="0083137A">
      <w:pPr>
        <w:ind w:firstLine="260"/>
        <w:rPr>
          <w:color w:val="000000" w:themeColor="text1"/>
        </w:rPr>
      </w:pPr>
      <w:r w:rsidRPr="00120E89">
        <w:rPr>
          <w:rFonts w:hint="eastAsia"/>
          <w:color w:val="000000" w:themeColor="text1"/>
        </w:rPr>
        <w:t>片田は子供たちに防災教</w:t>
      </w:r>
      <w:r w:rsidRPr="00120E89">
        <w:rPr>
          <w:color w:val="000000" w:themeColor="text1"/>
        </w:rPr>
        <w:t>育を</w:t>
      </w:r>
      <w:r w:rsidRPr="00120E89">
        <w:rPr>
          <w:rFonts w:hint="eastAsia"/>
          <w:color w:val="000000" w:themeColor="text1"/>
        </w:rPr>
        <w:t>行い、その子どもたちを介した、大人たちに意識を広げていく。そのような防災教育が望ましいと</w:t>
      </w:r>
      <w:r w:rsidR="005C3ED4" w:rsidRPr="00120E89">
        <w:rPr>
          <w:rFonts w:hint="eastAsia"/>
          <w:color w:val="000000" w:themeColor="text1"/>
        </w:rPr>
        <w:t>述べている</w:t>
      </w:r>
      <w:r w:rsidRPr="00120E89">
        <w:rPr>
          <w:rFonts w:hint="eastAsia"/>
          <w:color w:val="000000" w:themeColor="text1"/>
        </w:rPr>
        <w:t>。</w:t>
      </w:r>
    </w:p>
    <w:p w:rsidR="00AA16B9" w:rsidRPr="00120E89" w:rsidRDefault="00AA16B9" w:rsidP="0083137A">
      <w:pPr>
        <w:ind w:firstLine="260"/>
        <w:rPr>
          <w:color w:val="000000" w:themeColor="text1"/>
        </w:rPr>
      </w:pPr>
      <w:r w:rsidRPr="00120E89">
        <w:rPr>
          <w:rFonts w:hint="eastAsia"/>
          <w:color w:val="000000" w:themeColor="text1"/>
        </w:rPr>
        <w:t>沿岸で</w:t>
      </w:r>
      <w:r w:rsidRPr="00120E89">
        <w:rPr>
          <w:color w:val="000000" w:themeColor="text1"/>
        </w:rPr>
        <w:t>発生する事故防止のための教育と津波の予防のための防災教育</w:t>
      </w:r>
      <w:r w:rsidRPr="00120E89">
        <w:rPr>
          <w:rFonts w:hint="eastAsia"/>
          <w:color w:val="000000" w:themeColor="text1"/>
        </w:rPr>
        <w:t>と</w:t>
      </w:r>
      <w:r w:rsidRPr="00120E89">
        <w:rPr>
          <w:color w:val="000000" w:themeColor="text1"/>
        </w:rPr>
        <w:t>は</w:t>
      </w:r>
      <w:r w:rsidRPr="00120E89">
        <w:rPr>
          <w:rFonts w:hint="eastAsia"/>
          <w:color w:val="000000" w:themeColor="text1"/>
        </w:rPr>
        <w:t>「有事時」</w:t>
      </w:r>
      <w:r w:rsidRPr="00120E89">
        <w:rPr>
          <w:color w:val="000000" w:themeColor="text1"/>
        </w:rPr>
        <w:t>という共通点がある。危機</w:t>
      </w:r>
      <w:r w:rsidRPr="00120E89">
        <w:rPr>
          <w:rFonts w:hint="eastAsia"/>
          <w:color w:val="000000" w:themeColor="text1"/>
        </w:rPr>
        <w:t>・</w:t>
      </w:r>
      <w:r w:rsidRPr="00120E89">
        <w:rPr>
          <w:color w:val="000000" w:themeColor="text1"/>
        </w:rPr>
        <w:t>危険な状況を認識して対処という方法を身につけることは、生存能力</w:t>
      </w:r>
      <w:r w:rsidR="005C3ED4" w:rsidRPr="00120E89">
        <w:rPr>
          <w:rFonts w:hint="eastAsia"/>
          <w:color w:val="000000" w:themeColor="text1"/>
        </w:rPr>
        <w:t>を持つことに</w:t>
      </w:r>
      <w:r w:rsidRPr="00120E89">
        <w:rPr>
          <w:color w:val="000000" w:themeColor="text1"/>
        </w:rPr>
        <w:t>つながるだろう。</w:t>
      </w:r>
      <w:r w:rsidRPr="00120E89">
        <w:rPr>
          <w:rFonts w:hint="eastAsia"/>
          <w:color w:val="000000" w:themeColor="text1"/>
        </w:rPr>
        <w:t>「</w:t>
      </w:r>
      <w:r w:rsidRPr="00120E89">
        <w:rPr>
          <w:color w:val="000000" w:themeColor="text1"/>
        </w:rPr>
        <w:t>津波が来たら逃げる</w:t>
      </w:r>
      <w:r w:rsidRPr="00120E89">
        <w:rPr>
          <w:rFonts w:hint="eastAsia"/>
          <w:color w:val="000000" w:themeColor="text1"/>
        </w:rPr>
        <w:t>」「</w:t>
      </w:r>
      <w:r w:rsidRPr="00120E89">
        <w:rPr>
          <w:color w:val="000000" w:themeColor="text1"/>
        </w:rPr>
        <w:t>レジャーボート活動</w:t>
      </w:r>
      <w:r w:rsidRPr="00120E89">
        <w:rPr>
          <w:rFonts w:hint="eastAsia"/>
          <w:color w:val="000000" w:themeColor="text1"/>
        </w:rPr>
        <w:t>の</w:t>
      </w:r>
      <w:r w:rsidRPr="00120E89">
        <w:rPr>
          <w:color w:val="000000" w:themeColor="text1"/>
        </w:rPr>
        <w:t>前に、エンジン点検と燃料油の状態を確認する</w:t>
      </w:r>
      <w:r w:rsidRPr="00120E89">
        <w:rPr>
          <w:rFonts w:hint="eastAsia"/>
          <w:color w:val="000000" w:themeColor="text1"/>
        </w:rPr>
        <w:t>」「</w:t>
      </w:r>
      <w:r w:rsidRPr="00120E89">
        <w:rPr>
          <w:color w:val="000000" w:themeColor="text1"/>
        </w:rPr>
        <w:t>海</w:t>
      </w:r>
      <w:r w:rsidRPr="00120E89">
        <w:rPr>
          <w:rFonts w:hint="eastAsia"/>
          <w:color w:val="000000" w:themeColor="text1"/>
        </w:rPr>
        <w:t>で</w:t>
      </w:r>
      <w:r w:rsidRPr="00120E89">
        <w:rPr>
          <w:color w:val="000000" w:themeColor="text1"/>
        </w:rPr>
        <w:t>の活動</w:t>
      </w:r>
      <w:r w:rsidRPr="00120E89">
        <w:rPr>
          <w:rFonts w:hint="eastAsia"/>
          <w:color w:val="000000" w:themeColor="text1"/>
        </w:rPr>
        <w:t>前に</w:t>
      </w:r>
      <w:r w:rsidRPr="00120E89">
        <w:rPr>
          <w:color w:val="000000" w:themeColor="text1"/>
        </w:rPr>
        <w:t>海上気象を確認する</w:t>
      </w:r>
      <w:r w:rsidRPr="00120E89">
        <w:rPr>
          <w:rFonts w:hint="eastAsia"/>
          <w:color w:val="000000" w:themeColor="text1"/>
        </w:rPr>
        <w:t>」「</w:t>
      </w:r>
      <w:r w:rsidRPr="00120E89">
        <w:rPr>
          <w:color w:val="000000" w:themeColor="text1"/>
        </w:rPr>
        <w:t>飲酒後には</w:t>
      </w:r>
      <w:r w:rsidRPr="00120E89">
        <w:rPr>
          <w:rFonts w:hint="eastAsia"/>
          <w:color w:val="000000" w:themeColor="text1"/>
        </w:rPr>
        <w:t>遊泳しない」「</w:t>
      </w:r>
      <w:r w:rsidRPr="00120E89">
        <w:rPr>
          <w:color w:val="000000" w:themeColor="text1"/>
        </w:rPr>
        <w:t>ライフジャケットを</w:t>
      </w:r>
      <w:r w:rsidRPr="00120E89">
        <w:rPr>
          <w:rFonts w:hint="eastAsia"/>
          <w:color w:val="000000" w:themeColor="text1"/>
        </w:rPr>
        <w:t>着用する」</w:t>
      </w:r>
      <w:r w:rsidRPr="00120E89">
        <w:rPr>
          <w:color w:val="000000" w:themeColor="text1"/>
        </w:rPr>
        <w:t>など、単純な知識を</w:t>
      </w:r>
      <w:r w:rsidRPr="00120E89">
        <w:rPr>
          <w:rFonts w:hint="eastAsia"/>
          <w:color w:val="000000" w:themeColor="text1"/>
        </w:rPr>
        <w:t>実践することで</w:t>
      </w:r>
      <w:r w:rsidRPr="00120E89">
        <w:rPr>
          <w:color w:val="000000" w:themeColor="text1"/>
        </w:rPr>
        <w:t>事故を減らすことができる</w:t>
      </w:r>
      <w:r w:rsidRPr="00120E89">
        <w:rPr>
          <w:rFonts w:hint="eastAsia"/>
          <w:color w:val="000000" w:themeColor="text1"/>
        </w:rPr>
        <w:t>だろう。</w:t>
      </w:r>
      <w:r w:rsidRPr="00120E89">
        <w:rPr>
          <w:color w:val="000000" w:themeColor="text1"/>
        </w:rPr>
        <w:t>繰り返し教育と実践</w:t>
      </w:r>
      <w:r w:rsidRPr="00120E89">
        <w:rPr>
          <w:rFonts w:hint="eastAsia"/>
          <w:color w:val="000000" w:themeColor="text1"/>
        </w:rPr>
        <w:t>するための</w:t>
      </w:r>
      <w:r w:rsidRPr="00120E89">
        <w:rPr>
          <w:color w:val="000000" w:themeColor="text1"/>
        </w:rPr>
        <w:t>啓発を通じて事故を予防することが</w:t>
      </w:r>
      <w:r w:rsidRPr="00120E89">
        <w:rPr>
          <w:rFonts w:hint="eastAsia"/>
          <w:color w:val="000000" w:themeColor="text1"/>
        </w:rPr>
        <w:t>できると考え</w:t>
      </w:r>
      <w:r w:rsidR="005C3ED4" w:rsidRPr="00120E89">
        <w:rPr>
          <w:rFonts w:hint="eastAsia"/>
          <w:color w:val="000000" w:themeColor="text1"/>
        </w:rPr>
        <w:t>られ</w:t>
      </w:r>
      <w:r w:rsidRPr="00120E89">
        <w:rPr>
          <w:rFonts w:hint="eastAsia"/>
          <w:color w:val="000000" w:themeColor="text1"/>
        </w:rPr>
        <w:t>る。</w:t>
      </w:r>
    </w:p>
    <w:p w:rsidR="005057CC" w:rsidRPr="00120E89" w:rsidRDefault="005057CC" w:rsidP="0083137A">
      <w:pPr>
        <w:ind w:firstLine="260"/>
        <w:rPr>
          <w:rFonts w:eastAsia="맑은 고딕"/>
          <w:color w:val="000000" w:themeColor="text1"/>
        </w:rPr>
      </w:pPr>
    </w:p>
    <w:p w:rsidR="00885D29" w:rsidRPr="00120E89" w:rsidRDefault="00885D29" w:rsidP="00885D29">
      <w:pPr>
        <w:ind w:firstLineChars="0" w:firstLine="0"/>
        <w:rPr>
          <w:color w:val="000000" w:themeColor="text1"/>
        </w:rPr>
      </w:pPr>
      <w:r w:rsidRPr="00120E89">
        <w:rPr>
          <w:rFonts w:ascii="Arial" w:hAnsi="Arial" w:cs="Arial"/>
          <w:color w:val="000000" w:themeColor="text1"/>
          <w:shd w:val="clear" w:color="auto" w:fill="FFFFFF"/>
        </w:rPr>
        <w:t>「</w:t>
      </w:r>
      <w:r w:rsidRPr="00120E89">
        <w:rPr>
          <w:rFonts w:ascii="Arial" w:hAnsi="Arial" w:cs="Arial"/>
          <w:bCs/>
          <w:color w:val="000000" w:themeColor="text1"/>
          <w:shd w:val="clear" w:color="auto" w:fill="FFFFFF"/>
        </w:rPr>
        <w:t>海などの水中で溺れたり流されたりしたら、浮いて待て！</w:t>
      </w:r>
      <w:r w:rsidRPr="00120E89">
        <w:rPr>
          <w:rFonts w:ascii="Arial" w:hAnsi="Arial" w:cs="Arial"/>
          <w:color w:val="000000" w:themeColor="text1"/>
          <w:shd w:val="clear" w:color="auto" w:fill="FFFFFF"/>
        </w:rPr>
        <w:t>」</w:t>
      </w:r>
    </w:p>
    <w:p w:rsidR="00885D29" w:rsidRPr="00120E89" w:rsidRDefault="00885D29" w:rsidP="00885D29">
      <w:pPr>
        <w:ind w:firstLineChars="0" w:firstLine="204"/>
        <w:rPr>
          <w:rFonts w:ascii="Arial" w:eastAsiaTheme="minorEastAsia" w:hAnsi="Arial" w:cs="Arial"/>
          <w:color w:val="000000" w:themeColor="text1"/>
        </w:rPr>
      </w:pPr>
      <w:r w:rsidRPr="00120E89">
        <w:rPr>
          <w:rFonts w:ascii="바탕체" w:eastAsiaTheme="minorEastAsia" w:hAnsi="바탕체" w:cs="바탕체" w:hint="eastAsia"/>
          <w:color w:val="000000" w:themeColor="text1"/>
        </w:rPr>
        <w:t>海上保安庁によると</w:t>
      </w:r>
      <w:r w:rsidRPr="00120E89">
        <w:rPr>
          <w:rFonts w:ascii="바탕체" w:eastAsiaTheme="minorEastAsia" w:hAnsi="바탕체" w:cs="바탕체" w:hint="eastAsia"/>
          <w:color w:val="000000" w:themeColor="text1"/>
        </w:rPr>
        <w:t>2008</w:t>
      </w:r>
      <w:r w:rsidRPr="00120E89">
        <w:rPr>
          <w:rFonts w:ascii="바탕체" w:eastAsiaTheme="minorEastAsia" w:hAnsi="바탕체" w:cs="바탕체" w:hint="eastAsia"/>
          <w:color w:val="000000" w:themeColor="text1"/>
        </w:rPr>
        <w:t>年から</w:t>
      </w:r>
      <w:r w:rsidRPr="00120E89">
        <w:rPr>
          <w:rFonts w:ascii="바탕체" w:eastAsiaTheme="minorEastAsia" w:hAnsi="바탕체" w:cs="바탕체" w:hint="eastAsia"/>
          <w:color w:val="000000" w:themeColor="text1"/>
        </w:rPr>
        <w:t>2017</w:t>
      </w:r>
      <w:r w:rsidRPr="00120E89">
        <w:rPr>
          <w:rFonts w:ascii="바탕체" w:eastAsiaTheme="minorEastAsia" w:hAnsi="바탕체" w:cs="바탕체" w:hint="eastAsia"/>
          <w:color w:val="000000" w:themeColor="text1"/>
        </w:rPr>
        <w:t>年までの</w:t>
      </w:r>
      <w:r w:rsidRPr="00120E89">
        <w:rPr>
          <w:rFonts w:ascii="바탕체" w:eastAsiaTheme="minorEastAsia" w:hAnsi="바탕체" w:cs="바탕체" w:hint="eastAsia"/>
          <w:color w:val="000000" w:themeColor="text1"/>
        </w:rPr>
        <w:t>10</w:t>
      </w:r>
      <w:r w:rsidRPr="00120E89">
        <w:rPr>
          <w:rFonts w:ascii="바탕체" w:eastAsiaTheme="minorEastAsia" w:hAnsi="바탕체" w:cs="바탕체" w:hint="eastAsia"/>
          <w:color w:val="000000" w:themeColor="text1"/>
        </w:rPr>
        <w:t>年間の</w:t>
      </w:r>
      <w:r w:rsidRPr="00120E89">
        <w:rPr>
          <w:color w:val="000000" w:themeColor="text1"/>
        </w:rPr>
        <w:t>海での遊泳中の子どもの事故（</w:t>
      </w:r>
      <w:r w:rsidRPr="00120E89">
        <w:rPr>
          <w:rFonts w:hint="eastAsia"/>
          <w:color w:val="000000" w:themeColor="text1"/>
        </w:rPr>
        <w:t>14歳以下</w:t>
      </w:r>
      <w:r w:rsidRPr="00120E89">
        <w:rPr>
          <w:color w:val="000000" w:themeColor="text1"/>
        </w:rPr>
        <w:t>）</w:t>
      </w:r>
      <w:r w:rsidRPr="00120E89">
        <w:rPr>
          <w:rFonts w:hint="eastAsia"/>
          <w:color w:val="000000" w:themeColor="text1"/>
        </w:rPr>
        <w:t>は</w:t>
      </w:r>
      <w:r w:rsidRPr="00120E89">
        <w:rPr>
          <w:color w:val="000000" w:themeColor="text1"/>
        </w:rPr>
        <w:t xml:space="preserve"> 574</w:t>
      </w:r>
      <w:r w:rsidRPr="00120E89">
        <w:rPr>
          <w:rFonts w:hint="eastAsia"/>
          <w:color w:val="000000" w:themeColor="text1"/>
        </w:rPr>
        <w:t>名である。</w:t>
      </w:r>
      <w:r w:rsidRPr="00120E89">
        <w:rPr>
          <w:color w:val="000000" w:themeColor="text1"/>
        </w:rPr>
        <w:t>月別にみると７月181</w:t>
      </w:r>
      <w:r w:rsidRPr="00120E89">
        <w:rPr>
          <w:rFonts w:hint="eastAsia"/>
          <w:color w:val="000000" w:themeColor="text1"/>
        </w:rPr>
        <w:t>名</w:t>
      </w:r>
      <w:r w:rsidRPr="00120E89">
        <w:rPr>
          <w:color w:val="000000" w:themeColor="text1"/>
        </w:rPr>
        <w:t>、８月334</w:t>
      </w:r>
      <w:r w:rsidRPr="00120E89">
        <w:rPr>
          <w:rFonts w:hint="eastAsia"/>
          <w:color w:val="000000" w:themeColor="text1"/>
        </w:rPr>
        <w:t>名で</w:t>
      </w:r>
      <w:r w:rsidRPr="00120E89">
        <w:rPr>
          <w:color w:val="000000" w:themeColor="text1"/>
        </w:rPr>
        <w:t>、夏休み期間中でもある７～８月の２か月間に</w:t>
      </w:r>
      <w:r w:rsidRPr="00120E89">
        <w:rPr>
          <w:rFonts w:hint="eastAsia"/>
          <w:color w:val="000000" w:themeColor="text1"/>
        </w:rPr>
        <w:t>事故が多く発生している。</w:t>
      </w:r>
    </w:p>
    <w:p w:rsidR="00885D29" w:rsidRPr="00120E89" w:rsidRDefault="00885D29" w:rsidP="0083137A">
      <w:pPr>
        <w:ind w:firstLine="260"/>
        <w:rPr>
          <w:color w:val="000000" w:themeColor="text1"/>
        </w:rPr>
      </w:pPr>
      <w:r w:rsidRPr="00120E89">
        <w:rPr>
          <w:rFonts w:hint="eastAsia"/>
          <w:color w:val="000000" w:themeColor="text1"/>
        </w:rPr>
        <w:t>東日本大震災で、津波の被害から子どもたちを救った自己救助法「着衣泳」が世界でも注目され</w:t>
      </w:r>
      <w:r w:rsidR="005C3ED4" w:rsidRPr="00120E89">
        <w:rPr>
          <w:rFonts w:hint="eastAsia"/>
          <w:color w:val="000000" w:themeColor="text1"/>
        </w:rPr>
        <w:t>、</w:t>
      </w:r>
      <w:r w:rsidRPr="00120E89">
        <w:rPr>
          <w:rFonts w:hint="eastAsia"/>
          <w:color w:val="000000" w:themeColor="text1"/>
        </w:rPr>
        <w:t>合言葉の「</w:t>
      </w:r>
      <w:r w:rsidRPr="00120E89">
        <w:rPr>
          <w:rFonts w:asciiTheme="majorHAnsi" w:hAnsiTheme="majorHAnsi" w:cstheme="majorHAnsi" w:hint="eastAsia"/>
          <w:color w:val="000000" w:themeColor="text1"/>
        </w:rPr>
        <w:t>UITEMATE</w:t>
      </w:r>
      <w:r w:rsidRPr="00120E89">
        <w:rPr>
          <w:rFonts w:hint="eastAsia"/>
          <w:color w:val="000000" w:themeColor="text1"/>
        </w:rPr>
        <w:t>（浮いて待て）」である</w:t>
      </w:r>
      <w:r w:rsidRPr="00120E89">
        <w:rPr>
          <w:rStyle w:val="af1"/>
          <w:color w:val="000000" w:themeColor="text1"/>
        </w:rPr>
        <w:footnoteReference w:id="83"/>
      </w:r>
      <w:r w:rsidRPr="00120E89">
        <w:rPr>
          <w:rFonts w:hint="eastAsia"/>
          <w:color w:val="000000" w:themeColor="text1"/>
        </w:rPr>
        <w:t>。着衣の</w:t>
      </w:r>
      <w:r w:rsidRPr="00120E89">
        <w:rPr>
          <w:rFonts w:hint="eastAsia"/>
          <w:color w:val="000000" w:themeColor="text1"/>
        </w:rPr>
        <w:lastRenderedPageBreak/>
        <w:t>まま水に落ちたら、暴れて助けを求めずに、体を浮かせて助けを</w:t>
      </w:r>
      <w:r w:rsidR="005C3ED4" w:rsidRPr="00120E89">
        <w:rPr>
          <w:rFonts w:hint="eastAsia"/>
          <w:color w:val="000000" w:themeColor="text1"/>
        </w:rPr>
        <w:t>待つ。普段から</w:t>
      </w:r>
      <w:r w:rsidRPr="00120E89">
        <w:rPr>
          <w:rFonts w:hint="eastAsia"/>
          <w:color w:val="000000" w:themeColor="text1"/>
        </w:rPr>
        <w:t>海での遊泳中に溺れたり、流されたりする事故が多く発生している中でも役に方法として紹介</w:t>
      </w:r>
      <w:r w:rsidR="005C3ED4" w:rsidRPr="00120E89">
        <w:rPr>
          <w:rFonts w:hint="eastAsia"/>
          <w:color w:val="000000" w:themeColor="text1"/>
        </w:rPr>
        <w:t>したい。</w:t>
      </w:r>
    </w:p>
    <w:p w:rsidR="00885D29" w:rsidRPr="00120E89" w:rsidRDefault="00885D29" w:rsidP="00885D29">
      <w:pPr>
        <w:ind w:firstLineChars="0" w:firstLine="204"/>
        <w:rPr>
          <w:rFonts w:ascii="Arial" w:hAnsi="Arial" w:cs="Arial"/>
          <w:color w:val="000000" w:themeColor="text1"/>
          <w:shd w:val="clear" w:color="auto" w:fill="FFFFFF"/>
        </w:rPr>
      </w:pPr>
      <w:r w:rsidRPr="00120E89">
        <w:rPr>
          <w:rFonts w:ascii="Arial" w:hAnsi="Arial" w:cs="Arial"/>
          <w:color w:val="000000" w:themeColor="text1"/>
          <w:shd w:val="clear" w:color="auto" w:fill="FFFFFF"/>
        </w:rPr>
        <w:t>「浮いて待て！」</w:t>
      </w:r>
      <w:r w:rsidRPr="00120E89">
        <w:rPr>
          <w:rFonts w:ascii="Arial" w:hAnsi="Arial" w:cs="Arial" w:hint="eastAsia"/>
          <w:color w:val="000000" w:themeColor="text1"/>
          <w:shd w:val="clear" w:color="auto" w:fill="FFFFFF"/>
        </w:rPr>
        <w:t>ということ</w:t>
      </w:r>
      <w:r w:rsidRPr="00120E89">
        <w:rPr>
          <w:rFonts w:ascii="Arial" w:hAnsi="Arial" w:cs="Arial"/>
          <w:color w:val="000000" w:themeColor="text1"/>
          <w:shd w:val="clear" w:color="auto" w:fill="FFFFFF"/>
        </w:rPr>
        <w:t>は、衣服を着たまま、無理</w:t>
      </w:r>
      <w:r w:rsidRPr="00120E89">
        <w:rPr>
          <w:rFonts w:ascii="Arial" w:hAnsi="Arial" w:cs="Arial" w:hint="eastAsia"/>
          <w:color w:val="000000" w:themeColor="text1"/>
          <w:shd w:val="clear" w:color="auto" w:fill="FFFFFF"/>
        </w:rPr>
        <w:t>しないで</w:t>
      </w:r>
      <w:r w:rsidRPr="00120E89">
        <w:rPr>
          <w:rFonts w:ascii="Arial" w:hAnsi="Arial" w:cs="Arial"/>
          <w:color w:val="000000" w:themeColor="text1"/>
          <w:shd w:val="clear" w:color="auto" w:fill="FFFFFF"/>
        </w:rPr>
        <w:t>泳がず、救助されるまで仰向けで力を抜き、大の字で漂流する対処法</w:t>
      </w:r>
      <w:r w:rsidRPr="00120E89">
        <w:rPr>
          <w:rFonts w:ascii="Arial" w:hAnsi="Arial" w:cs="Arial" w:hint="eastAsia"/>
          <w:color w:val="000000" w:themeColor="text1"/>
          <w:shd w:val="clear" w:color="auto" w:fill="FFFFFF"/>
        </w:rPr>
        <w:t>である。</w:t>
      </w:r>
      <w:r w:rsidRPr="00120E89">
        <w:rPr>
          <w:rFonts w:ascii="Arial" w:hAnsi="Arial" w:cs="Arial"/>
          <w:color w:val="000000" w:themeColor="text1"/>
          <w:shd w:val="clear" w:color="auto" w:fill="FFFFFF"/>
        </w:rPr>
        <w:t>それを子どもが実行して、救助された事例があ</w:t>
      </w:r>
      <w:r w:rsidRPr="00120E89">
        <w:rPr>
          <w:rFonts w:ascii="Arial" w:hAnsi="Arial" w:cs="Arial" w:hint="eastAsia"/>
          <w:color w:val="000000" w:themeColor="text1"/>
          <w:shd w:val="clear" w:color="auto" w:fill="FFFFFF"/>
        </w:rPr>
        <w:t>る</w:t>
      </w:r>
      <w:r w:rsidRPr="00120E89">
        <w:rPr>
          <w:rFonts w:ascii="Arial" w:hAnsi="Arial" w:cs="Arial"/>
          <w:color w:val="000000" w:themeColor="text1"/>
          <w:shd w:val="clear" w:color="auto" w:fill="FFFFFF"/>
        </w:rPr>
        <w:t>。</w:t>
      </w:r>
      <w:r w:rsidRPr="00120E89">
        <w:rPr>
          <w:rFonts w:ascii="Arial" w:hAnsi="Arial" w:cs="Arial" w:hint="eastAsia"/>
          <w:color w:val="000000" w:themeColor="text1"/>
          <w:shd w:val="clear" w:color="auto" w:fill="FFFFFF"/>
        </w:rPr>
        <w:t>消費者庁、</w:t>
      </w:r>
      <w:r w:rsidRPr="00120E89">
        <w:rPr>
          <w:rFonts w:ascii="Arial" w:hAnsi="Arial" w:cs="Arial"/>
          <w:color w:val="000000" w:themeColor="text1"/>
          <w:shd w:val="clear" w:color="auto" w:fill="FFFFFF"/>
        </w:rPr>
        <w:t>海上保安庁を含む「子供の事故防止に関する関係府省庁連絡会議」が</w:t>
      </w:r>
      <w:r w:rsidR="005C3ED4" w:rsidRPr="00120E89">
        <w:rPr>
          <w:rFonts w:asciiTheme="minorEastAsia" w:eastAsiaTheme="minorEastAsia" w:hAnsiTheme="minorEastAsia" w:cs="Arial" w:hint="eastAsia"/>
          <w:color w:val="000000" w:themeColor="text1"/>
          <w:shd w:val="clear" w:color="auto" w:fill="FFFFFF"/>
        </w:rPr>
        <w:t>2018</w:t>
      </w:r>
      <w:r w:rsidRPr="00120E89">
        <w:rPr>
          <w:rFonts w:ascii="Arial" w:hAnsi="Arial" w:cs="Arial" w:hint="eastAsia"/>
          <w:color w:val="000000" w:themeColor="text1"/>
          <w:shd w:val="clear" w:color="auto" w:fill="FFFFFF"/>
        </w:rPr>
        <w:t>年</w:t>
      </w:r>
      <w:r w:rsidRPr="00120E89">
        <w:rPr>
          <w:rFonts w:asciiTheme="minorEastAsia" w:eastAsiaTheme="minorEastAsia" w:hAnsiTheme="minorEastAsia" w:cs="Arial"/>
          <w:color w:val="000000" w:themeColor="text1"/>
          <w:shd w:val="clear" w:color="auto" w:fill="FFFFFF"/>
        </w:rPr>
        <w:t>5月21</w:t>
      </w:r>
      <w:r w:rsidRPr="00120E89">
        <w:rPr>
          <w:rFonts w:ascii="Arial" w:hAnsi="Arial" w:cs="Arial"/>
          <w:color w:val="000000" w:themeColor="text1"/>
          <w:shd w:val="clear" w:color="auto" w:fill="FFFFFF"/>
        </w:rPr>
        <w:t>日から実施</w:t>
      </w:r>
      <w:r w:rsidRPr="00120E89">
        <w:rPr>
          <w:rFonts w:ascii="Arial" w:hAnsi="Arial" w:cs="Arial" w:hint="eastAsia"/>
          <w:color w:val="000000" w:themeColor="text1"/>
          <w:shd w:val="clear" w:color="auto" w:fill="FFFFFF"/>
        </w:rPr>
        <w:t>した</w:t>
      </w:r>
      <w:r w:rsidRPr="00120E89">
        <w:rPr>
          <w:rFonts w:ascii="Arial" w:hAnsi="Arial" w:cs="Arial"/>
          <w:color w:val="000000" w:themeColor="text1"/>
          <w:shd w:val="clear" w:color="auto" w:fill="FFFFFF"/>
        </w:rPr>
        <w:t>「子どもの事故防止週間」の一環のツイートで、子どもが海などで溺れたり、流されたりした</w:t>
      </w:r>
      <w:r w:rsidR="005C3ED4" w:rsidRPr="00120E89">
        <w:rPr>
          <w:rFonts w:ascii="Arial" w:hAnsi="Arial" w:cs="Arial" w:hint="eastAsia"/>
          <w:color w:val="000000" w:themeColor="text1"/>
          <w:shd w:val="clear" w:color="auto" w:fill="FFFFFF"/>
        </w:rPr>
        <w:t>時</w:t>
      </w:r>
      <w:r w:rsidRPr="00120E89">
        <w:rPr>
          <w:rFonts w:ascii="Arial" w:hAnsi="Arial" w:cs="Arial"/>
          <w:color w:val="000000" w:themeColor="text1"/>
          <w:shd w:val="clear" w:color="auto" w:fill="FFFFFF"/>
        </w:rPr>
        <w:t>の対処法として「浮いて待て」と注意喚起している。</w:t>
      </w:r>
      <w:r w:rsidRPr="00120E89">
        <w:rPr>
          <w:rFonts w:ascii="Arial" w:hAnsi="Arial" w:cs="Arial"/>
          <w:color w:val="000000" w:themeColor="text1"/>
          <w:shd w:val="clear" w:color="auto" w:fill="FFFFFF"/>
        </w:rPr>
        <w:t> </w:t>
      </w:r>
      <w:r w:rsidRPr="00120E89">
        <w:rPr>
          <w:rFonts w:ascii="Arial" w:hAnsi="Arial" w:cs="Arial"/>
          <w:color w:val="000000" w:themeColor="text1"/>
          <w:shd w:val="clear" w:color="auto" w:fill="FFFFFF"/>
        </w:rPr>
        <w:t>子どもが溺れた場合</w:t>
      </w:r>
      <w:r w:rsidRPr="00120E89">
        <w:rPr>
          <w:rFonts w:ascii="Arial" w:hAnsi="Arial" w:cs="Arial" w:hint="eastAsia"/>
          <w:color w:val="000000" w:themeColor="text1"/>
          <w:shd w:val="clear" w:color="auto" w:fill="FFFFFF"/>
        </w:rPr>
        <w:t>は</w:t>
      </w:r>
      <w:r w:rsidRPr="00120E89">
        <w:rPr>
          <w:rFonts w:ascii="Arial" w:hAnsi="Arial" w:cs="Arial"/>
          <w:color w:val="000000" w:themeColor="text1"/>
          <w:shd w:val="clear" w:color="auto" w:fill="FFFFFF"/>
        </w:rPr>
        <w:t>、慌ててもがいてしまったり、何とか泳ごうとしたりということが想像されるが、そうではなく衣服を着たまま、無理に泳がず、救助されるまで仰向けで力を抜き、大の字で漂流するという対処法を薦めていて、これを子どもが実行して、救助された事例も実際に報告されている。</w:t>
      </w:r>
    </w:p>
    <w:p w:rsidR="00885D29" w:rsidRPr="00120E89" w:rsidRDefault="00885D29" w:rsidP="00885D29">
      <w:pPr>
        <w:ind w:firstLineChars="0" w:firstLine="204"/>
        <w:rPr>
          <w:rFonts w:ascii="Arial" w:hAnsi="Arial" w:cs="Arial"/>
          <w:color w:val="000000" w:themeColor="text1"/>
          <w:shd w:val="clear" w:color="auto" w:fill="FFFFFF"/>
        </w:rPr>
      </w:pPr>
      <w:r w:rsidRPr="00120E89">
        <w:rPr>
          <w:rFonts w:ascii="Arial" w:hAnsi="Arial" w:cs="Arial" w:hint="eastAsia"/>
          <w:color w:val="000000" w:themeColor="text1"/>
          <w:shd w:val="clear" w:color="auto" w:fill="FFFFFF"/>
        </w:rPr>
        <w:t>「浮いて待て」は</w:t>
      </w:r>
      <w:r w:rsidRPr="00120E89">
        <w:rPr>
          <w:rFonts w:ascii="Arial" w:hAnsi="Arial" w:cs="Arial"/>
          <w:color w:val="000000" w:themeColor="text1"/>
          <w:shd w:val="clear" w:color="auto" w:fill="FFFFFF"/>
        </w:rPr>
        <w:t>ライフジャケットを着用していなくても、浮いて待つことによって救助される可能性が高くなる</w:t>
      </w:r>
      <w:r w:rsidRPr="00120E89">
        <w:rPr>
          <w:rFonts w:ascii="Arial" w:hAnsi="Arial" w:cs="Arial" w:hint="eastAsia"/>
          <w:color w:val="000000" w:themeColor="text1"/>
          <w:shd w:val="clear" w:color="auto" w:fill="FFFFFF"/>
        </w:rPr>
        <w:t>方法の一つであろうが、有事の時に慌てずに落ち着いて対応するためには普段から</w:t>
      </w:r>
      <w:r w:rsidR="005C3ED4" w:rsidRPr="00120E89">
        <w:rPr>
          <w:rFonts w:ascii="Arial" w:hAnsi="Arial" w:cs="Arial" w:hint="eastAsia"/>
          <w:color w:val="000000" w:themeColor="text1"/>
          <w:shd w:val="clear" w:color="auto" w:fill="FFFFFF"/>
        </w:rPr>
        <w:t>水</w:t>
      </w:r>
      <w:r w:rsidRPr="00120E89">
        <w:rPr>
          <w:rFonts w:ascii="Arial" w:hAnsi="Arial" w:cs="Arial" w:hint="eastAsia"/>
          <w:color w:val="000000" w:themeColor="text1"/>
          <w:shd w:val="clear" w:color="auto" w:fill="FFFFFF"/>
        </w:rPr>
        <w:t>に親しみ、その状況を想定して練習する機会が必要であろう。その機会は学校での水泳教育時間を生かすべきだと</w:t>
      </w:r>
      <w:r w:rsidR="00B36A3E" w:rsidRPr="00120E89">
        <w:rPr>
          <w:rFonts w:ascii="Arial" w:hAnsi="Arial" w:cs="Arial" w:hint="eastAsia"/>
          <w:color w:val="000000" w:themeColor="text1"/>
          <w:shd w:val="clear" w:color="auto" w:fill="FFFFFF"/>
        </w:rPr>
        <w:t>考え</w:t>
      </w:r>
      <w:r w:rsidR="005C3ED4" w:rsidRPr="00120E89">
        <w:rPr>
          <w:rFonts w:ascii="Arial" w:hAnsi="Arial" w:cs="Arial" w:hint="eastAsia"/>
          <w:color w:val="000000" w:themeColor="text1"/>
          <w:shd w:val="clear" w:color="auto" w:fill="FFFFFF"/>
        </w:rPr>
        <w:t>られ</w:t>
      </w:r>
      <w:r w:rsidR="00B36A3E" w:rsidRPr="00120E89">
        <w:rPr>
          <w:rFonts w:ascii="Arial" w:hAnsi="Arial" w:cs="Arial" w:hint="eastAsia"/>
          <w:color w:val="000000" w:themeColor="text1"/>
          <w:shd w:val="clear" w:color="auto" w:fill="FFFFFF"/>
        </w:rPr>
        <w:t>る</w:t>
      </w:r>
      <w:r w:rsidRPr="00120E89">
        <w:rPr>
          <w:rFonts w:ascii="Arial" w:hAnsi="Arial" w:cs="Arial" w:hint="eastAsia"/>
          <w:color w:val="000000" w:themeColor="text1"/>
          <w:shd w:val="clear" w:color="auto" w:fill="FFFFFF"/>
        </w:rPr>
        <w:t>。</w:t>
      </w:r>
    </w:p>
    <w:p w:rsidR="00E545AF" w:rsidRPr="00120E89" w:rsidRDefault="001A339D" w:rsidP="001A339D">
      <w:pPr>
        <w:ind w:firstLineChars="0" w:firstLine="204"/>
        <w:rPr>
          <w:rFonts w:ascii="Arial" w:hAnsi="Arial" w:cs="Arial"/>
          <w:color w:val="000000" w:themeColor="text1"/>
          <w:sz w:val="20"/>
          <w:szCs w:val="20"/>
          <w:shd w:val="clear" w:color="auto" w:fill="FFFFFF"/>
        </w:rPr>
      </w:pPr>
      <w:r w:rsidRPr="00120E89">
        <w:rPr>
          <w:rFonts w:ascii="Arial" w:hAnsi="Arial" w:cs="Arial"/>
          <w:color w:val="000000" w:themeColor="text1"/>
          <w:sz w:val="20"/>
          <w:szCs w:val="20"/>
          <w:shd w:val="clear" w:color="auto" w:fill="FFFFFF"/>
        </w:rPr>
        <w:t>【救助事例】</w:t>
      </w:r>
    </w:p>
    <w:p w:rsidR="001A339D" w:rsidRPr="00120E89" w:rsidRDefault="001A339D" w:rsidP="001A339D">
      <w:pPr>
        <w:ind w:firstLineChars="0" w:firstLine="204"/>
        <w:rPr>
          <w:rFonts w:ascii="Arial" w:hAnsi="Arial" w:cs="Arial"/>
          <w:color w:val="000000" w:themeColor="text1"/>
          <w:sz w:val="20"/>
          <w:szCs w:val="20"/>
          <w:shd w:val="clear" w:color="auto" w:fill="FFFFFF"/>
        </w:rPr>
      </w:pPr>
      <w:r w:rsidRPr="00120E89">
        <w:rPr>
          <w:rFonts w:ascii="Arial" w:hAnsi="Arial" w:cs="Arial"/>
          <w:color w:val="000000" w:themeColor="text1"/>
          <w:sz w:val="20"/>
          <w:szCs w:val="20"/>
          <w:shd w:val="clear" w:color="auto" w:fill="FFFFFF"/>
        </w:rPr>
        <w:t>子ども</w:t>
      </w:r>
      <w:r w:rsidRPr="00120E89">
        <w:rPr>
          <w:rFonts w:ascii="Arial" w:hAnsi="Arial" w:cs="Arial"/>
          <w:color w:val="000000" w:themeColor="text1"/>
          <w:sz w:val="20"/>
          <w:szCs w:val="20"/>
          <w:shd w:val="clear" w:color="auto" w:fill="FFFFFF"/>
        </w:rPr>
        <w:t>4</w:t>
      </w:r>
      <w:r w:rsidRPr="00120E89">
        <w:rPr>
          <w:rFonts w:ascii="Arial" w:hAnsi="Arial" w:cs="Arial" w:hint="eastAsia"/>
          <w:color w:val="000000" w:themeColor="text1"/>
          <w:sz w:val="20"/>
          <w:szCs w:val="20"/>
          <w:shd w:val="clear" w:color="auto" w:fill="FFFFFF"/>
        </w:rPr>
        <w:t>名は</w:t>
      </w:r>
      <w:r w:rsidRPr="00120E89">
        <w:rPr>
          <w:rFonts w:ascii="Arial" w:hAnsi="Arial" w:cs="Arial"/>
          <w:color w:val="000000" w:themeColor="text1"/>
          <w:sz w:val="20"/>
          <w:szCs w:val="20"/>
          <w:shd w:val="clear" w:color="auto" w:fill="FFFFFF"/>
        </w:rPr>
        <w:t>ビーチで磯遊びをしていたところ、</w:t>
      </w:r>
      <w:r w:rsidRPr="00120E89">
        <w:rPr>
          <w:rFonts w:ascii="Arial" w:hAnsi="Arial" w:cs="Arial"/>
          <w:color w:val="000000" w:themeColor="text1"/>
          <w:sz w:val="20"/>
          <w:szCs w:val="20"/>
          <w:shd w:val="clear" w:color="auto" w:fill="FFFFFF"/>
        </w:rPr>
        <w:t>1</w:t>
      </w:r>
      <w:r w:rsidRPr="00120E89">
        <w:rPr>
          <w:rFonts w:ascii="Arial" w:hAnsi="Arial" w:cs="Arial" w:hint="eastAsia"/>
          <w:color w:val="000000" w:themeColor="text1"/>
          <w:sz w:val="20"/>
          <w:szCs w:val="20"/>
          <w:shd w:val="clear" w:color="auto" w:fill="FFFFFF"/>
        </w:rPr>
        <w:t>名</w:t>
      </w:r>
      <w:r w:rsidRPr="00120E89">
        <w:rPr>
          <w:rFonts w:ascii="Arial" w:hAnsi="Arial" w:cs="Arial"/>
          <w:color w:val="000000" w:themeColor="text1"/>
          <w:sz w:val="20"/>
          <w:szCs w:val="20"/>
          <w:shd w:val="clear" w:color="auto" w:fill="FFFFFF"/>
        </w:rPr>
        <w:t>が深みにはまり流されてしまった。しかし流された子どもは、救助されるまでの間、テレビ</w:t>
      </w:r>
      <w:r w:rsidR="00E72980">
        <w:rPr>
          <w:rFonts w:ascii="Arial" w:hAnsi="Arial" w:cs="Arial"/>
          <w:color w:val="000000" w:themeColor="text1"/>
          <w:sz w:val="20"/>
          <w:szCs w:val="20"/>
          <w:shd w:val="clear" w:color="auto" w:fill="FFFFFF"/>
        </w:rPr>
        <w:t>番組で見た、流された場合の姿勢（仰向けで力を抜いて大の字になる</w:t>
      </w:r>
      <w:r w:rsidRPr="00120E89">
        <w:rPr>
          <w:rFonts w:ascii="Arial" w:hAnsi="Arial" w:cs="Arial"/>
          <w:color w:val="000000" w:themeColor="text1"/>
          <w:sz w:val="20"/>
          <w:szCs w:val="20"/>
          <w:shd w:val="clear" w:color="auto" w:fill="FFFFFF"/>
        </w:rPr>
        <w:t>）をとって漂流。友人が近くにいた大人に救助を求め、同人が消防に通報</w:t>
      </w:r>
      <w:r w:rsidRPr="00120E89">
        <w:rPr>
          <w:rFonts w:ascii="Arial" w:hAnsi="Arial" w:cs="Arial" w:hint="eastAsia"/>
          <w:color w:val="000000" w:themeColor="text1"/>
          <w:sz w:val="20"/>
          <w:szCs w:val="20"/>
          <w:shd w:val="clear" w:color="auto" w:fill="FFFFFF"/>
        </w:rPr>
        <w:t>し</w:t>
      </w:r>
      <w:r w:rsidRPr="00120E89">
        <w:rPr>
          <w:rFonts w:ascii="Arial" w:hAnsi="Arial" w:cs="Arial"/>
          <w:color w:val="000000" w:themeColor="text1"/>
          <w:sz w:val="20"/>
          <w:szCs w:val="20"/>
          <w:shd w:val="clear" w:color="auto" w:fill="FFFFFF"/>
        </w:rPr>
        <w:t>その後、ビーチ救難所の水上オートバイにより救助された。</w:t>
      </w:r>
      <w:r w:rsidRPr="00120E89">
        <w:rPr>
          <w:rFonts w:ascii="Arial" w:hAnsi="Arial" w:cs="Arial"/>
          <w:color w:val="000000" w:themeColor="text1"/>
          <w:sz w:val="20"/>
          <w:szCs w:val="20"/>
        </w:rPr>
        <w:br/>
      </w:r>
      <w:r w:rsidRPr="00120E89">
        <w:rPr>
          <w:rFonts w:ascii="Arial" w:hAnsi="Arial" w:cs="Arial"/>
          <w:color w:val="000000" w:themeColor="text1"/>
          <w:sz w:val="20"/>
          <w:szCs w:val="20"/>
          <w:shd w:val="clear" w:color="auto" w:fill="FFFFFF"/>
        </w:rPr>
        <w:t>（海上保安庁</w:t>
      </w:r>
      <w:r w:rsidRPr="00120E89">
        <w:rPr>
          <w:rFonts w:ascii="Arial" w:hAnsi="Arial" w:cs="Arial"/>
          <w:color w:val="000000" w:themeColor="text1"/>
          <w:sz w:val="20"/>
          <w:szCs w:val="20"/>
          <w:shd w:val="clear" w:color="auto" w:fill="FFFFFF"/>
        </w:rPr>
        <w:t xml:space="preserve"> </w:t>
      </w:r>
      <w:r w:rsidRPr="00120E89">
        <w:rPr>
          <w:rFonts w:ascii="Arial" w:hAnsi="Arial" w:cs="Arial"/>
          <w:color w:val="000000" w:themeColor="text1"/>
          <w:sz w:val="20"/>
          <w:szCs w:val="20"/>
          <w:shd w:val="clear" w:color="auto" w:fill="FFFFFF"/>
        </w:rPr>
        <w:t>事故発生：</w:t>
      </w:r>
      <w:r w:rsidRPr="00120E89">
        <w:rPr>
          <w:rFonts w:ascii="Arial" w:hAnsi="Arial" w:cs="Arial"/>
          <w:color w:val="000000" w:themeColor="text1"/>
          <w:sz w:val="20"/>
          <w:szCs w:val="20"/>
          <w:shd w:val="clear" w:color="auto" w:fill="FFFFFF"/>
        </w:rPr>
        <w:t xml:space="preserve">2018 </w:t>
      </w:r>
      <w:r w:rsidRPr="00120E89">
        <w:rPr>
          <w:rFonts w:ascii="Arial" w:hAnsi="Arial" w:cs="Arial"/>
          <w:color w:val="000000" w:themeColor="text1"/>
          <w:sz w:val="20"/>
          <w:szCs w:val="20"/>
          <w:shd w:val="clear" w:color="auto" w:fill="FFFFFF"/>
        </w:rPr>
        <w:t>年</w:t>
      </w:r>
      <w:r w:rsidRPr="00120E89">
        <w:rPr>
          <w:rFonts w:ascii="Arial" w:hAnsi="Arial" w:cs="Arial"/>
          <w:color w:val="000000" w:themeColor="text1"/>
          <w:sz w:val="20"/>
          <w:szCs w:val="20"/>
          <w:shd w:val="clear" w:color="auto" w:fill="FFFFFF"/>
        </w:rPr>
        <w:t>3</w:t>
      </w:r>
      <w:r w:rsidRPr="00120E89">
        <w:rPr>
          <w:rFonts w:ascii="Arial" w:hAnsi="Arial" w:cs="Arial"/>
          <w:color w:val="000000" w:themeColor="text1"/>
          <w:sz w:val="20"/>
          <w:szCs w:val="20"/>
          <w:shd w:val="clear" w:color="auto" w:fill="FFFFFF"/>
        </w:rPr>
        <w:t>月、</w:t>
      </w:r>
      <w:r w:rsidRPr="00120E89">
        <w:rPr>
          <w:rFonts w:ascii="Arial" w:hAnsi="Arial" w:cs="Arial"/>
          <w:color w:val="000000" w:themeColor="text1"/>
          <w:sz w:val="20"/>
          <w:szCs w:val="20"/>
          <w:shd w:val="clear" w:color="auto" w:fill="FFFFFF"/>
        </w:rPr>
        <w:t xml:space="preserve">12 </w:t>
      </w:r>
      <w:r w:rsidRPr="00120E89">
        <w:rPr>
          <w:rFonts w:ascii="Arial" w:hAnsi="Arial" w:cs="Arial"/>
          <w:color w:val="000000" w:themeColor="text1"/>
          <w:sz w:val="20"/>
          <w:szCs w:val="20"/>
          <w:shd w:val="clear" w:color="auto" w:fill="FFFFFF"/>
        </w:rPr>
        <w:t>歳）</w:t>
      </w:r>
    </w:p>
    <w:p w:rsidR="004A6C70" w:rsidRPr="00120E89" w:rsidRDefault="004A6C70" w:rsidP="00885D29">
      <w:pPr>
        <w:ind w:firstLineChars="0" w:firstLine="204"/>
        <w:rPr>
          <w:color w:val="000000" w:themeColor="text1"/>
        </w:rPr>
      </w:pPr>
    </w:p>
    <w:p w:rsidR="001A339D" w:rsidRPr="00120E89" w:rsidRDefault="001A339D" w:rsidP="0083137A">
      <w:pPr>
        <w:pStyle w:val="affc"/>
        <w:ind w:firstLine="261"/>
        <w:jc w:val="center"/>
        <w:rPr>
          <w:color w:val="000000" w:themeColor="text1"/>
        </w:rPr>
      </w:pPr>
      <w:bookmarkStart w:id="61" w:name="_Toc532129227"/>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16</w:t>
      </w:r>
      <w:r w:rsidR="009A18C3" w:rsidRPr="00120E89">
        <w:rPr>
          <w:color w:val="000000" w:themeColor="text1"/>
        </w:rPr>
        <w:fldChar w:fldCharType="end"/>
      </w:r>
      <w:r w:rsidRPr="00120E89">
        <w:rPr>
          <w:rFonts w:hint="eastAsia"/>
          <w:color w:val="000000" w:themeColor="text1"/>
        </w:rPr>
        <w:t xml:space="preserve">　海での水遊び中の事故</w:t>
      </w:r>
      <w:r w:rsidR="00136F7D" w:rsidRPr="00120E89">
        <w:rPr>
          <w:rFonts w:hint="eastAsia"/>
          <w:color w:val="000000" w:themeColor="text1"/>
        </w:rPr>
        <w:t>状況</w:t>
      </w:r>
      <w:bookmarkEnd w:id="61"/>
    </w:p>
    <w:p w:rsidR="00136F7D" w:rsidRPr="00120E89" w:rsidRDefault="00136F7D" w:rsidP="0083137A">
      <w:pPr>
        <w:ind w:firstLine="260"/>
        <w:rPr>
          <w:color w:val="000000" w:themeColor="text1"/>
        </w:rPr>
      </w:pPr>
    </w:p>
    <w:p w:rsidR="001A339D" w:rsidRPr="00120E89" w:rsidRDefault="001A339D" w:rsidP="001A339D">
      <w:pPr>
        <w:ind w:firstLineChars="0" w:firstLine="204"/>
        <w:jc w:val="center"/>
        <w:rPr>
          <w:rFonts w:ascii="Arial" w:hAnsi="Arial" w:cs="Arial"/>
          <w:color w:val="000000" w:themeColor="text1"/>
          <w:shd w:val="clear" w:color="auto" w:fill="FFFFFF"/>
        </w:rPr>
      </w:pPr>
      <w:r w:rsidRPr="00120E89">
        <w:rPr>
          <w:rFonts w:ascii="Arial" w:eastAsia="맑은 고딕" w:hAnsi="Arial" w:cs="Arial"/>
          <w:noProof/>
          <w:color w:val="000000" w:themeColor="text1"/>
        </w:rPr>
        <w:lastRenderedPageBreak/>
        <w:drawing>
          <wp:inline distT="0" distB="0" distL="0" distR="0">
            <wp:extent cx="4214423" cy="1620000"/>
            <wp:effectExtent l="19050" t="0" r="14677" b="0"/>
            <wp:docPr id="1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14423" cy="1620000"/>
                    </a:xfrm>
                    <a:prstGeom prst="rect">
                      <a:avLst/>
                    </a:prstGeom>
                    <a:ln w="12700">
                      <a:solidFill>
                        <a:schemeClr val="tx1"/>
                      </a:solidFill>
                      <a:prstDash val="solid"/>
                    </a:ln>
                    <a:effectLst>
                      <a:softEdge rad="112500"/>
                    </a:effectLst>
                  </pic:spPr>
                </pic:pic>
              </a:graphicData>
            </a:graphic>
          </wp:inline>
        </w:drawing>
      </w:r>
    </w:p>
    <w:p w:rsidR="001A339D" w:rsidRPr="00120E89" w:rsidRDefault="001A339D" w:rsidP="001A339D">
      <w:pPr>
        <w:autoSpaceDE w:val="0"/>
        <w:autoSpaceDN w:val="0"/>
        <w:adjustRightInd w:val="0"/>
        <w:spacing w:line="240" w:lineRule="auto"/>
        <w:ind w:firstLineChars="0" w:firstLine="0"/>
        <w:jc w:val="center"/>
        <w:rPr>
          <w:color w:val="000000" w:themeColor="text1"/>
        </w:rPr>
      </w:pPr>
      <w:r w:rsidRPr="00120E89">
        <w:rPr>
          <w:rFonts w:hint="eastAsia"/>
          <w:color w:val="000000" w:themeColor="text1"/>
        </w:rPr>
        <w:t>出典： 子供の事故防止に関する関係府省庁連絡会議「</w:t>
      </w:r>
      <w:r w:rsidRPr="00120E89">
        <w:rPr>
          <w:color w:val="000000" w:themeColor="text1"/>
        </w:rPr>
        <w:t xml:space="preserve"> News Release</w:t>
      </w:r>
      <w:r w:rsidRPr="00120E89">
        <w:rPr>
          <w:rFonts w:hint="eastAsia"/>
          <w:color w:val="000000" w:themeColor="text1"/>
        </w:rPr>
        <w:t xml:space="preserve"> 2018年5月9日」、p.2</w:t>
      </w:r>
    </w:p>
    <w:p w:rsidR="001A339D" w:rsidRPr="00120E89" w:rsidRDefault="001A339D" w:rsidP="004A6C70">
      <w:pPr>
        <w:ind w:firstLineChars="0" w:firstLine="204"/>
        <w:rPr>
          <w:rFonts w:ascii="Arial" w:hAnsi="Arial" w:cs="Arial"/>
          <w:color w:val="000000" w:themeColor="text1"/>
          <w:shd w:val="clear" w:color="auto" w:fill="FFFFFF"/>
        </w:rPr>
      </w:pPr>
    </w:p>
    <w:p w:rsidR="000235EB" w:rsidRPr="00120E89" w:rsidRDefault="000235EB" w:rsidP="0083137A">
      <w:pPr>
        <w:pStyle w:val="affc"/>
        <w:ind w:firstLine="261"/>
        <w:jc w:val="center"/>
        <w:rPr>
          <w:color w:val="000000" w:themeColor="text1"/>
        </w:rPr>
      </w:pPr>
      <w:bookmarkStart w:id="62" w:name="_Toc532129228"/>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17</w:t>
      </w:r>
      <w:r w:rsidR="009A18C3" w:rsidRPr="00120E89">
        <w:rPr>
          <w:color w:val="000000" w:themeColor="text1"/>
        </w:rPr>
        <w:fldChar w:fldCharType="end"/>
      </w:r>
      <w:r w:rsidRPr="00120E89">
        <w:rPr>
          <w:rFonts w:hint="eastAsia"/>
          <w:color w:val="000000" w:themeColor="text1"/>
        </w:rPr>
        <w:t xml:space="preserve">　生存水泳(浮いて待て)</w:t>
      </w:r>
      <w:bookmarkEnd w:id="62"/>
    </w:p>
    <w:p w:rsidR="00885D29" w:rsidRPr="00120E89" w:rsidRDefault="00885D29" w:rsidP="005C3ED4">
      <w:pPr>
        <w:ind w:firstLineChars="0" w:firstLine="204"/>
        <w:jc w:val="center"/>
        <w:rPr>
          <w:rFonts w:ascii="바탕체" w:eastAsiaTheme="minorEastAsia" w:hAnsi="바탕체" w:cs="바탕체"/>
          <w:color w:val="000000" w:themeColor="text1"/>
        </w:rPr>
      </w:pPr>
      <w:r w:rsidRPr="00120E89">
        <w:rPr>
          <w:rFonts w:ascii="바탕체" w:eastAsiaTheme="minorEastAsia" w:hAnsi="바탕체" w:cs="바탕체"/>
          <w:noProof/>
          <w:color w:val="000000" w:themeColor="text1"/>
        </w:rPr>
        <w:drawing>
          <wp:inline distT="0" distB="0" distL="0" distR="0">
            <wp:extent cx="3353626" cy="1620000"/>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tema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53626" cy="1620000"/>
                    </a:xfrm>
                    <a:prstGeom prst="rect">
                      <a:avLst/>
                    </a:prstGeom>
                  </pic:spPr>
                </pic:pic>
              </a:graphicData>
            </a:graphic>
          </wp:inline>
        </w:drawing>
      </w:r>
    </w:p>
    <w:p w:rsidR="00885D29" w:rsidRPr="00120E89" w:rsidRDefault="00885D29" w:rsidP="004F6EA0">
      <w:pPr>
        <w:autoSpaceDE w:val="0"/>
        <w:autoSpaceDN w:val="0"/>
        <w:adjustRightInd w:val="0"/>
        <w:spacing w:line="240" w:lineRule="auto"/>
        <w:ind w:firstLineChars="0" w:firstLine="0"/>
        <w:jc w:val="center"/>
        <w:rPr>
          <w:color w:val="000000" w:themeColor="text1"/>
        </w:rPr>
      </w:pPr>
      <w:r w:rsidRPr="00120E89">
        <w:rPr>
          <w:rFonts w:hint="eastAsia"/>
          <w:color w:val="000000" w:themeColor="text1"/>
        </w:rPr>
        <w:t xml:space="preserve">出典： </w:t>
      </w:r>
      <w:r w:rsidRPr="00120E89">
        <w:rPr>
          <w:color w:val="000000" w:themeColor="text1"/>
        </w:rPr>
        <w:t>https://grapee.jp/11542</w:t>
      </w:r>
      <w:r w:rsidR="00BA026A" w:rsidRPr="00120E89">
        <w:rPr>
          <w:rFonts w:hint="eastAsia"/>
          <w:color w:val="000000" w:themeColor="text1"/>
        </w:rPr>
        <w:t>「</w:t>
      </w:r>
      <w:r w:rsidRPr="00120E89">
        <w:rPr>
          <w:rFonts w:hint="eastAsia"/>
          <w:color w:val="000000" w:themeColor="text1"/>
        </w:rPr>
        <w:t>アクセス2018年10月28日</w:t>
      </w:r>
      <w:r w:rsidR="00BA026A" w:rsidRPr="00120E89">
        <w:rPr>
          <w:rFonts w:hint="eastAsia"/>
          <w:color w:val="000000" w:themeColor="text1"/>
        </w:rPr>
        <w:t>」</w:t>
      </w:r>
    </w:p>
    <w:p w:rsidR="00380D4F" w:rsidRPr="00120E89" w:rsidRDefault="00380D4F" w:rsidP="00885D29">
      <w:pPr>
        <w:autoSpaceDE w:val="0"/>
        <w:autoSpaceDN w:val="0"/>
        <w:adjustRightInd w:val="0"/>
        <w:spacing w:line="240" w:lineRule="auto"/>
        <w:ind w:firstLineChars="0" w:firstLine="0"/>
        <w:jc w:val="left"/>
        <w:rPr>
          <w:color w:val="000000" w:themeColor="text1"/>
        </w:rPr>
      </w:pPr>
    </w:p>
    <w:p w:rsidR="004F6EA0" w:rsidRPr="00120E89" w:rsidRDefault="004F6EA0" w:rsidP="009206C4">
      <w:pPr>
        <w:ind w:firstLineChars="0" w:firstLine="204"/>
        <w:rPr>
          <w:rFonts w:ascii="Arial" w:hAnsi="Arial" w:cs="Arial"/>
          <w:color w:val="000000" w:themeColor="text1"/>
          <w:shd w:val="clear" w:color="auto" w:fill="FFFFFF"/>
        </w:rPr>
      </w:pPr>
      <w:r w:rsidRPr="00120E89">
        <w:rPr>
          <w:rFonts w:ascii="Arial" w:hAnsi="Arial" w:cs="Arial" w:hint="eastAsia"/>
          <w:color w:val="000000" w:themeColor="text1"/>
          <w:shd w:val="clear" w:color="auto" w:fill="FFFFFF"/>
        </w:rPr>
        <w:t>「</w:t>
      </w:r>
      <w:r w:rsidR="00914DEC" w:rsidRPr="00120E89">
        <w:rPr>
          <w:rFonts w:ascii="Arial" w:hAnsi="Arial" w:cs="Arial" w:hint="eastAsia"/>
          <w:color w:val="000000" w:themeColor="text1"/>
          <w:shd w:val="clear" w:color="auto" w:fill="FFFFFF"/>
        </w:rPr>
        <w:t>日本の船沈没と学校の水泳教育</w:t>
      </w:r>
      <w:r w:rsidRPr="00120E89">
        <w:rPr>
          <w:rFonts w:ascii="Arial" w:hAnsi="Arial" w:cs="Arial" w:hint="eastAsia"/>
          <w:color w:val="000000" w:themeColor="text1"/>
          <w:shd w:val="clear" w:color="auto" w:fill="FFFFFF"/>
        </w:rPr>
        <w:t>」</w:t>
      </w:r>
    </w:p>
    <w:p w:rsidR="00613C81" w:rsidRPr="00120E89" w:rsidRDefault="00613C81" w:rsidP="0083137A">
      <w:pPr>
        <w:ind w:firstLine="260"/>
        <w:rPr>
          <w:color w:val="000000" w:themeColor="text1"/>
        </w:rPr>
      </w:pPr>
      <w:r w:rsidRPr="00120E89">
        <w:rPr>
          <w:rFonts w:hint="eastAsia"/>
          <w:color w:val="000000" w:themeColor="text1"/>
        </w:rPr>
        <w:t>「</w:t>
      </w:r>
      <w:r w:rsidR="009A18C3" w:rsidRPr="00120E89">
        <w:rPr>
          <w:color w:val="000000" w:themeColor="text1"/>
        </w:rPr>
        <w:ruby>
          <w:rubyPr>
            <w:rubyAlign w:val="distributeSpace"/>
            <w:hps w:val="10"/>
            <w:hpsRaise w:val="18"/>
            <w:hpsBaseText w:val="26"/>
            <w:lid w:val="ja-JP"/>
          </w:rubyPr>
          <w:rt>
            <w:r w:rsidR="00336E8C" w:rsidRPr="00120E89">
              <w:rPr>
                <w:color w:val="000000" w:themeColor="text1"/>
                <w:sz w:val="10"/>
              </w:rPr>
              <w:t>しうん</w:t>
            </w:r>
          </w:rt>
          <w:rubyBase>
            <w:r w:rsidR="00336E8C" w:rsidRPr="00120E89">
              <w:rPr>
                <w:color w:val="000000" w:themeColor="text1"/>
              </w:rPr>
              <w:t>紫雲</w:t>
            </w:r>
          </w:rubyBase>
        </w:ruby>
      </w:r>
      <w:r w:rsidR="009A18C3" w:rsidRPr="00120E89">
        <w:rPr>
          <w:color w:val="000000" w:themeColor="text1"/>
        </w:rPr>
        <w:ruby>
          <w:rubyPr>
            <w:rubyAlign w:val="distributeSpace"/>
            <w:hps w:val="10"/>
            <w:hpsRaise w:val="18"/>
            <w:hpsBaseText w:val="26"/>
            <w:lid w:val="ja-JP"/>
          </w:rubyPr>
          <w:rt>
            <w:r w:rsidR="00336E8C" w:rsidRPr="00120E89">
              <w:rPr>
                <w:color w:val="000000" w:themeColor="text1"/>
                <w:sz w:val="10"/>
              </w:rPr>
              <w:t>まる</w:t>
            </w:r>
          </w:rt>
          <w:rubyBase>
            <w:r w:rsidR="00336E8C" w:rsidRPr="00120E89">
              <w:rPr>
                <w:color w:val="000000" w:themeColor="text1"/>
              </w:rPr>
              <w:t>丸</w:t>
            </w:r>
          </w:rubyBase>
        </w:ruby>
      </w:r>
      <w:r w:rsidRPr="00120E89">
        <w:rPr>
          <w:color w:val="000000" w:themeColor="text1"/>
        </w:rPr>
        <w:t>事故</w:t>
      </w:r>
      <w:r w:rsidRPr="00120E89">
        <w:rPr>
          <w:rFonts w:hint="eastAsia"/>
          <w:color w:val="000000" w:themeColor="text1"/>
        </w:rPr>
        <w:t>」とは、日本国有鉄道(国鉄)の</w:t>
      </w:r>
      <w:r w:rsidR="009A18C3" w:rsidRPr="00120E89">
        <w:rPr>
          <w:color w:val="000000" w:themeColor="text1"/>
        </w:rPr>
        <w:ruby>
          <w:rubyPr>
            <w:rubyAlign w:val="distributeSpace"/>
            <w:hps w:val="10"/>
            <w:hpsRaise w:val="18"/>
            <w:hpsBaseText w:val="26"/>
            <w:lid w:val="ja-JP"/>
          </w:rubyPr>
          <w:rt>
            <w:r w:rsidR="00336E8C" w:rsidRPr="00120E89">
              <w:rPr>
                <w:color w:val="000000" w:themeColor="text1"/>
                <w:sz w:val="10"/>
              </w:rPr>
              <w:t>うこう</w:t>
            </w:r>
          </w:rt>
          <w:rubyBase>
            <w:r w:rsidR="00336E8C" w:rsidRPr="00120E89">
              <w:rPr>
                <w:color w:val="000000" w:themeColor="text1"/>
              </w:rPr>
              <w:t>宇高</w:t>
            </w:r>
          </w:rubyBase>
        </w:ruby>
      </w:r>
      <w:r w:rsidRPr="00120E89">
        <w:rPr>
          <w:color w:val="000000" w:themeColor="text1"/>
        </w:rPr>
        <w:t>連絡船</w:t>
      </w:r>
      <w:r w:rsidRPr="00120E89">
        <w:rPr>
          <w:rFonts w:hint="eastAsia"/>
          <w:color w:val="000000" w:themeColor="text1"/>
        </w:rPr>
        <w:t>「</w:t>
      </w:r>
      <w:r w:rsidRPr="00120E89">
        <w:rPr>
          <w:color w:val="000000" w:themeColor="text1"/>
        </w:rPr>
        <w:t>紫雲丸</w:t>
      </w:r>
      <w:r w:rsidRPr="00120E89">
        <w:rPr>
          <w:rFonts w:hint="eastAsia"/>
          <w:color w:val="000000" w:themeColor="text1"/>
        </w:rPr>
        <w:t>」(1,449総トン、定員1,500)が</w:t>
      </w:r>
      <w:r w:rsidRPr="00120E89">
        <w:rPr>
          <w:color w:val="000000" w:themeColor="text1"/>
        </w:rPr>
        <w:t>1947年6月9日の就航から、9年間に5度にわたって起こした事故の総称である。</w:t>
      </w:r>
      <w:r w:rsidR="00B0012D" w:rsidRPr="00120E89">
        <w:rPr>
          <w:rFonts w:hint="eastAsia"/>
          <w:color w:val="000000" w:themeColor="text1"/>
        </w:rPr>
        <w:t>特に、</w:t>
      </w:r>
      <w:r w:rsidRPr="00120E89">
        <w:rPr>
          <w:color w:val="000000" w:themeColor="text1"/>
        </w:rPr>
        <w:t>最大の被害を出した1955年5月11日の5回目の事故</w:t>
      </w:r>
      <w:r w:rsidR="00B0012D" w:rsidRPr="00120E89">
        <w:rPr>
          <w:rFonts w:hint="eastAsia"/>
          <w:color w:val="000000" w:themeColor="text1"/>
        </w:rPr>
        <w:t>は、</w:t>
      </w:r>
      <w:r w:rsidR="00EE3F94">
        <w:rPr>
          <w:rFonts w:hint="eastAsia"/>
          <w:color w:val="000000" w:themeColor="text1"/>
        </w:rPr>
        <w:t>濃霧</w:t>
      </w:r>
      <w:r w:rsidR="00B0012D" w:rsidRPr="00120E89">
        <w:rPr>
          <w:rFonts w:hint="eastAsia"/>
          <w:color w:val="000000" w:themeColor="text1"/>
        </w:rPr>
        <w:t>の瀬戸内海を航海中に大型貨車運航船「</w:t>
      </w:r>
      <w:r w:rsidR="009A18C3" w:rsidRPr="00120E89">
        <w:rPr>
          <w:color w:val="000000" w:themeColor="text1"/>
        </w:rPr>
        <w:ruby>
          <w:rubyPr>
            <w:rubyAlign w:val="distributeSpace"/>
            <w:hps w:val="10"/>
            <w:hpsRaise w:val="18"/>
            <w:hpsBaseText w:val="26"/>
            <w:lid w:val="ja-JP"/>
          </w:rubyPr>
          <w:rt>
            <w:r w:rsidR="00336E8C" w:rsidRPr="00120E89">
              <w:rPr>
                <w:color w:val="000000" w:themeColor="text1"/>
                <w:sz w:val="10"/>
              </w:rPr>
              <w:t>だいさんうこうまる</w:t>
            </w:r>
          </w:rt>
          <w:rubyBase>
            <w:r w:rsidR="00336E8C" w:rsidRPr="00120E89">
              <w:rPr>
                <w:color w:val="000000" w:themeColor="text1"/>
              </w:rPr>
              <w:t>第3宇高丸</w:t>
            </w:r>
          </w:rubyBase>
        </w:ruby>
      </w:r>
      <w:r w:rsidR="00B0012D" w:rsidRPr="00120E89">
        <w:rPr>
          <w:rFonts w:hint="eastAsia"/>
          <w:color w:val="000000" w:themeColor="text1"/>
        </w:rPr>
        <w:t>」(1,282総トン)と衝突して沈没</w:t>
      </w:r>
      <w:r w:rsidR="002409CC" w:rsidRPr="00120E89">
        <w:rPr>
          <w:rFonts w:hint="eastAsia"/>
          <w:color w:val="000000" w:themeColor="text1"/>
        </w:rPr>
        <w:t>し</w:t>
      </w:r>
      <w:r w:rsidR="00B0012D" w:rsidRPr="00120E89">
        <w:rPr>
          <w:rFonts w:hint="eastAsia"/>
          <w:color w:val="000000" w:themeColor="text1"/>
        </w:rPr>
        <w:t>、児童100名を含む168名の犠牲を出</w:t>
      </w:r>
      <w:r w:rsidR="002409CC" w:rsidRPr="00120E89">
        <w:rPr>
          <w:rFonts w:hint="eastAsia"/>
          <w:color w:val="000000" w:themeColor="text1"/>
        </w:rPr>
        <w:t>す</w:t>
      </w:r>
      <w:r w:rsidR="00B0012D" w:rsidRPr="00120E89">
        <w:rPr>
          <w:rFonts w:hint="eastAsia"/>
          <w:color w:val="000000" w:themeColor="text1"/>
        </w:rPr>
        <w:t>大惨事</w:t>
      </w:r>
      <w:r w:rsidR="002409CC" w:rsidRPr="00120E89">
        <w:rPr>
          <w:rFonts w:hint="eastAsia"/>
          <w:color w:val="000000" w:themeColor="text1"/>
        </w:rPr>
        <w:t>となった</w:t>
      </w:r>
      <w:r w:rsidR="002409CC" w:rsidRPr="00120E89">
        <w:rPr>
          <w:rStyle w:val="af1"/>
          <w:color w:val="000000" w:themeColor="text1"/>
        </w:rPr>
        <w:footnoteReference w:id="84"/>
      </w:r>
      <w:r w:rsidR="002409CC" w:rsidRPr="00120E89">
        <w:rPr>
          <w:rFonts w:hint="eastAsia"/>
          <w:color w:val="000000" w:themeColor="text1"/>
        </w:rPr>
        <w:t>。</w:t>
      </w:r>
    </w:p>
    <w:p w:rsidR="00613C81" w:rsidRPr="00120E89" w:rsidRDefault="00C674FE" w:rsidP="000568AD">
      <w:pPr>
        <w:ind w:firstLine="200"/>
        <w:rPr>
          <w:rFonts w:eastAsia="맑은 고딕"/>
          <w:color w:val="000000" w:themeColor="text1"/>
        </w:rPr>
      </w:pPr>
      <w:r w:rsidRPr="00120E89">
        <w:rPr>
          <w:rFonts w:ascii="바탕체" w:eastAsiaTheme="minorEastAsia" w:hAnsi="바탕체" w:cs="바탕체" w:hint="eastAsia"/>
          <w:color w:val="000000" w:themeColor="text1"/>
          <w:sz w:val="20"/>
          <w:szCs w:val="20"/>
        </w:rPr>
        <w:t>日</w:t>
      </w:r>
      <w:r w:rsidRPr="00120E89">
        <w:rPr>
          <w:rFonts w:hint="eastAsia"/>
          <w:color w:val="000000" w:themeColor="text1"/>
        </w:rPr>
        <w:t>本では、</w:t>
      </w:r>
      <w:r w:rsidR="00CA6EF0" w:rsidRPr="00120E89">
        <w:rPr>
          <w:rFonts w:hint="eastAsia"/>
          <w:color w:val="000000" w:themeColor="text1"/>
        </w:rPr>
        <w:t>1950年代に</w:t>
      </w:r>
      <w:r w:rsidRPr="00120E89">
        <w:rPr>
          <w:rFonts w:hint="eastAsia"/>
          <w:color w:val="000000" w:themeColor="text1"/>
        </w:rPr>
        <w:t>この</w:t>
      </w:r>
      <w:hyperlink r:id="rId20" w:tooltip="紫雲丸" w:history="1">
        <w:r w:rsidRPr="00120E89">
          <w:rPr>
            <w:color w:val="000000" w:themeColor="text1"/>
          </w:rPr>
          <w:t>紫雲丸</w:t>
        </w:r>
      </w:hyperlink>
      <w:r w:rsidRPr="00120E89">
        <w:rPr>
          <w:rFonts w:hint="eastAsia"/>
          <w:color w:val="000000" w:themeColor="text1"/>
        </w:rPr>
        <w:t>等の重大な水難事故が発生し、</w:t>
      </w:r>
      <w:r w:rsidR="00770AD6" w:rsidRPr="00120E89">
        <w:rPr>
          <w:rFonts w:hint="eastAsia"/>
          <w:color w:val="000000" w:themeColor="text1"/>
        </w:rPr>
        <w:t>水に対する対策</w:t>
      </w:r>
      <w:r w:rsidRPr="00120E89">
        <w:rPr>
          <w:rFonts w:hint="eastAsia"/>
          <w:color w:val="000000" w:themeColor="text1"/>
        </w:rPr>
        <w:t>の必要性が論じられるようになり、国策として学校及び公共施設におけるプール建設が推進され、義務教育課程における水泳の必修が実現されてきた。各学校には水泳プールの建設が推進され、2013年基準、小学校におけるプール建設率は88.7％に及ぶなど、学校のプール施設の充実が図られてきた。ま</w:t>
      </w:r>
      <w:r w:rsidRPr="00120E89">
        <w:rPr>
          <w:rFonts w:hint="eastAsia"/>
          <w:color w:val="000000" w:themeColor="text1"/>
        </w:rPr>
        <w:lastRenderedPageBreak/>
        <w:t>た、それに伴う水難事故数</w:t>
      </w:r>
      <w:r w:rsidR="00CA6EF0" w:rsidRPr="00120E89">
        <w:rPr>
          <w:rFonts w:hint="eastAsia"/>
          <w:color w:val="000000" w:themeColor="text1"/>
        </w:rPr>
        <w:t>や溺死者数も低下傾向にあると報告されている</w:t>
      </w:r>
      <w:r w:rsidR="00CA6EF0" w:rsidRPr="00120E89">
        <w:rPr>
          <w:rStyle w:val="af1"/>
          <w:color w:val="000000" w:themeColor="text1"/>
        </w:rPr>
        <w:footnoteReference w:id="85"/>
      </w:r>
      <w:r w:rsidR="00CA6EF0" w:rsidRPr="00120E89">
        <w:rPr>
          <w:rFonts w:hint="eastAsia"/>
          <w:color w:val="000000" w:themeColor="text1"/>
        </w:rPr>
        <w:t>。</w:t>
      </w:r>
    </w:p>
    <w:p w:rsidR="00914DEC" w:rsidRPr="00120E89" w:rsidRDefault="00914DEC" w:rsidP="0083137A">
      <w:pPr>
        <w:ind w:firstLine="260"/>
        <w:rPr>
          <w:color w:val="000000" w:themeColor="text1"/>
        </w:rPr>
      </w:pPr>
      <w:r w:rsidRPr="00120E89">
        <w:rPr>
          <w:rFonts w:hint="eastAsia"/>
          <w:color w:val="000000" w:themeColor="text1"/>
        </w:rPr>
        <w:t>事故で</w:t>
      </w:r>
      <w:r w:rsidR="000568AD" w:rsidRPr="00120E89">
        <w:rPr>
          <w:rFonts w:hint="eastAsia"/>
          <w:color w:val="000000" w:themeColor="text1"/>
        </w:rPr>
        <w:t>提起された</w:t>
      </w:r>
      <w:r w:rsidRPr="00120E89">
        <w:rPr>
          <w:rFonts w:hint="eastAsia"/>
          <w:color w:val="000000" w:themeColor="text1"/>
        </w:rPr>
        <w:t>問題</w:t>
      </w:r>
      <w:r w:rsidR="000568AD" w:rsidRPr="00120E89">
        <w:rPr>
          <w:rFonts w:hint="eastAsia"/>
          <w:color w:val="000000" w:themeColor="text1"/>
        </w:rPr>
        <w:t>を解決するために、対策として</w:t>
      </w:r>
      <w:r w:rsidRPr="00120E89">
        <w:rPr>
          <w:rFonts w:hint="eastAsia"/>
          <w:color w:val="000000" w:themeColor="text1"/>
        </w:rPr>
        <w:t>学校の水泳教育の義務化（ソートトゥウェア）</w:t>
      </w:r>
      <w:r w:rsidR="000568AD" w:rsidRPr="00120E89">
        <w:rPr>
          <w:rFonts w:hint="eastAsia"/>
          <w:color w:val="000000" w:themeColor="text1"/>
        </w:rPr>
        <w:t>と、</w:t>
      </w:r>
      <w:r w:rsidRPr="00120E89">
        <w:rPr>
          <w:rFonts w:hint="eastAsia"/>
          <w:color w:val="000000" w:themeColor="text1"/>
        </w:rPr>
        <w:t>それを</w:t>
      </w:r>
      <w:r w:rsidR="000568AD" w:rsidRPr="00120E89">
        <w:rPr>
          <w:rFonts w:hint="eastAsia"/>
          <w:color w:val="000000" w:themeColor="text1"/>
        </w:rPr>
        <w:t>押しつける</w:t>
      </w:r>
      <w:r w:rsidRPr="00120E89">
        <w:rPr>
          <w:rFonts w:hint="eastAsia"/>
          <w:color w:val="000000" w:themeColor="text1"/>
        </w:rPr>
        <w:t>学校のプール建設（ハードウェア）</w:t>
      </w:r>
      <w:r w:rsidR="000568AD" w:rsidRPr="00120E89">
        <w:rPr>
          <w:rFonts w:hint="eastAsia"/>
          <w:color w:val="000000" w:themeColor="text1"/>
        </w:rPr>
        <w:t>を通して、水難事故低減に寄与しているという事実は、示唆する</w:t>
      </w:r>
      <w:r w:rsidRPr="00120E89">
        <w:rPr>
          <w:rFonts w:hint="eastAsia"/>
          <w:color w:val="000000" w:themeColor="text1"/>
        </w:rPr>
        <w:t>点が大</w:t>
      </w:r>
      <w:r w:rsidR="000568AD" w:rsidRPr="00120E89">
        <w:rPr>
          <w:rFonts w:hint="eastAsia"/>
          <w:color w:val="000000" w:themeColor="text1"/>
        </w:rPr>
        <w:t>いのである。</w:t>
      </w:r>
      <w:r w:rsidRPr="00120E89">
        <w:rPr>
          <w:rFonts w:hint="eastAsia"/>
          <w:color w:val="000000" w:themeColor="text1"/>
        </w:rPr>
        <w:t>事故</w:t>
      </w:r>
      <w:r w:rsidR="000568AD" w:rsidRPr="00120E89">
        <w:rPr>
          <w:rFonts w:hint="eastAsia"/>
          <w:color w:val="000000" w:themeColor="text1"/>
        </w:rPr>
        <w:t>・</w:t>
      </w:r>
      <w:r w:rsidRPr="00120E89">
        <w:rPr>
          <w:rFonts w:hint="eastAsia"/>
          <w:color w:val="000000" w:themeColor="text1"/>
        </w:rPr>
        <w:t>事故を介して導出された問題点などを改善していく作業が重要であることを示す。</w:t>
      </w:r>
    </w:p>
    <w:p w:rsidR="009179C4" w:rsidRPr="00120E89" w:rsidRDefault="009179C4" w:rsidP="0083137A">
      <w:pPr>
        <w:ind w:firstLine="260"/>
        <w:rPr>
          <w:color w:val="000000" w:themeColor="text1"/>
          <w:shd w:val="clear" w:color="auto" w:fill="FFFFFF"/>
        </w:rPr>
      </w:pPr>
    </w:p>
    <w:p w:rsidR="00C66EE4" w:rsidRPr="00120E89" w:rsidRDefault="00D63328" w:rsidP="009206C4">
      <w:pPr>
        <w:ind w:firstLineChars="0" w:firstLine="0"/>
        <w:rPr>
          <w:rFonts w:ascii="Arial" w:hAnsi="Arial" w:cs="Arial"/>
          <w:color w:val="000000" w:themeColor="text1"/>
          <w:shd w:val="clear" w:color="auto" w:fill="FFFFFF"/>
        </w:rPr>
      </w:pPr>
      <w:r w:rsidRPr="00120E89">
        <w:rPr>
          <w:rFonts w:ascii="Arial" w:hAnsi="Arial" w:cs="Arial" w:hint="eastAsia"/>
          <w:color w:val="000000" w:themeColor="text1"/>
          <w:shd w:val="clear" w:color="auto" w:fill="FFFFFF"/>
        </w:rPr>
        <w:t>「</w:t>
      </w:r>
      <w:r w:rsidR="00C66EE4" w:rsidRPr="00120E89">
        <w:rPr>
          <w:rFonts w:ascii="Arial" w:hAnsi="Arial" w:cs="Arial" w:hint="eastAsia"/>
          <w:color w:val="000000" w:themeColor="text1"/>
          <w:shd w:val="clear" w:color="auto" w:fill="FFFFFF"/>
        </w:rPr>
        <w:t>公教育以外の</w:t>
      </w:r>
      <w:r w:rsidRPr="00120E89">
        <w:rPr>
          <w:rFonts w:ascii="Arial" w:hAnsi="Arial" w:cs="Arial" w:hint="eastAsia"/>
          <w:color w:val="000000" w:themeColor="text1"/>
          <w:shd w:val="clear" w:color="auto" w:fill="FFFFFF"/>
        </w:rPr>
        <w:t>海洋</w:t>
      </w:r>
      <w:r w:rsidR="009179C4" w:rsidRPr="00120E89">
        <w:rPr>
          <w:rFonts w:ascii="Arial" w:hAnsi="Arial" w:cs="Arial" w:hint="eastAsia"/>
          <w:color w:val="000000" w:themeColor="text1"/>
          <w:shd w:val="clear" w:color="auto" w:fill="FFFFFF"/>
        </w:rPr>
        <w:t>海洋と関連のある団体</w:t>
      </w:r>
      <w:r w:rsidRPr="00120E89">
        <w:rPr>
          <w:rFonts w:ascii="Arial" w:hAnsi="Arial" w:cs="Arial" w:hint="eastAsia"/>
          <w:color w:val="000000" w:themeColor="text1"/>
          <w:shd w:val="clear" w:color="auto" w:fill="FFFFFF"/>
        </w:rPr>
        <w:t>」</w:t>
      </w:r>
    </w:p>
    <w:p w:rsidR="006552CF" w:rsidRPr="00120E89" w:rsidRDefault="006552CF" w:rsidP="0083137A">
      <w:pPr>
        <w:ind w:firstLine="260"/>
        <w:rPr>
          <w:color w:val="000000" w:themeColor="text1"/>
        </w:rPr>
      </w:pPr>
      <w:r w:rsidRPr="00120E89">
        <w:rPr>
          <w:rFonts w:hint="eastAsia"/>
          <w:color w:val="000000" w:themeColor="text1"/>
        </w:rPr>
        <w:t>日本では小中等学校等の公教育機関ほかに、様々な団体(サードセクタ</w:t>
      </w:r>
      <w:r w:rsidR="00CB5996" w:rsidRPr="00120E89">
        <w:rPr>
          <w:rFonts w:hint="eastAsia"/>
          <w:color w:val="000000" w:themeColor="text1"/>
        </w:rPr>
        <w:t>ー</w:t>
      </w:r>
      <w:r w:rsidRPr="00120E89">
        <w:rPr>
          <w:rFonts w:hint="eastAsia"/>
          <w:color w:val="000000" w:themeColor="text1"/>
        </w:rPr>
        <w:t>)</w:t>
      </w:r>
      <w:r w:rsidR="00CB5996" w:rsidRPr="00120E89">
        <w:rPr>
          <w:rFonts w:hint="eastAsia"/>
          <w:color w:val="000000" w:themeColor="text1"/>
        </w:rPr>
        <w:t>が、海洋</w:t>
      </w:r>
      <w:r w:rsidRPr="00120E89">
        <w:rPr>
          <w:rFonts w:hint="eastAsia"/>
          <w:color w:val="000000" w:themeColor="text1"/>
        </w:rPr>
        <w:t>の安全に関連する活動を行っている。図</w:t>
      </w:r>
      <w:r w:rsidR="002C61F4" w:rsidRPr="00120E89">
        <w:rPr>
          <w:rFonts w:hint="eastAsia"/>
          <w:color w:val="000000" w:themeColor="text1"/>
        </w:rPr>
        <w:t>表</w:t>
      </w:r>
      <w:r w:rsidR="009206C4" w:rsidRPr="00120E89">
        <w:rPr>
          <w:rFonts w:hint="eastAsia"/>
          <w:color w:val="000000" w:themeColor="text1"/>
        </w:rPr>
        <w:t>3‐9</w:t>
      </w:r>
      <w:r w:rsidR="002C61F4" w:rsidRPr="00120E89">
        <w:rPr>
          <w:rFonts w:hint="eastAsia"/>
          <w:color w:val="000000" w:themeColor="text1"/>
        </w:rPr>
        <w:t>の</w:t>
      </w:r>
      <w:r w:rsidRPr="00120E89">
        <w:rPr>
          <w:rFonts w:hint="eastAsia"/>
          <w:color w:val="000000" w:themeColor="text1"/>
        </w:rPr>
        <w:t>示すように、</w:t>
      </w:r>
      <w:r w:rsidR="00E206F5" w:rsidRPr="00120E89">
        <w:rPr>
          <w:rFonts w:hint="eastAsia"/>
          <w:color w:val="000000" w:themeColor="text1"/>
        </w:rPr>
        <w:t>その</w:t>
      </w:r>
      <w:r w:rsidRPr="00120E89">
        <w:rPr>
          <w:rFonts w:hint="eastAsia"/>
          <w:color w:val="000000" w:themeColor="text1"/>
        </w:rPr>
        <w:t>形態は、</w:t>
      </w:r>
      <w:r w:rsidR="00E206F5" w:rsidRPr="00120E89">
        <w:rPr>
          <w:rFonts w:hint="eastAsia"/>
          <w:color w:val="000000" w:themeColor="text1"/>
        </w:rPr>
        <w:t>「</w:t>
      </w:r>
      <w:r w:rsidRPr="00120E89">
        <w:rPr>
          <w:rFonts w:hint="eastAsia"/>
          <w:color w:val="000000" w:themeColor="text1"/>
        </w:rPr>
        <w:t>一般社団法人</w:t>
      </w:r>
      <w:r w:rsidR="00E206F5" w:rsidRPr="00120E89">
        <w:rPr>
          <w:rFonts w:hint="eastAsia"/>
          <w:color w:val="000000" w:themeColor="text1"/>
        </w:rPr>
        <w:t>」「</w:t>
      </w:r>
      <w:r w:rsidRPr="00120E89">
        <w:rPr>
          <w:rFonts w:hint="eastAsia"/>
          <w:color w:val="000000" w:themeColor="text1"/>
        </w:rPr>
        <w:t>一般財団法人</w:t>
      </w:r>
      <w:r w:rsidR="00E206F5" w:rsidRPr="00120E89">
        <w:rPr>
          <w:rFonts w:hint="eastAsia"/>
          <w:color w:val="000000" w:themeColor="text1"/>
        </w:rPr>
        <w:t>」「</w:t>
      </w:r>
      <w:r w:rsidRPr="00120E89">
        <w:rPr>
          <w:rFonts w:hint="eastAsia"/>
          <w:color w:val="000000" w:themeColor="text1"/>
        </w:rPr>
        <w:t>公益社団法人</w:t>
      </w:r>
      <w:r w:rsidR="00E206F5" w:rsidRPr="00120E89">
        <w:rPr>
          <w:rFonts w:hint="eastAsia"/>
          <w:color w:val="000000" w:themeColor="text1"/>
        </w:rPr>
        <w:t>」「</w:t>
      </w:r>
      <w:r w:rsidRPr="00120E89">
        <w:rPr>
          <w:rFonts w:hint="eastAsia"/>
          <w:color w:val="000000" w:themeColor="text1"/>
        </w:rPr>
        <w:t>公益財団法人</w:t>
      </w:r>
      <w:r w:rsidR="00E206F5" w:rsidRPr="00120E89">
        <w:rPr>
          <w:rFonts w:hint="eastAsia"/>
          <w:color w:val="000000" w:themeColor="text1"/>
        </w:rPr>
        <w:t>」「</w:t>
      </w:r>
      <w:r w:rsidRPr="00120E89">
        <w:rPr>
          <w:color w:val="000000" w:themeColor="text1"/>
        </w:rPr>
        <w:t>NPO法人</w:t>
      </w:r>
      <w:r w:rsidR="00E206F5" w:rsidRPr="00120E89">
        <w:rPr>
          <w:rFonts w:hint="eastAsia"/>
          <w:color w:val="000000" w:themeColor="text1"/>
        </w:rPr>
        <w:t>」</w:t>
      </w:r>
      <w:r w:rsidRPr="00120E89">
        <w:rPr>
          <w:color w:val="000000" w:themeColor="text1"/>
        </w:rPr>
        <w:t>など多様な</w:t>
      </w:r>
      <w:r w:rsidR="00CB5996" w:rsidRPr="00120E89">
        <w:rPr>
          <w:rFonts w:hint="eastAsia"/>
          <w:color w:val="000000" w:themeColor="text1"/>
        </w:rPr>
        <w:t>形態</w:t>
      </w:r>
      <w:r w:rsidR="002C61F4" w:rsidRPr="00120E89">
        <w:rPr>
          <w:rFonts w:hint="eastAsia"/>
          <w:color w:val="000000" w:themeColor="text1"/>
        </w:rPr>
        <w:t>になっている。「社団法人」「財団法人」</w:t>
      </w:r>
      <w:r w:rsidRPr="00120E89">
        <w:rPr>
          <w:color w:val="000000" w:themeColor="text1"/>
        </w:rPr>
        <w:t>は、一定の目的によって設立された団体である。これら</w:t>
      </w:r>
      <w:r w:rsidR="002C61F4" w:rsidRPr="00120E89">
        <w:rPr>
          <w:rFonts w:hint="eastAsia"/>
          <w:color w:val="000000" w:themeColor="text1"/>
        </w:rPr>
        <w:t>、</w:t>
      </w:r>
      <w:r w:rsidRPr="00120E89">
        <w:rPr>
          <w:color w:val="000000" w:themeColor="text1"/>
        </w:rPr>
        <w:t>本来の設立目的に</w:t>
      </w:r>
      <w:r w:rsidR="002C61F4" w:rsidRPr="00120E89">
        <w:rPr>
          <w:rFonts w:hint="eastAsia"/>
          <w:color w:val="000000" w:themeColor="text1"/>
        </w:rPr>
        <w:t>沿う</w:t>
      </w:r>
      <w:r w:rsidRPr="00120E89">
        <w:rPr>
          <w:color w:val="000000" w:themeColor="text1"/>
        </w:rPr>
        <w:t>海</w:t>
      </w:r>
      <w:r w:rsidR="006539F2" w:rsidRPr="00120E89">
        <w:rPr>
          <w:rFonts w:hint="eastAsia"/>
          <w:color w:val="000000" w:themeColor="text1"/>
        </w:rPr>
        <w:t>洋</w:t>
      </w:r>
      <w:r w:rsidRPr="00120E89">
        <w:rPr>
          <w:color w:val="000000" w:themeColor="text1"/>
        </w:rPr>
        <w:t>に関連する活動を行う</w:t>
      </w:r>
      <w:r w:rsidR="006539F2" w:rsidRPr="00120E89">
        <w:rPr>
          <w:rFonts w:hint="eastAsia"/>
          <w:color w:val="000000" w:themeColor="text1"/>
        </w:rPr>
        <w:t>場合</w:t>
      </w:r>
      <w:r w:rsidRPr="00120E89">
        <w:rPr>
          <w:color w:val="000000" w:themeColor="text1"/>
        </w:rPr>
        <w:t>において</w:t>
      </w:r>
      <w:r w:rsidR="002C61F4" w:rsidRPr="00120E89">
        <w:rPr>
          <w:rFonts w:hint="eastAsia"/>
          <w:color w:val="000000" w:themeColor="text1"/>
        </w:rPr>
        <w:t>会員</w:t>
      </w:r>
      <w:r w:rsidR="002C61F4" w:rsidRPr="00120E89">
        <w:rPr>
          <w:color w:val="000000" w:themeColor="text1"/>
        </w:rPr>
        <w:t>、地域住民、</w:t>
      </w:r>
      <w:r w:rsidR="002C61F4" w:rsidRPr="00120E89">
        <w:rPr>
          <w:rFonts w:hint="eastAsia"/>
          <w:color w:val="000000" w:themeColor="text1"/>
        </w:rPr>
        <w:t>青少年</w:t>
      </w:r>
      <w:r w:rsidR="006539F2" w:rsidRPr="00120E89">
        <w:rPr>
          <w:color w:val="000000" w:themeColor="text1"/>
        </w:rPr>
        <w:t>、子供などを対象とした</w:t>
      </w:r>
      <w:r w:rsidR="006539F2" w:rsidRPr="00120E89">
        <w:rPr>
          <w:rFonts w:hint="eastAsia"/>
          <w:color w:val="000000" w:themeColor="text1"/>
        </w:rPr>
        <w:t>海洋</w:t>
      </w:r>
      <w:r w:rsidRPr="00120E89">
        <w:rPr>
          <w:color w:val="000000" w:themeColor="text1"/>
        </w:rPr>
        <w:t>の知識の伝達と安全マリンレジャーの普及、災害時</w:t>
      </w:r>
      <w:r w:rsidR="002C61F4" w:rsidRPr="00120E89">
        <w:rPr>
          <w:rFonts w:hint="eastAsia"/>
          <w:color w:val="000000" w:themeColor="text1"/>
        </w:rPr>
        <w:t>の</w:t>
      </w:r>
      <w:r w:rsidRPr="00120E89">
        <w:rPr>
          <w:color w:val="000000" w:themeColor="text1"/>
        </w:rPr>
        <w:t>救助活動などを通じて、行政機関の不足な点を</w:t>
      </w:r>
      <w:r w:rsidR="002C61F4" w:rsidRPr="00120E89">
        <w:rPr>
          <w:rFonts w:hint="eastAsia"/>
          <w:color w:val="000000" w:themeColor="text1"/>
        </w:rPr>
        <w:t>補っている</w:t>
      </w:r>
      <w:r w:rsidRPr="00120E89">
        <w:rPr>
          <w:color w:val="000000" w:themeColor="text1"/>
        </w:rPr>
        <w:t>。</w:t>
      </w:r>
    </w:p>
    <w:p w:rsidR="002C61F4" w:rsidRPr="00120E89" w:rsidRDefault="006552CF" w:rsidP="0083137A">
      <w:pPr>
        <w:ind w:firstLine="260"/>
        <w:rPr>
          <w:color w:val="000000" w:themeColor="text1"/>
        </w:rPr>
      </w:pPr>
      <w:r w:rsidRPr="00120E89">
        <w:rPr>
          <w:rFonts w:hint="eastAsia"/>
          <w:color w:val="000000" w:themeColor="text1"/>
        </w:rPr>
        <w:t>具体</w:t>
      </w:r>
      <w:r w:rsidR="005066C5" w:rsidRPr="00120E89">
        <w:rPr>
          <w:rFonts w:hint="eastAsia"/>
          <w:color w:val="000000" w:themeColor="text1"/>
        </w:rPr>
        <w:t>的な内容を見ると、「</w:t>
      </w:r>
      <w:r w:rsidR="00C66EE4" w:rsidRPr="00120E89">
        <w:rPr>
          <w:rFonts w:hint="eastAsia"/>
          <w:color w:val="000000" w:themeColor="text1"/>
        </w:rPr>
        <w:t>日本海洋少年団連盟</w:t>
      </w:r>
      <w:r w:rsidR="005066C5" w:rsidRPr="00120E89">
        <w:rPr>
          <w:rFonts w:hint="eastAsia"/>
          <w:color w:val="000000" w:themeColor="text1"/>
        </w:rPr>
        <w:t>」は幼稚園児から高校生までの男女の団員が海を活動の場として、</w:t>
      </w:r>
      <w:r w:rsidR="00C66EE4" w:rsidRPr="00120E89">
        <w:rPr>
          <w:rFonts w:hint="eastAsia"/>
          <w:color w:val="000000" w:themeColor="text1"/>
        </w:rPr>
        <w:t>子どもの時から海と親密感を持ち、団体生活を通じて社会生活に必要な道徳心を培って心身と健康の強い人間の育成を目的に</w:t>
      </w:r>
      <w:r w:rsidR="005066C5" w:rsidRPr="00120E89">
        <w:rPr>
          <w:rFonts w:hint="eastAsia"/>
          <w:color w:val="000000" w:themeColor="text1"/>
        </w:rPr>
        <w:t>する様々活動を行っている</w:t>
      </w:r>
      <w:r w:rsidR="00A54411" w:rsidRPr="00120E89">
        <w:rPr>
          <w:rStyle w:val="af1"/>
          <w:rFonts w:asciiTheme="minorEastAsia" w:eastAsiaTheme="minorEastAsia" w:hAnsiTheme="minorEastAsia"/>
          <w:color w:val="000000" w:themeColor="text1"/>
          <w:szCs w:val="22"/>
        </w:rPr>
        <w:footnoteReference w:id="86"/>
      </w:r>
      <w:r w:rsidR="005066C5" w:rsidRPr="00120E89">
        <w:rPr>
          <w:rFonts w:hint="eastAsia"/>
          <w:color w:val="000000" w:themeColor="text1"/>
        </w:rPr>
        <w:t>。「</w:t>
      </w:r>
      <w:r w:rsidR="00C66EE4" w:rsidRPr="00120E89">
        <w:rPr>
          <w:rFonts w:hint="eastAsia"/>
          <w:color w:val="000000" w:themeColor="text1"/>
        </w:rPr>
        <w:t>Blue Sea and Greed Land財団</w:t>
      </w:r>
      <w:r w:rsidR="005066C5" w:rsidRPr="00120E89">
        <w:rPr>
          <w:rFonts w:hint="eastAsia"/>
          <w:color w:val="000000" w:themeColor="text1"/>
        </w:rPr>
        <w:t>」は、</w:t>
      </w:r>
      <w:r w:rsidR="005066C5" w:rsidRPr="00120E89">
        <w:rPr>
          <w:color w:val="000000" w:themeColor="text1"/>
        </w:rPr>
        <w:t>青い海と緑の</w:t>
      </w:r>
      <w:r w:rsidR="00F72272" w:rsidRPr="00120E89">
        <w:rPr>
          <w:color w:val="000000" w:themeColor="text1"/>
        </w:rPr>
        <w:t>大地を活動の場として、海洋性レクリエーションをはじめとする</w:t>
      </w:r>
      <w:r w:rsidR="005066C5" w:rsidRPr="00120E89">
        <w:rPr>
          <w:color w:val="000000" w:themeColor="text1"/>
        </w:rPr>
        <w:t>体験活動などを通じて、青少年の健全育成と幼児から高齢者までの心とからだの健康づくりを推進することを</w:t>
      </w:r>
      <w:r w:rsidR="005066C5" w:rsidRPr="00120E89">
        <w:rPr>
          <w:rFonts w:hint="eastAsia"/>
          <w:color w:val="000000" w:themeColor="text1"/>
        </w:rPr>
        <w:t>目的として、</w:t>
      </w:r>
      <w:r w:rsidR="00F72272" w:rsidRPr="00120E89">
        <w:rPr>
          <w:rFonts w:hint="eastAsia"/>
          <w:color w:val="000000" w:themeColor="text1"/>
        </w:rPr>
        <w:t>「水に賢い子どもを育む年間型活動プログラム」、「海洋教育プログラム」「親子プログラム」などのソフト事業などを展開している</w:t>
      </w:r>
      <w:r w:rsidR="00A54411" w:rsidRPr="00120E89">
        <w:rPr>
          <w:rStyle w:val="af1"/>
          <w:rFonts w:asciiTheme="minorEastAsia" w:eastAsiaTheme="minorEastAsia" w:hAnsiTheme="minorEastAsia"/>
          <w:color w:val="000000" w:themeColor="text1"/>
          <w:szCs w:val="22"/>
        </w:rPr>
        <w:footnoteReference w:id="87"/>
      </w:r>
      <w:r w:rsidR="00F72272" w:rsidRPr="00120E89">
        <w:rPr>
          <w:rFonts w:hint="eastAsia"/>
          <w:color w:val="000000" w:themeColor="text1"/>
        </w:rPr>
        <w:t>。</w:t>
      </w:r>
      <w:r w:rsidR="00C66EE4" w:rsidRPr="00120E89">
        <w:rPr>
          <w:rFonts w:hint="eastAsia"/>
          <w:color w:val="000000" w:themeColor="text1"/>
        </w:rPr>
        <w:t>海技教育財団</w:t>
      </w:r>
      <w:r w:rsidR="00251DFB" w:rsidRPr="00120E89">
        <w:rPr>
          <w:rFonts w:hint="eastAsia"/>
          <w:color w:val="000000" w:themeColor="text1"/>
        </w:rPr>
        <w:t>は保有する帆船海王丸の乗船実習訓練と船内での海洋教室の開催等、未来の海技</w:t>
      </w:r>
      <w:r w:rsidR="009179C4" w:rsidRPr="00120E89">
        <w:rPr>
          <w:rFonts w:hint="eastAsia"/>
          <w:color w:val="000000" w:themeColor="text1"/>
        </w:rPr>
        <w:t>人力</w:t>
      </w:r>
      <w:r w:rsidR="00251DFB" w:rsidRPr="00120E89">
        <w:rPr>
          <w:rFonts w:hint="eastAsia"/>
          <w:color w:val="000000" w:themeColor="text1"/>
        </w:rPr>
        <w:t>の確保と、生きている海の経験を味わう機会を提供している</w:t>
      </w:r>
      <w:r w:rsidR="00251DFB" w:rsidRPr="00120E89">
        <w:rPr>
          <w:rStyle w:val="af1"/>
          <w:rFonts w:asciiTheme="minorEastAsia" w:eastAsiaTheme="minorEastAsia" w:hAnsiTheme="minorEastAsia"/>
          <w:color w:val="000000" w:themeColor="text1"/>
          <w:szCs w:val="22"/>
        </w:rPr>
        <w:footnoteReference w:id="88"/>
      </w:r>
      <w:r w:rsidR="00251DFB" w:rsidRPr="00120E89">
        <w:rPr>
          <w:rFonts w:hint="eastAsia"/>
          <w:color w:val="000000" w:themeColor="text1"/>
        </w:rPr>
        <w:t>。「</w:t>
      </w:r>
      <w:r w:rsidR="00C66EE4" w:rsidRPr="00120E89">
        <w:rPr>
          <w:rFonts w:hint="eastAsia"/>
          <w:color w:val="000000" w:themeColor="text1"/>
        </w:rPr>
        <w:t>日本海事広報協会</w:t>
      </w:r>
      <w:r w:rsidRPr="00120E89">
        <w:rPr>
          <w:rFonts w:hint="eastAsia"/>
          <w:color w:val="000000" w:themeColor="text1"/>
        </w:rPr>
        <w:t>」は</w:t>
      </w:r>
      <w:r w:rsidR="006539F2" w:rsidRPr="00120E89">
        <w:rPr>
          <w:rFonts w:ascii="바탕" w:eastAsiaTheme="minorEastAsia" w:hAnsi="바탕" w:cs="바탕" w:hint="eastAsia"/>
          <w:color w:val="000000" w:themeColor="text1"/>
        </w:rPr>
        <w:t>海洋</w:t>
      </w:r>
      <w:r w:rsidR="002C61F4" w:rsidRPr="00120E89">
        <w:rPr>
          <w:rFonts w:ascii="바탕" w:eastAsiaTheme="minorEastAsia" w:hAnsi="바탕" w:cs="바탕" w:hint="eastAsia"/>
          <w:color w:val="000000" w:themeColor="text1"/>
        </w:rPr>
        <w:t>の生物</w:t>
      </w:r>
      <w:r w:rsidR="004749B2" w:rsidRPr="00120E89">
        <w:rPr>
          <w:rFonts w:ascii="바탕" w:eastAsiaTheme="minorEastAsia" w:hAnsi="바탕" w:cs="바탕" w:hint="eastAsia"/>
          <w:color w:val="000000" w:themeColor="text1"/>
        </w:rPr>
        <w:t>・</w:t>
      </w:r>
      <w:r w:rsidR="006539F2" w:rsidRPr="00120E89">
        <w:rPr>
          <w:rFonts w:ascii="바탕" w:eastAsiaTheme="minorEastAsia" w:hAnsi="바탕" w:cs="바탕" w:hint="eastAsia"/>
          <w:color w:val="000000" w:themeColor="text1"/>
        </w:rPr>
        <w:t>海洋</w:t>
      </w:r>
      <w:r w:rsidR="002C61F4" w:rsidRPr="00120E89">
        <w:rPr>
          <w:rFonts w:ascii="바탕" w:eastAsiaTheme="minorEastAsia" w:hAnsi="바탕" w:cs="바탕" w:hint="eastAsia"/>
          <w:color w:val="000000" w:themeColor="text1"/>
        </w:rPr>
        <w:t>の資源</w:t>
      </w:r>
      <w:r w:rsidR="004749B2" w:rsidRPr="00120E89">
        <w:rPr>
          <w:rFonts w:ascii="바탕" w:eastAsiaTheme="minorEastAsia" w:hAnsi="바탕" w:cs="바탕" w:hint="eastAsia"/>
          <w:color w:val="000000" w:themeColor="text1"/>
        </w:rPr>
        <w:t>・</w:t>
      </w:r>
      <w:r w:rsidR="004749B2" w:rsidRPr="00120E89">
        <w:rPr>
          <w:rFonts w:ascii="바탕" w:eastAsiaTheme="minorEastAsia" w:hAnsi="바탕" w:cs="바탕" w:hint="eastAsia"/>
          <w:color w:val="000000" w:themeColor="text1"/>
        </w:rPr>
        <w:lastRenderedPageBreak/>
        <w:t>海運・船・港湾など全</w:t>
      </w:r>
      <w:r w:rsidR="004749B2" w:rsidRPr="00120E89">
        <w:rPr>
          <w:rFonts w:hint="eastAsia"/>
          <w:color w:val="000000" w:themeColor="text1"/>
        </w:rPr>
        <w:t>般に関する</w:t>
      </w:r>
      <w:r w:rsidR="004749B2" w:rsidRPr="00120E89">
        <w:rPr>
          <w:color w:val="000000" w:themeColor="text1"/>
        </w:rPr>
        <w:t>資料類の作成・配布、年間を通じた全国の青少年を対象とした</w:t>
      </w:r>
      <w:hyperlink r:id="rId21" w:tooltip="海事" w:history="1">
        <w:r w:rsidR="004749B2" w:rsidRPr="00120E89">
          <w:rPr>
            <w:color w:val="000000" w:themeColor="text1"/>
          </w:rPr>
          <w:t>海事</w:t>
        </w:r>
      </w:hyperlink>
      <w:hyperlink r:id="rId22" w:tooltip="施設" w:history="1">
        <w:r w:rsidR="004749B2" w:rsidRPr="00120E89">
          <w:rPr>
            <w:color w:val="000000" w:themeColor="text1"/>
          </w:rPr>
          <w:t>施設</w:t>
        </w:r>
      </w:hyperlink>
      <w:r w:rsidR="004749B2" w:rsidRPr="00120E89">
        <w:rPr>
          <w:color w:val="000000" w:themeColor="text1"/>
        </w:rPr>
        <w:t>の見学会、乗船体験会等の実施</w:t>
      </w:r>
      <w:r w:rsidR="002C61F4" w:rsidRPr="00120E89">
        <w:rPr>
          <w:color w:val="000000" w:themeColor="text1"/>
        </w:rPr>
        <w:t>月間を中心とした各種イベントの開催、船員及びその留守宅家族向けの旬刊新聞「海上の友」や一般国民向けの隔月刊雑誌「らめーる」の発行等の各種事業を実施し、海事知識の啓発活動を展開している</w:t>
      </w:r>
      <w:r w:rsidR="004749B2" w:rsidRPr="00120E89">
        <w:rPr>
          <w:rStyle w:val="af1"/>
          <w:color w:val="000000" w:themeColor="text1"/>
        </w:rPr>
        <w:footnoteReference w:id="89"/>
      </w:r>
      <w:r w:rsidR="002C61F4" w:rsidRPr="00120E89">
        <w:rPr>
          <w:color w:val="000000" w:themeColor="text1"/>
        </w:rPr>
        <w:t>。</w:t>
      </w:r>
    </w:p>
    <w:p w:rsidR="00F704C5" w:rsidRPr="00120E89" w:rsidRDefault="00F704C5" w:rsidP="0083137A">
      <w:pPr>
        <w:ind w:firstLine="260"/>
        <w:rPr>
          <w:color w:val="000000" w:themeColor="text1"/>
        </w:rPr>
      </w:pPr>
      <w:r w:rsidRPr="00120E89">
        <w:rPr>
          <w:rFonts w:hint="eastAsia"/>
          <w:color w:val="000000" w:themeColor="text1"/>
        </w:rPr>
        <w:t>また、これ</w:t>
      </w:r>
      <w:r w:rsidR="009206C4" w:rsidRPr="00120E89">
        <w:rPr>
          <w:rFonts w:hint="eastAsia"/>
          <w:color w:val="000000" w:themeColor="text1"/>
        </w:rPr>
        <w:t>ら</w:t>
      </w:r>
      <w:r w:rsidRPr="00120E89">
        <w:rPr>
          <w:rFonts w:hint="eastAsia"/>
          <w:color w:val="000000" w:themeColor="text1"/>
        </w:rPr>
        <w:t>は海上保安庁が実施する</w:t>
      </w:r>
      <w:r w:rsidR="009206C4" w:rsidRPr="00120E89">
        <w:rPr>
          <w:rFonts w:hint="eastAsia"/>
          <w:color w:val="000000" w:themeColor="text1"/>
        </w:rPr>
        <w:t>海難の</w:t>
      </w:r>
      <w:r w:rsidRPr="00120E89">
        <w:rPr>
          <w:rFonts w:hint="eastAsia"/>
          <w:color w:val="000000" w:themeColor="text1"/>
        </w:rPr>
        <w:t>減少</w:t>
      </w:r>
      <w:r w:rsidR="009206C4" w:rsidRPr="00120E89">
        <w:rPr>
          <w:rFonts w:hint="eastAsia"/>
          <w:color w:val="000000" w:themeColor="text1"/>
        </w:rPr>
        <w:t>のための</w:t>
      </w:r>
      <w:r w:rsidRPr="00120E89">
        <w:rPr>
          <w:rFonts w:hint="eastAsia"/>
          <w:color w:val="000000" w:themeColor="text1"/>
        </w:rPr>
        <w:t>海難防止講習会</w:t>
      </w:r>
      <w:r w:rsidR="009206C4" w:rsidRPr="00120E89">
        <w:rPr>
          <w:rFonts w:hint="eastAsia"/>
          <w:color w:val="000000" w:themeColor="text1"/>
        </w:rPr>
        <w:t>・訪船指導等の</w:t>
      </w:r>
      <w:r w:rsidRPr="00120E89">
        <w:rPr>
          <w:rFonts w:hint="eastAsia"/>
          <w:color w:val="000000" w:themeColor="text1"/>
        </w:rPr>
        <w:t>「海難防止強調運動」</w:t>
      </w:r>
      <w:r w:rsidR="009206C4" w:rsidRPr="00120E89">
        <w:rPr>
          <w:rFonts w:hint="eastAsia"/>
          <w:color w:val="000000" w:themeColor="text1"/>
        </w:rPr>
        <w:t>に積極的に協力している。</w:t>
      </w:r>
      <w:r w:rsidRPr="00120E89">
        <w:rPr>
          <w:rFonts w:hint="eastAsia"/>
          <w:color w:val="000000" w:themeColor="text1"/>
        </w:rPr>
        <w:t>これを通じて海難防止に関する意識を高めるとともに、安全で安心な海の環境づくり</w:t>
      </w:r>
      <w:r w:rsidR="009206C4" w:rsidRPr="00120E89">
        <w:rPr>
          <w:rFonts w:hint="eastAsia"/>
          <w:color w:val="000000" w:themeColor="text1"/>
        </w:rPr>
        <w:t>に</w:t>
      </w:r>
      <w:r w:rsidRPr="00120E89">
        <w:rPr>
          <w:rFonts w:hint="eastAsia"/>
          <w:color w:val="000000" w:themeColor="text1"/>
        </w:rPr>
        <w:t>貢献している。</w:t>
      </w:r>
    </w:p>
    <w:p w:rsidR="00F704C5" w:rsidRPr="00120E89" w:rsidRDefault="00F704C5" w:rsidP="0083137A">
      <w:pPr>
        <w:ind w:firstLine="260"/>
        <w:rPr>
          <w:rFonts w:eastAsiaTheme="minorEastAsia"/>
          <w:color w:val="000000" w:themeColor="text1"/>
        </w:rPr>
      </w:pPr>
    </w:p>
    <w:p w:rsidR="00D55592" w:rsidRPr="00120E89" w:rsidRDefault="00D55592" w:rsidP="0083137A">
      <w:pPr>
        <w:ind w:firstLine="260"/>
        <w:rPr>
          <w:rFonts w:eastAsiaTheme="minorEastAsia"/>
          <w:color w:val="000000" w:themeColor="text1"/>
        </w:rPr>
      </w:pPr>
    </w:p>
    <w:p w:rsidR="00D55592" w:rsidRPr="00120E89" w:rsidRDefault="00D55592" w:rsidP="0083137A">
      <w:pPr>
        <w:ind w:firstLine="260"/>
        <w:rPr>
          <w:rFonts w:eastAsiaTheme="minorEastAsia"/>
          <w:color w:val="000000" w:themeColor="text1"/>
        </w:rPr>
      </w:pPr>
    </w:p>
    <w:p w:rsidR="00D55592" w:rsidRPr="00120E89" w:rsidRDefault="00D55592" w:rsidP="0083137A">
      <w:pPr>
        <w:ind w:firstLine="260"/>
        <w:rPr>
          <w:rFonts w:eastAsiaTheme="minorEastAsia"/>
          <w:color w:val="000000" w:themeColor="text1"/>
        </w:rPr>
      </w:pPr>
    </w:p>
    <w:p w:rsidR="00921EFF" w:rsidRPr="00120E89" w:rsidRDefault="00921EFF" w:rsidP="0083137A">
      <w:pPr>
        <w:ind w:firstLine="260"/>
        <w:rPr>
          <w:rFonts w:eastAsiaTheme="minorEastAsia"/>
          <w:color w:val="000000" w:themeColor="text1"/>
        </w:rPr>
      </w:pPr>
    </w:p>
    <w:p w:rsidR="00921EFF" w:rsidRPr="00120E89" w:rsidRDefault="00921EFF" w:rsidP="0083137A">
      <w:pPr>
        <w:ind w:firstLine="260"/>
        <w:rPr>
          <w:rFonts w:eastAsiaTheme="minorEastAsia"/>
          <w:color w:val="000000" w:themeColor="text1"/>
        </w:rPr>
      </w:pPr>
    </w:p>
    <w:p w:rsidR="00D55592" w:rsidRPr="00120E89" w:rsidRDefault="00D55592" w:rsidP="0083137A">
      <w:pPr>
        <w:ind w:firstLine="260"/>
        <w:rPr>
          <w:rFonts w:eastAsiaTheme="minorEastAsia"/>
          <w:color w:val="000000" w:themeColor="text1"/>
        </w:rPr>
      </w:pPr>
    </w:p>
    <w:p w:rsidR="00D55592" w:rsidRPr="00120E89" w:rsidRDefault="00D55592" w:rsidP="0083137A">
      <w:pPr>
        <w:ind w:firstLine="260"/>
        <w:rPr>
          <w:rFonts w:eastAsiaTheme="minorEastAsia"/>
          <w:color w:val="000000" w:themeColor="text1"/>
        </w:rPr>
      </w:pPr>
    </w:p>
    <w:p w:rsidR="000235EB" w:rsidRPr="00120E89" w:rsidRDefault="000235EB" w:rsidP="0083137A">
      <w:pPr>
        <w:pStyle w:val="affc"/>
        <w:ind w:firstLine="261"/>
        <w:jc w:val="center"/>
        <w:rPr>
          <w:color w:val="000000" w:themeColor="text1"/>
        </w:rPr>
      </w:pPr>
      <w:bookmarkStart w:id="63" w:name="_Toc532129229"/>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18</w:t>
      </w:r>
      <w:r w:rsidR="009A18C3" w:rsidRPr="00120E89">
        <w:rPr>
          <w:color w:val="000000" w:themeColor="text1"/>
        </w:rPr>
        <w:fldChar w:fldCharType="end"/>
      </w:r>
      <w:r w:rsidRPr="00120E89">
        <w:rPr>
          <w:rFonts w:hint="eastAsia"/>
          <w:color w:val="000000" w:themeColor="text1"/>
        </w:rPr>
        <w:t xml:space="preserve">　海洋教育と関連のある団体(サードセクター)</w:t>
      </w:r>
      <w:bookmarkEnd w:id="63"/>
    </w:p>
    <w:tbl>
      <w:tblPr>
        <w:tblW w:w="9139" w:type="dxa"/>
        <w:tblInd w:w="85" w:type="dxa"/>
        <w:tblCellMar>
          <w:left w:w="99" w:type="dxa"/>
          <w:right w:w="99" w:type="dxa"/>
        </w:tblCellMar>
        <w:tblLook w:val="04A0" w:firstRow="1" w:lastRow="0" w:firstColumn="1" w:lastColumn="0" w:noHBand="0" w:noVBand="1"/>
      </w:tblPr>
      <w:tblGrid>
        <w:gridCol w:w="749"/>
        <w:gridCol w:w="2520"/>
        <w:gridCol w:w="5870"/>
      </w:tblGrid>
      <w:tr w:rsidR="001F3E00" w:rsidRPr="00120E89" w:rsidTr="00EC096F">
        <w:trPr>
          <w:trHeight w:val="227"/>
        </w:trPr>
        <w:tc>
          <w:tcPr>
            <w:tcW w:w="7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3E00" w:rsidRPr="00120E89" w:rsidRDefault="001F3E00" w:rsidP="00B41EBD">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設立</w:t>
            </w:r>
            <w:r w:rsidR="00B41EBD" w:rsidRPr="00120E89">
              <w:rPr>
                <w:rFonts w:cs="MS PGothic"/>
                <w:color w:val="000000" w:themeColor="text1"/>
                <w:kern w:val="0"/>
                <w:sz w:val="18"/>
                <w:szCs w:val="18"/>
              </w:rPr>
              <w:br/>
            </w:r>
            <w:r w:rsidRPr="00120E89">
              <w:rPr>
                <w:rFonts w:cs="MS PGothic" w:hint="eastAsia"/>
                <w:color w:val="000000" w:themeColor="text1"/>
                <w:kern w:val="0"/>
                <w:sz w:val="18"/>
                <w:szCs w:val="18"/>
              </w:rPr>
              <w:t>年度</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団体名</w:t>
            </w:r>
          </w:p>
        </w:tc>
        <w:tc>
          <w:tcPr>
            <w:tcW w:w="5870" w:type="dxa"/>
            <w:tcBorders>
              <w:top w:val="single" w:sz="8" w:space="0" w:color="auto"/>
              <w:left w:val="nil"/>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内容</w:t>
            </w:r>
          </w:p>
        </w:tc>
      </w:tr>
      <w:tr w:rsidR="001F3E00" w:rsidRPr="00120E89" w:rsidTr="00295EE2">
        <w:trPr>
          <w:trHeight w:val="907"/>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1991</w:t>
            </w:r>
          </w:p>
        </w:tc>
        <w:tc>
          <w:tcPr>
            <w:tcW w:w="2520" w:type="dxa"/>
            <w:tcBorders>
              <w:top w:val="nil"/>
              <w:left w:val="nil"/>
              <w:bottom w:val="single" w:sz="8" w:space="0" w:color="auto"/>
              <w:right w:val="single" w:sz="8" w:space="0" w:color="auto"/>
            </w:tcBorders>
            <w:shd w:val="clear" w:color="auto" w:fill="auto"/>
            <w:vAlign w:val="center"/>
            <w:hideMark/>
          </w:tcPr>
          <w:p w:rsidR="001F3E00" w:rsidRPr="00120E89" w:rsidRDefault="009424EF"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w:t>
            </w:r>
            <w:r w:rsidR="001F3E00" w:rsidRPr="00120E89">
              <w:rPr>
                <w:rFonts w:cs="MS PGothic" w:hint="eastAsia"/>
                <w:color w:val="000000" w:themeColor="text1"/>
                <w:kern w:val="0"/>
                <w:sz w:val="18"/>
                <w:szCs w:val="18"/>
              </w:rPr>
              <w:t>ー財）日本海洋レジャー安全・振興協会</w:t>
            </w:r>
          </w:p>
        </w:tc>
        <w:tc>
          <w:tcPr>
            <w:tcW w:w="5870" w:type="dxa"/>
            <w:tcBorders>
              <w:top w:val="nil"/>
              <w:left w:val="nil"/>
              <w:bottom w:val="single" w:sz="8" w:space="0" w:color="auto"/>
              <w:right w:val="single" w:sz="8" w:space="0" w:color="auto"/>
            </w:tcBorders>
            <w:shd w:val="clear" w:color="auto" w:fill="auto"/>
            <w:vAlign w:val="center"/>
            <w:hideMark/>
          </w:tcPr>
          <w:p w:rsidR="001F3E00" w:rsidRPr="00120E89" w:rsidRDefault="001F3E00" w:rsidP="00E206F5">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海上での事故に対する安全・救助対策の推進及びそれらに関わる調査研究の実施</w:t>
            </w:r>
            <w:r w:rsidR="00E206F5" w:rsidRPr="00120E89">
              <w:rPr>
                <w:rFonts w:cs="MS PGothic" w:hint="eastAsia"/>
                <w:color w:val="000000" w:themeColor="text1"/>
                <w:kern w:val="0"/>
                <w:sz w:val="18"/>
                <w:szCs w:val="18"/>
              </w:rPr>
              <w:t>、</w:t>
            </w:r>
            <w:r w:rsidRPr="00120E89">
              <w:rPr>
                <w:rFonts w:cs="MS PGothic" w:hint="eastAsia"/>
                <w:color w:val="000000" w:themeColor="text1"/>
                <w:kern w:val="0"/>
                <w:sz w:val="18"/>
                <w:szCs w:val="18"/>
              </w:rPr>
              <w:t>プレジャーボート等舟艇の利用振興対策や利用者の保護対策及びそれらに関わる調査研究の実施</w:t>
            </w:r>
            <w:r w:rsidR="00E206F5" w:rsidRPr="00120E89">
              <w:rPr>
                <w:rFonts w:cs="MS PGothic" w:hint="eastAsia"/>
                <w:color w:val="000000" w:themeColor="text1"/>
                <w:kern w:val="0"/>
                <w:sz w:val="18"/>
                <w:szCs w:val="18"/>
              </w:rPr>
              <w:t>、</w:t>
            </w:r>
            <w:r w:rsidRPr="00120E89">
              <w:rPr>
                <w:rFonts w:cs="MS PGothic" w:hint="eastAsia"/>
                <w:color w:val="000000" w:themeColor="text1"/>
                <w:kern w:val="0"/>
                <w:sz w:val="18"/>
                <w:szCs w:val="18"/>
              </w:rPr>
              <w:t>小型船舶操縦士の資格についての国家試験、操縦免許証の更新講習等の実施</w:t>
            </w:r>
          </w:p>
        </w:tc>
      </w:tr>
      <w:tr w:rsidR="001F3E00" w:rsidRPr="00120E89" w:rsidTr="00472730">
        <w:trPr>
          <w:trHeight w:val="680"/>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1905</w:t>
            </w:r>
          </w:p>
        </w:tc>
        <w:tc>
          <w:tcPr>
            <w:tcW w:w="2520" w:type="dxa"/>
            <w:tcBorders>
              <w:top w:val="nil"/>
              <w:left w:val="nil"/>
              <w:bottom w:val="single" w:sz="8" w:space="0" w:color="auto"/>
              <w:right w:val="single" w:sz="8" w:space="0" w:color="auto"/>
            </w:tcBorders>
            <w:shd w:val="clear" w:color="auto" w:fill="auto"/>
            <w:vAlign w:val="center"/>
            <w:hideMark/>
          </w:tcPr>
          <w:p w:rsidR="001F3E00" w:rsidRPr="00120E89" w:rsidRDefault="009424EF" w:rsidP="001F3E00">
            <w:pPr>
              <w:widowControl/>
              <w:spacing w:line="240" w:lineRule="auto"/>
              <w:ind w:firstLineChars="0" w:firstLine="0"/>
              <w:jc w:val="left"/>
              <w:rPr>
                <w:rFonts w:cs="MS PGothic"/>
                <w:color w:val="000000" w:themeColor="text1"/>
                <w:kern w:val="0"/>
                <w:sz w:val="18"/>
                <w:szCs w:val="18"/>
                <w:lang w:eastAsia="zh-TW"/>
              </w:rPr>
            </w:pPr>
            <w:r w:rsidRPr="00120E89">
              <w:rPr>
                <w:rFonts w:cs="MS PGothic" w:hint="eastAsia"/>
                <w:color w:val="000000" w:themeColor="text1"/>
                <w:kern w:val="0"/>
                <w:sz w:val="18"/>
                <w:szCs w:val="18"/>
                <w:lang w:eastAsia="zh-TW"/>
              </w:rPr>
              <w:t>(</w:t>
            </w:r>
            <w:r w:rsidR="001F3E00" w:rsidRPr="00120E89">
              <w:rPr>
                <w:rFonts w:cs="MS PGothic" w:hint="eastAsia"/>
                <w:color w:val="000000" w:themeColor="text1"/>
                <w:kern w:val="0"/>
                <w:sz w:val="18"/>
                <w:szCs w:val="18"/>
                <w:lang w:eastAsia="zh-TW"/>
              </w:rPr>
              <w:t>公財）日本海洋少年団連盟</w:t>
            </w:r>
          </w:p>
        </w:tc>
        <w:tc>
          <w:tcPr>
            <w:tcW w:w="5870" w:type="dxa"/>
            <w:tcBorders>
              <w:top w:val="nil"/>
              <w:left w:val="nil"/>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子どもの時から海と親密感を持ち、団体生活を通じて社会生活に必要な道徳心を培って心身と健康の強い人間の育成を目的にする</w:t>
            </w:r>
          </w:p>
        </w:tc>
      </w:tr>
      <w:tr w:rsidR="001F3E00" w:rsidRPr="00120E89" w:rsidTr="00295EE2">
        <w:trPr>
          <w:trHeight w:val="907"/>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1963</w:t>
            </w:r>
          </w:p>
        </w:tc>
        <w:tc>
          <w:tcPr>
            <w:tcW w:w="2520" w:type="dxa"/>
            <w:tcBorders>
              <w:top w:val="nil"/>
              <w:left w:val="nil"/>
              <w:bottom w:val="single" w:sz="8" w:space="0" w:color="auto"/>
              <w:right w:val="single" w:sz="8" w:space="0" w:color="auto"/>
            </w:tcBorders>
            <w:shd w:val="clear" w:color="auto" w:fill="auto"/>
            <w:noWrap/>
            <w:vAlign w:val="center"/>
            <w:hideMark/>
          </w:tcPr>
          <w:p w:rsidR="001F3E00" w:rsidRPr="00120E89" w:rsidRDefault="009424EF" w:rsidP="001F3E00">
            <w:pPr>
              <w:widowControl/>
              <w:spacing w:line="240" w:lineRule="auto"/>
              <w:ind w:firstLineChars="0" w:firstLine="0"/>
              <w:jc w:val="left"/>
              <w:rPr>
                <w:rFonts w:cs="MS PGothic"/>
                <w:color w:val="000000" w:themeColor="text1"/>
                <w:kern w:val="0"/>
                <w:sz w:val="18"/>
                <w:szCs w:val="18"/>
                <w:lang w:eastAsia="zh-TW"/>
              </w:rPr>
            </w:pPr>
            <w:r w:rsidRPr="00120E89">
              <w:rPr>
                <w:rFonts w:cs="MS PGothic" w:hint="eastAsia"/>
                <w:color w:val="000000" w:themeColor="text1"/>
                <w:kern w:val="0"/>
                <w:sz w:val="18"/>
                <w:szCs w:val="18"/>
                <w:lang w:eastAsia="zh-TW"/>
              </w:rPr>
              <w:t>(</w:t>
            </w:r>
            <w:r w:rsidR="001F3E00" w:rsidRPr="00120E89">
              <w:rPr>
                <w:rFonts w:cs="MS PGothic" w:hint="eastAsia"/>
                <w:color w:val="000000" w:themeColor="text1"/>
                <w:kern w:val="0"/>
                <w:sz w:val="18"/>
                <w:szCs w:val="18"/>
                <w:lang w:eastAsia="zh-TW"/>
              </w:rPr>
              <w:t>公財）日本海事広報協会</w:t>
            </w:r>
          </w:p>
        </w:tc>
        <w:tc>
          <w:tcPr>
            <w:tcW w:w="5870" w:type="dxa"/>
            <w:tcBorders>
              <w:top w:val="nil"/>
              <w:left w:val="nil"/>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一般に海運、造船、港湾、船員などの海事分野、海洋及び海洋環境保全への関心を深め、その知識の啓発・向上を図るため、青少年向けの見学会、体験乗船等の実施や、学習資料や一般国民向けの日本海運の現状を網羅した資料等の制作・配布を実施している。</w:t>
            </w:r>
          </w:p>
        </w:tc>
      </w:tr>
      <w:tr w:rsidR="001F3E00" w:rsidRPr="00120E89" w:rsidTr="00295EE2">
        <w:trPr>
          <w:trHeight w:val="850"/>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1958</w:t>
            </w:r>
          </w:p>
        </w:tc>
        <w:tc>
          <w:tcPr>
            <w:tcW w:w="2520" w:type="dxa"/>
            <w:tcBorders>
              <w:top w:val="nil"/>
              <w:left w:val="nil"/>
              <w:bottom w:val="single" w:sz="8" w:space="0" w:color="auto"/>
              <w:right w:val="single" w:sz="8" w:space="0" w:color="auto"/>
            </w:tcBorders>
            <w:shd w:val="clear" w:color="auto" w:fill="auto"/>
            <w:noWrap/>
            <w:vAlign w:val="center"/>
            <w:hideMark/>
          </w:tcPr>
          <w:p w:rsidR="001F3E00" w:rsidRPr="00120E89" w:rsidRDefault="009424EF" w:rsidP="001F3E00">
            <w:pPr>
              <w:widowControl/>
              <w:spacing w:line="240" w:lineRule="auto"/>
              <w:ind w:firstLineChars="0" w:firstLine="0"/>
              <w:jc w:val="left"/>
              <w:rPr>
                <w:rFonts w:cs="MS PGothic"/>
                <w:color w:val="000000" w:themeColor="text1"/>
                <w:kern w:val="0"/>
                <w:sz w:val="18"/>
                <w:szCs w:val="18"/>
                <w:lang w:eastAsia="zh-TW"/>
              </w:rPr>
            </w:pPr>
            <w:r w:rsidRPr="00120E89">
              <w:rPr>
                <w:rFonts w:cs="MS PGothic" w:hint="eastAsia"/>
                <w:color w:val="000000" w:themeColor="text1"/>
                <w:kern w:val="0"/>
                <w:sz w:val="18"/>
                <w:szCs w:val="18"/>
                <w:lang w:eastAsia="zh-TW"/>
              </w:rPr>
              <w:t>(</w:t>
            </w:r>
            <w:r w:rsidR="001F3E00" w:rsidRPr="00120E89">
              <w:rPr>
                <w:rFonts w:cs="MS PGothic" w:hint="eastAsia"/>
                <w:color w:val="000000" w:themeColor="text1"/>
                <w:kern w:val="0"/>
                <w:sz w:val="18"/>
                <w:szCs w:val="18"/>
                <w:lang w:eastAsia="zh-TW"/>
              </w:rPr>
              <w:t>公社）日本海難防止協会</w:t>
            </w:r>
          </w:p>
        </w:tc>
        <w:tc>
          <w:tcPr>
            <w:tcW w:w="5870" w:type="dxa"/>
            <w:tcBorders>
              <w:top w:val="nil"/>
              <w:left w:val="nil"/>
              <w:bottom w:val="single" w:sz="8" w:space="0" w:color="auto"/>
              <w:right w:val="single" w:sz="8" w:space="0" w:color="auto"/>
            </w:tcBorders>
            <w:shd w:val="clear" w:color="auto" w:fill="auto"/>
            <w:noWrap/>
            <w:vAlign w:val="center"/>
            <w:hideMark/>
          </w:tcPr>
          <w:p w:rsidR="001F3E00" w:rsidRPr="00120E89" w:rsidRDefault="001F3E00" w:rsidP="009A46B9">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海難防止及び船舶等による海洋の汚染の防止に関する事項の調査研究、その</w:t>
            </w:r>
            <w:r w:rsidR="009A46B9" w:rsidRPr="00120E89">
              <w:rPr>
                <w:rFonts w:cs="MS PGothic" w:hint="eastAsia"/>
                <w:color w:val="000000" w:themeColor="text1"/>
                <w:kern w:val="0"/>
                <w:sz w:val="18"/>
                <w:szCs w:val="18"/>
              </w:rPr>
              <w:t>関連の</w:t>
            </w:r>
            <w:r w:rsidRPr="00120E89">
              <w:rPr>
                <w:rFonts w:cs="MS PGothic" w:hint="eastAsia"/>
                <w:color w:val="000000" w:themeColor="text1"/>
                <w:kern w:val="0"/>
                <w:sz w:val="18"/>
                <w:szCs w:val="18"/>
              </w:rPr>
              <w:t>必要な事業を行い、もって船舶の航行安全及び船舶等による海洋の汚染の防止に寄与することを目的とする。</w:t>
            </w:r>
          </w:p>
        </w:tc>
      </w:tr>
      <w:tr w:rsidR="001F3E00" w:rsidRPr="00120E89" w:rsidTr="00472730">
        <w:trPr>
          <w:trHeight w:val="510"/>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1889</w:t>
            </w:r>
          </w:p>
        </w:tc>
        <w:tc>
          <w:tcPr>
            <w:tcW w:w="2520" w:type="dxa"/>
            <w:tcBorders>
              <w:top w:val="nil"/>
              <w:left w:val="nil"/>
              <w:bottom w:val="single" w:sz="8" w:space="0" w:color="auto"/>
              <w:right w:val="single" w:sz="8" w:space="0" w:color="auto"/>
            </w:tcBorders>
            <w:shd w:val="clear" w:color="auto" w:fill="auto"/>
            <w:vAlign w:val="center"/>
            <w:hideMark/>
          </w:tcPr>
          <w:p w:rsidR="001F3E00" w:rsidRPr="00120E89" w:rsidRDefault="009424EF" w:rsidP="001F3E00">
            <w:pPr>
              <w:widowControl/>
              <w:spacing w:line="240" w:lineRule="auto"/>
              <w:ind w:firstLineChars="0" w:firstLine="0"/>
              <w:jc w:val="left"/>
              <w:rPr>
                <w:rFonts w:cs="MS PGothic"/>
                <w:color w:val="000000" w:themeColor="text1"/>
                <w:kern w:val="0"/>
                <w:sz w:val="18"/>
                <w:szCs w:val="18"/>
                <w:lang w:eastAsia="zh-CN"/>
              </w:rPr>
            </w:pPr>
            <w:r w:rsidRPr="00120E89">
              <w:rPr>
                <w:rFonts w:cs="MS PGothic" w:hint="eastAsia"/>
                <w:color w:val="000000" w:themeColor="text1"/>
                <w:kern w:val="0"/>
                <w:sz w:val="18"/>
                <w:szCs w:val="18"/>
                <w:lang w:eastAsia="zh-CN"/>
              </w:rPr>
              <w:t>(</w:t>
            </w:r>
            <w:r w:rsidR="001F3E00" w:rsidRPr="00120E89">
              <w:rPr>
                <w:rFonts w:cs="MS PGothic" w:hint="eastAsia"/>
                <w:color w:val="000000" w:themeColor="text1"/>
                <w:kern w:val="0"/>
                <w:sz w:val="18"/>
                <w:szCs w:val="18"/>
                <w:lang w:eastAsia="zh-CN"/>
              </w:rPr>
              <w:t>公社）日本水難救済会</w:t>
            </w:r>
          </w:p>
        </w:tc>
        <w:tc>
          <w:tcPr>
            <w:tcW w:w="5870" w:type="dxa"/>
            <w:tcBorders>
              <w:top w:val="nil"/>
              <w:left w:val="nil"/>
              <w:bottom w:val="single" w:sz="8" w:space="0" w:color="auto"/>
              <w:right w:val="single" w:sz="8" w:space="0" w:color="auto"/>
            </w:tcBorders>
            <w:shd w:val="clear" w:color="auto" w:fill="auto"/>
            <w:vAlign w:val="center"/>
            <w:hideMark/>
          </w:tcPr>
          <w:p w:rsidR="001F3E00" w:rsidRPr="00120E89" w:rsidRDefault="009A46B9" w:rsidP="009A46B9">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自らの危険を顧みず人命救助に尽くす「</w:t>
            </w:r>
            <w:r w:rsidR="001F3E00" w:rsidRPr="00120E89">
              <w:rPr>
                <w:rFonts w:cs="MS PGothic" w:hint="eastAsia"/>
                <w:color w:val="000000" w:themeColor="text1"/>
                <w:kern w:val="0"/>
                <w:sz w:val="18"/>
                <w:szCs w:val="18"/>
              </w:rPr>
              <w:t>海の救難ボランティア</w:t>
            </w:r>
            <w:r w:rsidRPr="00120E89">
              <w:rPr>
                <w:rFonts w:cs="MS PGothic" w:hint="eastAsia"/>
                <w:color w:val="000000" w:themeColor="text1"/>
                <w:kern w:val="0"/>
                <w:sz w:val="18"/>
                <w:szCs w:val="18"/>
              </w:rPr>
              <w:t>」として、</w:t>
            </w:r>
            <w:r w:rsidR="001F3E00" w:rsidRPr="00120E89">
              <w:rPr>
                <w:rFonts w:cs="MS PGothic" w:hint="eastAsia"/>
                <w:color w:val="000000" w:themeColor="text1"/>
                <w:kern w:val="0"/>
                <w:sz w:val="18"/>
                <w:szCs w:val="18"/>
              </w:rPr>
              <w:br/>
            </w:r>
            <w:r w:rsidRPr="00120E89">
              <w:rPr>
                <w:rFonts w:cs="MS PGothic" w:hint="eastAsia"/>
                <w:color w:val="000000" w:themeColor="text1"/>
                <w:kern w:val="0"/>
                <w:sz w:val="18"/>
                <w:szCs w:val="18"/>
              </w:rPr>
              <w:t>2016</w:t>
            </w:r>
            <w:r w:rsidR="001F3E00" w:rsidRPr="00120E89">
              <w:rPr>
                <w:rFonts w:cs="MS PGothic" w:hint="eastAsia"/>
                <w:color w:val="000000" w:themeColor="text1"/>
                <w:kern w:val="0"/>
                <w:sz w:val="18"/>
                <w:szCs w:val="18"/>
              </w:rPr>
              <w:t>年12</w:t>
            </w:r>
            <w:r w:rsidRPr="00120E89">
              <w:rPr>
                <w:rFonts w:cs="MS PGothic" w:hint="eastAsia"/>
                <w:color w:val="000000" w:themeColor="text1"/>
                <w:kern w:val="0"/>
                <w:sz w:val="18"/>
                <w:szCs w:val="18"/>
              </w:rPr>
              <w:t>月</w:t>
            </w:r>
            <w:r w:rsidR="001F3E00" w:rsidRPr="00120E89">
              <w:rPr>
                <w:rFonts w:cs="MS PGothic" w:hint="eastAsia"/>
                <w:color w:val="000000" w:themeColor="text1"/>
                <w:kern w:val="0"/>
                <w:sz w:val="18"/>
                <w:szCs w:val="18"/>
              </w:rPr>
              <w:t>現在、救助人員は196,592名、救助船舶は40,020隻</w:t>
            </w:r>
            <w:r w:rsidRPr="00120E89">
              <w:rPr>
                <w:rFonts w:cs="MS PGothic" w:hint="eastAsia"/>
                <w:color w:val="000000" w:themeColor="text1"/>
                <w:kern w:val="0"/>
                <w:sz w:val="18"/>
                <w:szCs w:val="18"/>
              </w:rPr>
              <w:t>。</w:t>
            </w:r>
          </w:p>
        </w:tc>
      </w:tr>
      <w:tr w:rsidR="001F3E00" w:rsidRPr="00120E89" w:rsidTr="00472730">
        <w:trPr>
          <w:trHeight w:val="340"/>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1973</w:t>
            </w:r>
          </w:p>
        </w:tc>
        <w:tc>
          <w:tcPr>
            <w:tcW w:w="2520" w:type="dxa"/>
            <w:tcBorders>
              <w:top w:val="nil"/>
              <w:left w:val="nil"/>
              <w:bottom w:val="single" w:sz="8" w:space="0" w:color="auto"/>
              <w:right w:val="single" w:sz="8" w:space="0" w:color="auto"/>
            </w:tcBorders>
            <w:shd w:val="clear" w:color="auto" w:fill="auto"/>
            <w:noWrap/>
            <w:vAlign w:val="center"/>
            <w:hideMark/>
          </w:tcPr>
          <w:p w:rsidR="002C61F4" w:rsidRPr="00120E89" w:rsidRDefault="009424EF" w:rsidP="005066C5">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w:t>
            </w:r>
            <w:r w:rsidR="001F3E00" w:rsidRPr="00120E89">
              <w:rPr>
                <w:rFonts w:cs="MS PGothic" w:hint="eastAsia"/>
                <w:color w:val="000000" w:themeColor="text1"/>
                <w:kern w:val="0"/>
                <w:sz w:val="18"/>
                <w:szCs w:val="18"/>
              </w:rPr>
              <w:t>公財)</w:t>
            </w:r>
            <w:r w:rsidR="005066C5" w:rsidRPr="00120E89">
              <w:rPr>
                <w:rFonts w:cs="MS PGothic"/>
                <w:color w:val="000000" w:themeColor="text1"/>
                <w:kern w:val="0"/>
                <w:sz w:val="18"/>
                <w:szCs w:val="18"/>
              </w:rPr>
              <w:t xml:space="preserve"> </w:t>
            </w:r>
            <w:r w:rsidR="005066C5" w:rsidRPr="00120E89">
              <w:rPr>
                <w:rFonts w:cs="MS PGothic" w:hint="eastAsia"/>
                <w:color w:val="000000" w:themeColor="text1"/>
                <w:kern w:val="0"/>
                <w:sz w:val="18"/>
                <w:szCs w:val="18"/>
              </w:rPr>
              <w:t>B&amp;G</w:t>
            </w:r>
            <w:r w:rsidR="001F3E00" w:rsidRPr="00120E89">
              <w:rPr>
                <w:rFonts w:cs="MS PGothic" w:hint="eastAsia"/>
                <w:color w:val="000000" w:themeColor="text1"/>
                <w:kern w:val="0"/>
                <w:sz w:val="18"/>
                <w:szCs w:val="18"/>
              </w:rPr>
              <w:t>財団</w:t>
            </w:r>
          </w:p>
        </w:tc>
        <w:tc>
          <w:tcPr>
            <w:tcW w:w="5870" w:type="dxa"/>
            <w:tcBorders>
              <w:top w:val="nil"/>
              <w:left w:val="nil"/>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小中学生に海での体験と海洋スポーツ</w:t>
            </w:r>
            <w:r w:rsidR="00AF1513" w:rsidRPr="00120E89">
              <w:rPr>
                <w:rFonts w:cs="MS PGothic" w:hint="eastAsia"/>
                <w:color w:val="000000" w:themeColor="text1"/>
                <w:kern w:val="0"/>
                <w:sz w:val="18"/>
                <w:szCs w:val="18"/>
              </w:rPr>
              <w:t>の機会を提供する。</w:t>
            </w:r>
          </w:p>
        </w:tc>
      </w:tr>
      <w:tr w:rsidR="001F3E00" w:rsidRPr="00120E89" w:rsidTr="00295EE2">
        <w:trPr>
          <w:trHeight w:val="964"/>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lastRenderedPageBreak/>
              <w:t>1963</w:t>
            </w:r>
          </w:p>
        </w:tc>
        <w:tc>
          <w:tcPr>
            <w:tcW w:w="2520" w:type="dxa"/>
            <w:tcBorders>
              <w:top w:val="nil"/>
              <w:left w:val="nil"/>
              <w:bottom w:val="single" w:sz="8" w:space="0" w:color="auto"/>
              <w:right w:val="single" w:sz="8" w:space="0" w:color="auto"/>
            </w:tcBorders>
            <w:shd w:val="clear" w:color="auto" w:fill="auto"/>
            <w:noWrap/>
            <w:vAlign w:val="center"/>
            <w:hideMark/>
          </w:tcPr>
          <w:p w:rsidR="001F3E00" w:rsidRPr="00120E89" w:rsidRDefault="009424EF"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w:t>
            </w:r>
            <w:r w:rsidR="001F3E00" w:rsidRPr="00120E89">
              <w:rPr>
                <w:rFonts w:cs="MS PGothic" w:hint="eastAsia"/>
                <w:color w:val="000000" w:themeColor="text1"/>
                <w:kern w:val="0"/>
                <w:sz w:val="18"/>
                <w:szCs w:val="18"/>
              </w:rPr>
              <w:t>公財）マリンスポーツ財団</w:t>
            </w:r>
          </w:p>
        </w:tc>
        <w:tc>
          <w:tcPr>
            <w:tcW w:w="5870" w:type="dxa"/>
            <w:tcBorders>
              <w:top w:val="nil"/>
              <w:left w:val="nil"/>
              <w:bottom w:val="single" w:sz="8" w:space="0" w:color="auto"/>
              <w:right w:val="single" w:sz="8" w:space="0" w:color="auto"/>
            </w:tcBorders>
            <w:shd w:val="clear" w:color="auto" w:fill="auto"/>
            <w:vAlign w:val="center"/>
            <w:hideMark/>
          </w:tcPr>
          <w:p w:rsidR="001F3E00" w:rsidRPr="00120E89" w:rsidRDefault="001F3E00" w:rsidP="00D55592">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マリンスポーツを通じて、海の知識やボート・エンジンのメカニズムの理解を深めることなど、海事思想の普及</w:t>
            </w:r>
            <w:r w:rsidR="00E206F5" w:rsidRPr="00120E89">
              <w:rPr>
                <w:rFonts w:cs="MS PGothic" w:hint="eastAsia"/>
                <w:color w:val="000000" w:themeColor="text1"/>
                <w:kern w:val="0"/>
                <w:sz w:val="18"/>
                <w:szCs w:val="18"/>
              </w:rPr>
              <w:t>と</w:t>
            </w:r>
            <w:r w:rsidRPr="00120E89">
              <w:rPr>
                <w:rFonts w:cs="MS PGothic" w:hint="eastAsia"/>
                <w:color w:val="000000" w:themeColor="text1"/>
                <w:kern w:val="0"/>
                <w:sz w:val="18"/>
                <w:szCs w:val="18"/>
              </w:rPr>
              <w:t>水辺の環境保全、多くの人々に水に親しむ有意義な</w:t>
            </w:r>
            <w:r w:rsidR="00D55592" w:rsidRPr="00120E89">
              <w:rPr>
                <w:rFonts w:cs="MS PGothic" w:hint="eastAsia"/>
                <w:color w:val="000000" w:themeColor="text1"/>
                <w:kern w:val="0"/>
                <w:sz w:val="18"/>
                <w:szCs w:val="18"/>
              </w:rPr>
              <w:t>機会</w:t>
            </w:r>
            <w:r w:rsidRPr="00120E89">
              <w:rPr>
                <w:rFonts w:cs="MS PGothic" w:hint="eastAsia"/>
                <w:color w:val="000000" w:themeColor="text1"/>
                <w:kern w:val="0"/>
                <w:sz w:val="18"/>
                <w:szCs w:val="18"/>
              </w:rPr>
              <w:t>の場の提供</w:t>
            </w:r>
            <w:r w:rsidR="00D55592" w:rsidRPr="00120E89">
              <w:rPr>
                <w:rFonts w:cs="MS PGothic" w:hint="eastAsia"/>
                <w:color w:val="000000" w:themeColor="text1"/>
                <w:kern w:val="0"/>
                <w:sz w:val="18"/>
                <w:szCs w:val="18"/>
              </w:rPr>
              <w:t>と</w:t>
            </w:r>
            <w:r w:rsidRPr="00120E89">
              <w:rPr>
                <w:rFonts w:cs="MS PGothic" w:hint="eastAsia"/>
                <w:color w:val="000000" w:themeColor="text1"/>
                <w:kern w:val="0"/>
                <w:sz w:val="18"/>
                <w:szCs w:val="18"/>
              </w:rPr>
              <w:t>楽しく遊ぶために必要な安全知識を身につけていただく活動を推進</w:t>
            </w:r>
            <w:r w:rsidR="00D55592" w:rsidRPr="00120E89">
              <w:rPr>
                <w:rFonts w:cs="MS PGothic" w:hint="eastAsia"/>
                <w:color w:val="000000" w:themeColor="text1"/>
                <w:kern w:val="0"/>
                <w:sz w:val="18"/>
                <w:szCs w:val="18"/>
              </w:rPr>
              <w:t>している。</w:t>
            </w:r>
          </w:p>
        </w:tc>
      </w:tr>
      <w:tr w:rsidR="00DE2FC0" w:rsidRPr="00120E89" w:rsidTr="00EC096F">
        <w:trPr>
          <w:trHeight w:val="510"/>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DE2FC0" w:rsidRPr="00120E89" w:rsidRDefault="00E206F5"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1974</w:t>
            </w:r>
          </w:p>
        </w:tc>
        <w:tc>
          <w:tcPr>
            <w:tcW w:w="2520" w:type="dxa"/>
            <w:tcBorders>
              <w:top w:val="nil"/>
              <w:left w:val="nil"/>
              <w:bottom w:val="single" w:sz="8" w:space="0" w:color="auto"/>
              <w:right w:val="single" w:sz="8" w:space="0" w:color="auto"/>
            </w:tcBorders>
            <w:shd w:val="clear" w:color="auto" w:fill="auto"/>
            <w:noWrap/>
            <w:vAlign w:val="center"/>
            <w:hideMark/>
          </w:tcPr>
          <w:p w:rsidR="00DE2FC0" w:rsidRPr="00120E89" w:rsidRDefault="00D55592" w:rsidP="001F3E00">
            <w:pPr>
              <w:widowControl/>
              <w:spacing w:line="240" w:lineRule="auto"/>
              <w:ind w:firstLineChars="0" w:firstLine="0"/>
              <w:jc w:val="left"/>
              <w:rPr>
                <w:rFonts w:cs="MS PGothic"/>
                <w:color w:val="000000" w:themeColor="text1"/>
                <w:kern w:val="0"/>
                <w:sz w:val="18"/>
                <w:szCs w:val="18"/>
                <w:lang w:eastAsia="zh-TW"/>
              </w:rPr>
            </w:pPr>
            <w:r w:rsidRPr="00120E89">
              <w:rPr>
                <w:rFonts w:cs="MS PGothic" w:hint="eastAsia"/>
                <w:color w:val="000000" w:themeColor="text1"/>
                <w:kern w:val="0"/>
                <w:sz w:val="18"/>
                <w:szCs w:val="18"/>
                <w:lang w:eastAsia="zh-TW"/>
              </w:rPr>
              <w:t>(</w:t>
            </w:r>
            <w:r w:rsidR="00DE2FC0" w:rsidRPr="00120E89">
              <w:rPr>
                <w:rFonts w:cs="MS PGothic" w:hint="eastAsia"/>
                <w:color w:val="000000" w:themeColor="text1"/>
                <w:kern w:val="0"/>
                <w:sz w:val="18"/>
                <w:szCs w:val="18"/>
                <w:lang w:eastAsia="zh-TW"/>
              </w:rPr>
              <w:t>公社）関東小型船安全協会</w:t>
            </w:r>
          </w:p>
        </w:tc>
        <w:tc>
          <w:tcPr>
            <w:tcW w:w="5870" w:type="dxa"/>
            <w:vMerge w:val="restart"/>
            <w:tcBorders>
              <w:top w:val="nil"/>
              <w:left w:val="nil"/>
              <w:right w:val="single" w:sz="8" w:space="0" w:color="auto"/>
            </w:tcBorders>
            <w:shd w:val="clear" w:color="auto" w:fill="auto"/>
            <w:vAlign w:val="center"/>
            <w:hideMark/>
          </w:tcPr>
          <w:p w:rsidR="00DE2FC0" w:rsidRPr="00120E89" w:rsidRDefault="00DE2FC0" w:rsidP="009179C4">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モーターボート、ヨットその他の海洋性レクレーションの用に共する小型船舶の海難を防止するとともに運航マナーの向上を図ることにより、安全で秩序ある海洋性レクレーションの普及と発展と小型船舶による災害時の支援活動により、市民生活の安全に寄与し、児童を対象とした「海洋教室」や「体験乗船」等を通じて、海に親しむ機会をもって社会に貢献することを目的とする</w:t>
            </w:r>
            <w:r w:rsidRPr="00120E89">
              <w:rPr>
                <w:rFonts w:cs="MS PGothic" w:hint="eastAsia"/>
                <w:color w:val="000000" w:themeColor="text1"/>
                <w:kern w:val="0"/>
                <w:sz w:val="18"/>
                <w:szCs w:val="18"/>
              </w:rPr>
              <w:br/>
              <w:t>（１）小型船舶の交通安全に関する教育</w:t>
            </w:r>
            <w:r w:rsidRPr="00120E89">
              <w:rPr>
                <w:rFonts w:cs="MS PGothic" w:hint="eastAsia"/>
                <w:color w:val="000000" w:themeColor="text1"/>
                <w:kern w:val="0"/>
                <w:sz w:val="18"/>
                <w:szCs w:val="18"/>
              </w:rPr>
              <w:br/>
              <w:t>（２）小型船舶に対する安全パトロール</w:t>
            </w:r>
            <w:r w:rsidRPr="00120E89">
              <w:rPr>
                <w:rFonts w:cs="MS PGothic" w:hint="eastAsia"/>
                <w:color w:val="000000" w:themeColor="text1"/>
                <w:kern w:val="0"/>
                <w:sz w:val="18"/>
                <w:szCs w:val="18"/>
              </w:rPr>
              <w:br/>
              <w:t>（３）小型船舶の交通安全思想の普及及び宣伝</w:t>
            </w:r>
            <w:r w:rsidRPr="00120E89">
              <w:rPr>
                <w:rFonts w:cs="MS PGothic" w:hint="eastAsia"/>
                <w:color w:val="000000" w:themeColor="text1"/>
                <w:kern w:val="0"/>
                <w:sz w:val="18"/>
                <w:szCs w:val="18"/>
              </w:rPr>
              <w:br/>
              <w:t>（４）小型船舶の交通安全に関する調査及び研究</w:t>
            </w:r>
            <w:r w:rsidRPr="00120E89">
              <w:rPr>
                <w:rFonts w:cs="MS PGothic" w:hint="eastAsia"/>
                <w:color w:val="000000" w:themeColor="text1"/>
                <w:kern w:val="0"/>
                <w:sz w:val="18"/>
                <w:szCs w:val="18"/>
              </w:rPr>
              <w:br/>
              <w:t>（５）小型船舶による災害支援活動</w:t>
            </w:r>
            <w:r w:rsidR="00D55592" w:rsidRPr="00120E89">
              <w:rPr>
                <w:rFonts w:cs="MS PGothic" w:hint="eastAsia"/>
                <w:color w:val="000000" w:themeColor="text1"/>
                <w:kern w:val="0"/>
                <w:sz w:val="18"/>
                <w:szCs w:val="18"/>
              </w:rPr>
              <w:t>及びその他</w:t>
            </w:r>
          </w:p>
        </w:tc>
      </w:tr>
      <w:tr w:rsidR="00DE2FC0" w:rsidRPr="00120E89" w:rsidTr="00D55592">
        <w:trPr>
          <w:trHeight w:val="453"/>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E206F5" w:rsidRPr="00120E89" w:rsidRDefault="00E206F5"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1977</w:t>
            </w:r>
          </w:p>
        </w:tc>
        <w:tc>
          <w:tcPr>
            <w:tcW w:w="2520" w:type="dxa"/>
            <w:tcBorders>
              <w:top w:val="nil"/>
              <w:left w:val="nil"/>
              <w:bottom w:val="single" w:sz="8" w:space="0" w:color="auto"/>
              <w:right w:val="single" w:sz="8" w:space="0" w:color="auto"/>
            </w:tcBorders>
            <w:shd w:val="clear" w:color="auto" w:fill="auto"/>
            <w:noWrap/>
            <w:vAlign w:val="center"/>
            <w:hideMark/>
          </w:tcPr>
          <w:p w:rsidR="00DE2FC0" w:rsidRPr="00120E89" w:rsidRDefault="00D55592" w:rsidP="001F3E00">
            <w:pPr>
              <w:widowControl/>
              <w:spacing w:line="240" w:lineRule="auto"/>
              <w:ind w:firstLineChars="0" w:firstLine="0"/>
              <w:jc w:val="left"/>
              <w:rPr>
                <w:rFonts w:cs="MS PGothic"/>
                <w:color w:val="000000" w:themeColor="text1"/>
                <w:kern w:val="0"/>
                <w:sz w:val="18"/>
                <w:szCs w:val="18"/>
                <w:lang w:eastAsia="zh-CN"/>
              </w:rPr>
            </w:pPr>
            <w:r w:rsidRPr="00120E89">
              <w:rPr>
                <w:rFonts w:cs="MS PGothic" w:hint="eastAsia"/>
                <w:color w:val="000000" w:themeColor="text1"/>
                <w:kern w:val="0"/>
                <w:sz w:val="18"/>
                <w:szCs w:val="18"/>
                <w:lang w:eastAsia="zh-CN"/>
              </w:rPr>
              <w:t>(</w:t>
            </w:r>
            <w:r w:rsidR="00DE2FC0" w:rsidRPr="00120E89">
              <w:rPr>
                <w:rFonts w:cs="MS PGothic" w:hint="eastAsia"/>
                <w:color w:val="000000" w:themeColor="text1"/>
                <w:kern w:val="0"/>
                <w:sz w:val="18"/>
                <w:szCs w:val="18"/>
                <w:lang w:eastAsia="zh-CN"/>
              </w:rPr>
              <w:t>公社）中部小型船安全協会</w:t>
            </w:r>
          </w:p>
        </w:tc>
        <w:tc>
          <w:tcPr>
            <w:tcW w:w="5870" w:type="dxa"/>
            <w:vMerge/>
            <w:tcBorders>
              <w:left w:val="nil"/>
              <w:right w:val="single" w:sz="8" w:space="0" w:color="auto"/>
            </w:tcBorders>
            <w:shd w:val="clear" w:color="auto" w:fill="auto"/>
            <w:noWrap/>
            <w:vAlign w:val="center"/>
            <w:hideMark/>
          </w:tcPr>
          <w:p w:rsidR="00DE2FC0" w:rsidRPr="00120E89" w:rsidRDefault="00DE2FC0" w:rsidP="00DE2FC0">
            <w:pPr>
              <w:widowControl/>
              <w:spacing w:line="240" w:lineRule="auto"/>
              <w:ind w:firstLineChars="0" w:firstLine="0"/>
              <w:jc w:val="left"/>
              <w:rPr>
                <w:rFonts w:cs="MS PGothic"/>
                <w:color w:val="000000" w:themeColor="text1"/>
                <w:kern w:val="0"/>
                <w:sz w:val="18"/>
                <w:szCs w:val="18"/>
                <w:lang w:eastAsia="zh-CN"/>
              </w:rPr>
            </w:pPr>
          </w:p>
        </w:tc>
      </w:tr>
      <w:tr w:rsidR="00DE2FC0" w:rsidRPr="00120E89" w:rsidTr="00D55592">
        <w:trPr>
          <w:trHeight w:val="569"/>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E206F5" w:rsidRPr="00120E89" w:rsidRDefault="00E206F5"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1978</w:t>
            </w:r>
          </w:p>
        </w:tc>
        <w:tc>
          <w:tcPr>
            <w:tcW w:w="2520" w:type="dxa"/>
            <w:tcBorders>
              <w:top w:val="nil"/>
              <w:left w:val="nil"/>
              <w:bottom w:val="single" w:sz="8" w:space="0" w:color="auto"/>
              <w:right w:val="single" w:sz="8" w:space="0" w:color="auto"/>
            </w:tcBorders>
            <w:shd w:val="clear" w:color="auto" w:fill="auto"/>
            <w:noWrap/>
            <w:vAlign w:val="center"/>
            <w:hideMark/>
          </w:tcPr>
          <w:p w:rsidR="00DE2FC0" w:rsidRPr="00120E89" w:rsidRDefault="00D55592" w:rsidP="001F3E00">
            <w:pPr>
              <w:widowControl/>
              <w:spacing w:line="240" w:lineRule="auto"/>
              <w:ind w:firstLineChars="0" w:firstLine="0"/>
              <w:jc w:val="left"/>
              <w:rPr>
                <w:rFonts w:cs="MS PGothic"/>
                <w:color w:val="000000" w:themeColor="text1"/>
                <w:kern w:val="0"/>
                <w:sz w:val="18"/>
                <w:szCs w:val="18"/>
                <w:lang w:eastAsia="zh-CN"/>
              </w:rPr>
            </w:pPr>
            <w:r w:rsidRPr="00120E89">
              <w:rPr>
                <w:rFonts w:cs="MS PGothic" w:hint="eastAsia"/>
                <w:color w:val="000000" w:themeColor="text1"/>
                <w:kern w:val="0"/>
                <w:sz w:val="18"/>
                <w:szCs w:val="18"/>
                <w:lang w:eastAsia="zh-CN"/>
              </w:rPr>
              <w:t>(</w:t>
            </w:r>
            <w:r w:rsidR="00DE2FC0" w:rsidRPr="00120E89">
              <w:rPr>
                <w:rFonts w:cs="MS PGothic" w:hint="eastAsia"/>
                <w:color w:val="000000" w:themeColor="text1"/>
                <w:kern w:val="0"/>
                <w:sz w:val="18"/>
                <w:szCs w:val="18"/>
                <w:lang w:eastAsia="zh-CN"/>
              </w:rPr>
              <w:t>公社）関西小型船安全協会</w:t>
            </w:r>
          </w:p>
        </w:tc>
        <w:tc>
          <w:tcPr>
            <w:tcW w:w="5870" w:type="dxa"/>
            <w:vMerge/>
            <w:tcBorders>
              <w:left w:val="nil"/>
              <w:right w:val="single" w:sz="8" w:space="0" w:color="auto"/>
            </w:tcBorders>
            <w:shd w:val="clear" w:color="auto" w:fill="auto"/>
            <w:vAlign w:val="center"/>
            <w:hideMark/>
          </w:tcPr>
          <w:p w:rsidR="00DE2FC0" w:rsidRPr="00120E89" w:rsidRDefault="00DE2FC0" w:rsidP="00DE2FC0">
            <w:pPr>
              <w:widowControl/>
              <w:spacing w:line="240" w:lineRule="auto"/>
              <w:ind w:firstLineChars="0" w:firstLine="0"/>
              <w:jc w:val="left"/>
              <w:rPr>
                <w:rFonts w:cs="MS PGothic"/>
                <w:color w:val="000000" w:themeColor="text1"/>
                <w:kern w:val="0"/>
                <w:sz w:val="18"/>
                <w:szCs w:val="18"/>
                <w:lang w:eastAsia="zh-CN"/>
              </w:rPr>
            </w:pPr>
          </w:p>
        </w:tc>
      </w:tr>
      <w:tr w:rsidR="00DE2FC0" w:rsidRPr="00120E89" w:rsidTr="00D55592">
        <w:trPr>
          <w:trHeight w:val="518"/>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E206F5" w:rsidRPr="00120E89" w:rsidRDefault="00E206F5"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1985</w:t>
            </w:r>
          </w:p>
        </w:tc>
        <w:tc>
          <w:tcPr>
            <w:tcW w:w="2520" w:type="dxa"/>
            <w:tcBorders>
              <w:top w:val="nil"/>
              <w:left w:val="nil"/>
              <w:bottom w:val="single" w:sz="8" w:space="0" w:color="auto"/>
              <w:right w:val="single" w:sz="8" w:space="0" w:color="auto"/>
            </w:tcBorders>
            <w:shd w:val="clear" w:color="auto" w:fill="auto"/>
            <w:vAlign w:val="center"/>
            <w:hideMark/>
          </w:tcPr>
          <w:p w:rsidR="00DE2FC0" w:rsidRPr="00120E89" w:rsidRDefault="00D55592" w:rsidP="001F3E00">
            <w:pPr>
              <w:widowControl/>
              <w:spacing w:line="240" w:lineRule="auto"/>
              <w:ind w:firstLineChars="0" w:firstLine="0"/>
              <w:jc w:val="left"/>
              <w:rPr>
                <w:rFonts w:cs="MS PGothic"/>
                <w:color w:val="000000" w:themeColor="text1"/>
                <w:kern w:val="0"/>
                <w:sz w:val="18"/>
                <w:szCs w:val="18"/>
                <w:lang w:eastAsia="zh-CN"/>
              </w:rPr>
            </w:pPr>
            <w:r w:rsidRPr="00120E89">
              <w:rPr>
                <w:rFonts w:cs="MS PGothic" w:hint="eastAsia"/>
                <w:color w:val="000000" w:themeColor="text1"/>
                <w:kern w:val="0"/>
                <w:sz w:val="18"/>
                <w:szCs w:val="18"/>
                <w:lang w:eastAsia="zh-CN"/>
              </w:rPr>
              <w:t>(</w:t>
            </w:r>
            <w:r w:rsidR="00DE2FC0" w:rsidRPr="00120E89">
              <w:rPr>
                <w:rFonts w:cs="MS PGothic" w:hint="eastAsia"/>
                <w:color w:val="000000" w:themeColor="text1"/>
                <w:kern w:val="0"/>
                <w:sz w:val="18"/>
                <w:szCs w:val="18"/>
                <w:lang w:eastAsia="zh-CN"/>
              </w:rPr>
              <w:t>公社）瀬戸内海小型船安全協会</w:t>
            </w:r>
          </w:p>
        </w:tc>
        <w:tc>
          <w:tcPr>
            <w:tcW w:w="5870" w:type="dxa"/>
            <w:vMerge/>
            <w:tcBorders>
              <w:left w:val="nil"/>
              <w:right w:val="single" w:sz="8" w:space="0" w:color="auto"/>
            </w:tcBorders>
            <w:shd w:val="clear" w:color="auto" w:fill="auto"/>
            <w:vAlign w:val="center"/>
            <w:hideMark/>
          </w:tcPr>
          <w:p w:rsidR="00DE2FC0" w:rsidRPr="00120E89" w:rsidRDefault="00DE2FC0" w:rsidP="00DE2FC0">
            <w:pPr>
              <w:widowControl/>
              <w:spacing w:line="240" w:lineRule="auto"/>
              <w:ind w:firstLineChars="0" w:firstLine="0"/>
              <w:jc w:val="left"/>
              <w:rPr>
                <w:rFonts w:cs="MS PGothic"/>
                <w:color w:val="000000" w:themeColor="text1"/>
                <w:kern w:val="0"/>
                <w:sz w:val="18"/>
                <w:szCs w:val="18"/>
                <w:lang w:eastAsia="zh-CN"/>
              </w:rPr>
            </w:pPr>
          </w:p>
        </w:tc>
      </w:tr>
      <w:tr w:rsidR="00DE2FC0" w:rsidRPr="00120E89" w:rsidTr="00D55592">
        <w:trPr>
          <w:trHeight w:val="468"/>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DE2FC0" w:rsidRPr="00120E89" w:rsidRDefault="00DE2FC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1991</w:t>
            </w:r>
          </w:p>
        </w:tc>
        <w:tc>
          <w:tcPr>
            <w:tcW w:w="2520" w:type="dxa"/>
            <w:tcBorders>
              <w:top w:val="nil"/>
              <w:left w:val="nil"/>
              <w:bottom w:val="single" w:sz="8" w:space="0" w:color="auto"/>
              <w:right w:val="single" w:sz="8" w:space="0" w:color="auto"/>
            </w:tcBorders>
            <w:shd w:val="clear" w:color="auto" w:fill="auto"/>
            <w:vAlign w:val="center"/>
            <w:hideMark/>
          </w:tcPr>
          <w:p w:rsidR="00DE2FC0" w:rsidRPr="00120E89" w:rsidRDefault="00D55592" w:rsidP="001F3E00">
            <w:pPr>
              <w:widowControl/>
              <w:spacing w:line="240" w:lineRule="auto"/>
              <w:ind w:firstLineChars="0" w:firstLine="0"/>
              <w:jc w:val="left"/>
              <w:rPr>
                <w:rFonts w:cs="MS PGothic"/>
                <w:color w:val="000000" w:themeColor="text1"/>
                <w:kern w:val="0"/>
                <w:sz w:val="18"/>
                <w:szCs w:val="18"/>
                <w:lang w:eastAsia="zh-CN"/>
              </w:rPr>
            </w:pPr>
            <w:r w:rsidRPr="00120E89">
              <w:rPr>
                <w:rFonts w:cs="MS PGothic" w:hint="eastAsia"/>
                <w:color w:val="000000" w:themeColor="text1"/>
                <w:kern w:val="0"/>
                <w:sz w:val="18"/>
                <w:szCs w:val="18"/>
                <w:lang w:eastAsia="zh-CN"/>
              </w:rPr>
              <w:t>(</w:t>
            </w:r>
            <w:r w:rsidR="00DE2FC0" w:rsidRPr="00120E89">
              <w:rPr>
                <w:rFonts w:cs="MS PGothic" w:hint="eastAsia"/>
                <w:color w:val="000000" w:themeColor="text1"/>
                <w:kern w:val="0"/>
                <w:sz w:val="18"/>
                <w:szCs w:val="18"/>
                <w:lang w:eastAsia="zh-CN"/>
              </w:rPr>
              <w:t>公社）九州北部小型船安全協会</w:t>
            </w:r>
          </w:p>
        </w:tc>
        <w:tc>
          <w:tcPr>
            <w:tcW w:w="5870" w:type="dxa"/>
            <w:vMerge/>
            <w:tcBorders>
              <w:left w:val="nil"/>
              <w:bottom w:val="single" w:sz="8" w:space="0" w:color="auto"/>
              <w:right w:val="single" w:sz="8" w:space="0" w:color="auto"/>
            </w:tcBorders>
            <w:shd w:val="clear" w:color="auto" w:fill="auto"/>
            <w:vAlign w:val="center"/>
            <w:hideMark/>
          </w:tcPr>
          <w:p w:rsidR="00DE2FC0" w:rsidRPr="00120E89" w:rsidRDefault="00DE2FC0" w:rsidP="001F3E00">
            <w:pPr>
              <w:widowControl/>
              <w:spacing w:line="240" w:lineRule="auto"/>
              <w:ind w:firstLineChars="0" w:firstLine="0"/>
              <w:jc w:val="left"/>
              <w:rPr>
                <w:rFonts w:cs="MS PGothic"/>
                <w:color w:val="000000" w:themeColor="text1"/>
                <w:kern w:val="0"/>
                <w:sz w:val="18"/>
                <w:szCs w:val="18"/>
                <w:lang w:eastAsia="zh-CN"/>
              </w:rPr>
            </w:pPr>
          </w:p>
        </w:tc>
      </w:tr>
      <w:tr w:rsidR="001F3E00" w:rsidRPr="00120E89" w:rsidTr="00472730">
        <w:trPr>
          <w:trHeight w:val="510"/>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1967</w:t>
            </w:r>
          </w:p>
        </w:tc>
        <w:tc>
          <w:tcPr>
            <w:tcW w:w="2520" w:type="dxa"/>
            <w:tcBorders>
              <w:top w:val="nil"/>
              <w:left w:val="nil"/>
              <w:bottom w:val="single" w:sz="8" w:space="0" w:color="auto"/>
              <w:right w:val="single" w:sz="8" w:space="0" w:color="auto"/>
            </w:tcBorders>
            <w:shd w:val="clear" w:color="auto" w:fill="auto"/>
            <w:vAlign w:val="center"/>
            <w:hideMark/>
          </w:tcPr>
          <w:p w:rsidR="001F3E00" w:rsidRPr="00120E89" w:rsidRDefault="00D55592" w:rsidP="001F3E00">
            <w:pPr>
              <w:widowControl/>
              <w:spacing w:line="240" w:lineRule="auto"/>
              <w:ind w:firstLineChars="0" w:firstLine="0"/>
              <w:jc w:val="left"/>
              <w:rPr>
                <w:rFonts w:cs="MS PGothic"/>
                <w:color w:val="000000" w:themeColor="text1"/>
                <w:kern w:val="0"/>
                <w:sz w:val="18"/>
                <w:szCs w:val="18"/>
                <w:lang w:eastAsia="zh-TW"/>
              </w:rPr>
            </w:pPr>
            <w:r w:rsidRPr="00120E89">
              <w:rPr>
                <w:rFonts w:cs="MS PGothic" w:hint="eastAsia"/>
                <w:color w:val="000000" w:themeColor="text1"/>
                <w:kern w:val="0"/>
                <w:sz w:val="18"/>
                <w:szCs w:val="18"/>
                <w:lang w:eastAsia="zh-TW"/>
              </w:rPr>
              <w:t>(</w:t>
            </w:r>
            <w:r w:rsidR="001F3E00" w:rsidRPr="00120E89">
              <w:rPr>
                <w:rFonts w:cs="MS PGothic" w:hint="eastAsia"/>
                <w:color w:val="000000" w:themeColor="text1"/>
                <w:kern w:val="0"/>
                <w:sz w:val="18"/>
                <w:szCs w:val="18"/>
                <w:lang w:eastAsia="zh-TW"/>
              </w:rPr>
              <w:t>公財）日本海事科学振興財団</w:t>
            </w:r>
          </w:p>
        </w:tc>
        <w:tc>
          <w:tcPr>
            <w:tcW w:w="5870" w:type="dxa"/>
            <w:tcBorders>
              <w:top w:val="nil"/>
              <w:left w:val="nil"/>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海洋に関する科学知識について一般国民特に青少年に対しその普及啓発を図り、もって海洋文化の発展に寄与することを目的とする。</w:t>
            </w:r>
          </w:p>
        </w:tc>
      </w:tr>
      <w:tr w:rsidR="001F3E00" w:rsidRPr="00120E89" w:rsidTr="00472730">
        <w:trPr>
          <w:trHeight w:val="737"/>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1966</w:t>
            </w:r>
          </w:p>
        </w:tc>
        <w:tc>
          <w:tcPr>
            <w:tcW w:w="2520" w:type="dxa"/>
            <w:tcBorders>
              <w:top w:val="nil"/>
              <w:left w:val="nil"/>
              <w:bottom w:val="single" w:sz="8" w:space="0" w:color="auto"/>
              <w:right w:val="single" w:sz="8" w:space="0" w:color="auto"/>
            </w:tcBorders>
            <w:shd w:val="clear" w:color="auto" w:fill="auto"/>
            <w:vAlign w:val="center"/>
            <w:hideMark/>
          </w:tcPr>
          <w:p w:rsidR="001F3E00" w:rsidRPr="00120E89" w:rsidRDefault="00D55592"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w:t>
            </w:r>
            <w:r w:rsidR="001F3E00" w:rsidRPr="00120E89">
              <w:rPr>
                <w:rFonts w:cs="MS PGothic" w:hint="eastAsia"/>
                <w:color w:val="000000" w:themeColor="text1"/>
                <w:kern w:val="0"/>
                <w:sz w:val="18"/>
                <w:szCs w:val="18"/>
              </w:rPr>
              <w:t>ー社）日本レジャーダイビング協会</w:t>
            </w:r>
          </w:p>
        </w:tc>
        <w:tc>
          <w:tcPr>
            <w:tcW w:w="5870" w:type="dxa"/>
            <w:tcBorders>
              <w:top w:val="nil"/>
              <w:left w:val="nil"/>
              <w:bottom w:val="single" w:sz="8" w:space="0" w:color="auto"/>
              <w:right w:val="single" w:sz="8" w:space="0" w:color="auto"/>
            </w:tcBorders>
            <w:shd w:val="clear" w:color="auto" w:fill="auto"/>
            <w:noWrap/>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レジャースクーバダイビングを中心とするマリンスポーツ全般に関する調査、研究及び普及啓発、情報の収集及び提供を通じ、レジャーダイビング関連産業の振興と国民生活向上に資すること目的とする。</w:t>
            </w:r>
          </w:p>
        </w:tc>
      </w:tr>
      <w:tr w:rsidR="001F3E00" w:rsidRPr="00120E89" w:rsidTr="00472730">
        <w:trPr>
          <w:trHeight w:val="510"/>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1F3E00" w:rsidRPr="00120E89" w:rsidRDefault="001F3E00"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1979</w:t>
            </w:r>
          </w:p>
        </w:tc>
        <w:tc>
          <w:tcPr>
            <w:tcW w:w="2520" w:type="dxa"/>
            <w:tcBorders>
              <w:top w:val="nil"/>
              <w:left w:val="nil"/>
              <w:bottom w:val="single" w:sz="8" w:space="0" w:color="auto"/>
              <w:right w:val="single" w:sz="8" w:space="0" w:color="auto"/>
            </w:tcBorders>
            <w:shd w:val="clear" w:color="auto" w:fill="auto"/>
            <w:vAlign w:val="center"/>
            <w:hideMark/>
          </w:tcPr>
          <w:p w:rsidR="001F3E00" w:rsidRPr="00120E89" w:rsidRDefault="009179C4"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(NPO)</w:t>
            </w:r>
            <w:r w:rsidR="001F3E00" w:rsidRPr="00120E89">
              <w:rPr>
                <w:rFonts w:cs="MS PGothic" w:hint="eastAsia"/>
                <w:color w:val="000000" w:themeColor="text1"/>
                <w:kern w:val="0"/>
                <w:sz w:val="18"/>
                <w:szCs w:val="18"/>
              </w:rPr>
              <w:t>ジャパンゲームフィッシュ協会</w:t>
            </w:r>
          </w:p>
        </w:tc>
        <w:tc>
          <w:tcPr>
            <w:tcW w:w="5870" w:type="dxa"/>
            <w:tcBorders>
              <w:top w:val="nil"/>
              <w:left w:val="nil"/>
              <w:bottom w:val="single" w:sz="8" w:space="0" w:color="auto"/>
              <w:right w:val="single" w:sz="8" w:space="0" w:color="auto"/>
            </w:tcBorders>
            <w:shd w:val="clear" w:color="auto" w:fill="auto"/>
            <w:noWrap/>
            <w:vAlign w:val="center"/>
            <w:hideMark/>
          </w:tcPr>
          <w:p w:rsidR="009A46B9" w:rsidRPr="00120E89" w:rsidRDefault="009A46B9" w:rsidP="001F3E00">
            <w:pPr>
              <w:widowControl/>
              <w:spacing w:line="240" w:lineRule="auto"/>
              <w:ind w:firstLineChars="0" w:firstLine="0"/>
              <w:jc w:val="left"/>
              <w:rPr>
                <w:rFonts w:cs="MS PGothic"/>
                <w:color w:val="000000" w:themeColor="text1"/>
                <w:kern w:val="0"/>
                <w:sz w:val="18"/>
                <w:szCs w:val="18"/>
              </w:rPr>
            </w:pPr>
            <w:r w:rsidRPr="00120E89">
              <w:rPr>
                <w:rFonts w:cs="MS PGothic"/>
                <w:color w:val="000000" w:themeColor="text1"/>
                <w:kern w:val="0"/>
                <w:sz w:val="18"/>
                <w:szCs w:val="18"/>
              </w:rPr>
              <w:t>自然の中で魚とのファイトを心から楽しみ</w:t>
            </w:r>
            <w:r w:rsidRPr="00120E89">
              <w:rPr>
                <w:rFonts w:cs="MS PGothic" w:hint="eastAsia"/>
                <w:color w:val="000000" w:themeColor="text1"/>
                <w:kern w:val="0"/>
                <w:sz w:val="18"/>
                <w:szCs w:val="18"/>
              </w:rPr>
              <w:t>、</w:t>
            </w:r>
            <w:r w:rsidRPr="00120E89">
              <w:rPr>
                <w:rFonts w:cs="MS PGothic"/>
                <w:color w:val="000000" w:themeColor="text1"/>
                <w:kern w:val="0"/>
                <w:sz w:val="18"/>
                <w:szCs w:val="18"/>
              </w:rPr>
              <w:t>野生の魚が生息できる自然環境を守ってい</w:t>
            </w:r>
            <w:r w:rsidRPr="00120E89">
              <w:rPr>
                <w:rFonts w:cs="MS PGothic" w:hint="eastAsia"/>
                <w:color w:val="000000" w:themeColor="text1"/>
                <w:kern w:val="0"/>
                <w:sz w:val="18"/>
                <w:szCs w:val="18"/>
              </w:rPr>
              <w:t>く</w:t>
            </w:r>
            <w:r w:rsidRPr="00120E89">
              <w:rPr>
                <w:rFonts w:cs="MS PGothic"/>
                <w:color w:val="000000" w:themeColor="text1"/>
                <w:kern w:val="0"/>
                <w:sz w:val="18"/>
                <w:szCs w:val="18"/>
              </w:rPr>
              <w:t>釣り人の非営利</w:t>
            </w:r>
            <w:r w:rsidR="009179C4" w:rsidRPr="00120E89">
              <w:rPr>
                <w:rFonts w:cs="MS PGothic" w:hint="eastAsia"/>
                <w:color w:val="000000" w:themeColor="text1"/>
                <w:kern w:val="0"/>
                <w:sz w:val="18"/>
                <w:szCs w:val="18"/>
              </w:rPr>
              <w:t>活動</w:t>
            </w:r>
            <w:r w:rsidR="006539F2" w:rsidRPr="00120E89">
              <w:rPr>
                <w:rFonts w:cs="MS PGothic" w:hint="eastAsia"/>
                <w:color w:val="000000" w:themeColor="text1"/>
                <w:kern w:val="0"/>
                <w:sz w:val="18"/>
                <w:szCs w:val="18"/>
              </w:rPr>
              <w:t>を推進</w:t>
            </w:r>
            <w:r w:rsidR="009179C4" w:rsidRPr="00120E89">
              <w:rPr>
                <w:rFonts w:cs="MS PGothic" w:hint="eastAsia"/>
                <w:color w:val="000000" w:themeColor="text1"/>
                <w:kern w:val="0"/>
                <w:sz w:val="18"/>
                <w:szCs w:val="18"/>
              </w:rPr>
              <w:t>する。</w:t>
            </w:r>
          </w:p>
        </w:tc>
      </w:tr>
      <w:tr w:rsidR="001F3E00" w:rsidRPr="00120E89" w:rsidTr="00472730">
        <w:trPr>
          <w:trHeight w:val="510"/>
        </w:trPr>
        <w:tc>
          <w:tcPr>
            <w:tcW w:w="749" w:type="dxa"/>
            <w:tcBorders>
              <w:top w:val="nil"/>
              <w:left w:val="single" w:sz="8" w:space="0" w:color="auto"/>
              <w:bottom w:val="single" w:sz="8" w:space="0" w:color="auto"/>
              <w:right w:val="single" w:sz="8" w:space="0" w:color="auto"/>
            </w:tcBorders>
            <w:shd w:val="clear" w:color="auto" w:fill="auto"/>
            <w:noWrap/>
            <w:vAlign w:val="center"/>
            <w:hideMark/>
          </w:tcPr>
          <w:p w:rsidR="001F3E00" w:rsidRPr="00120E89" w:rsidRDefault="00D55592"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1961</w:t>
            </w:r>
          </w:p>
        </w:tc>
        <w:tc>
          <w:tcPr>
            <w:tcW w:w="2520" w:type="dxa"/>
            <w:tcBorders>
              <w:top w:val="nil"/>
              <w:left w:val="nil"/>
              <w:bottom w:val="single" w:sz="8" w:space="0" w:color="auto"/>
              <w:right w:val="single" w:sz="8" w:space="0" w:color="auto"/>
            </w:tcBorders>
            <w:shd w:val="clear" w:color="auto" w:fill="auto"/>
            <w:noWrap/>
            <w:vAlign w:val="center"/>
            <w:hideMark/>
          </w:tcPr>
          <w:p w:rsidR="001F3E00" w:rsidRPr="00120E89" w:rsidRDefault="009179C4"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(公財）</w:t>
            </w:r>
            <w:r w:rsidR="001F3E00" w:rsidRPr="00120E89">
              <w:rPr>
                <w:rFonts w:cs="MS PGothic" w:hint="eastAsia"/>
                <w:color w:val="000000" w:themeColor="text1"/>
                <w:kern w:val="0"/>
                <w:sz w:val="18"/>
                <w:szCs w:val="18"/>
              </w:rPr>
              <w:t>海技教育財団</w:t>
            </w:r>
          </w:p>
        </w:tc>
        <w:tc>
          <w:tcPr>
            <w:tcW w:w="5870" w:type="dxa"/>
            <w:tcBorders>
              <w:top w:val="nil"/>
              <w:left w:val="nil"/>
              <w:bottom w:val="single" w:sz="8" w:space="0" w:color="auto"/>
              <w:right w:val="single" w:sz="8" w:space="0" w:color="auto"/>
            </w:tcBorders>
            <w:shd w:val="clear" w:color="auto" w:fill="auto"/>
            <w:noWrap/>
            <w:vAlign w:val="center"/>
            <w:hideMark/>
          </w:tcPr>
          <w:p w:rsidR="009179C4" w:rsidRPr="00120E89" w:rsidRDefault="009179C4" w:rsidP="009179C4">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保有する帆船海王丸の乗船実習訓練と船内での海洋教室を通じて、未来の海技人力の確保と、生きている海の経験をを提供する。</w:t>
            </w:r>
          </w:p>
        </w:tc>
      </w:tr>
      <w:tr w:rsidR="001F3E00" w:rsidRPr="00120E89" w:rsidTr="00EC096F">
        <w:trPr>
          <w:trHeight w:val="1304"/>
        </w:trPr>
        <w:tc>
          <w:tcPr>
            <w:tcW w:w="749" w:type="dxa"/>
            <w:tcBorders>
              <w:top w:val="nil"/>
              <w:left w:val="single" w:sz="8" w:space="0" w:color="auto"/>
              <w:bottom w:val="single" w:sz="8" w:space="0" w:color="auto"/>
              <w:right w:val="single" w:sz="8" w:space="0" w:color="auto"/>
            </w:tcBorders>
            <w:shd w:val="clear" w:color="auto" w:fill="auto"/>
            <w:vAlign w:val="center"/>
            <w:hideMark/>
          </w:tcPr>
          <w:p w:rsidR="001F3E00" w:rsidRPr="00120E89" w:rsidRDefault="009179C4" w:rsidP="001F3E00">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2007</w:t>
            </w:r>
          </w:p>
        </w:tc>
        <w:tc>
          <w:tcPr>
            <w:tcW w:w="2520" w:type="dxa"/>
            <w:tcBorders>
              <w:top w:val="nil"/>
              <w:left w:val="nil"/>
              <w:bottom w:val="single" w:sz="8" w:space="0" w:color="auto"/>
              <w:right w:val="single" w:sz="8" w:space="0" w:color="auto"/>
            </w:tcBorders>
            <w:shd w:val="clear" w:color="auto" w:fill="auto"/>
            <w:vAlign w:val="center"/>
            <w:hideMark/>
          </w:tcPr>
          <w:p w:rsidR="001F3E00" w:rsidRPr="00120E89" w:rsidRDefault="009424EF" w:rsidP="001F3E00">
            <w:pPr>
              <w:widowControl/>
              <w:spacing w:line="240" w:lineRule="auto"/>
              <w:ind w:firstLineChars="0" w:firstLine="0"/>
              <w:jc w:val="left"/>
              <w:rPr>
                <w:rFonts w:cs="MS PGothic"/>
                <w:color w:val="000000" w:themeColor="text1"/>
                <w:spacing w:val="-6"/>
                <w:kern w:val="0"/>
                <w:sz w:val="18"/>
                <w:szCs w:val="18"/>
              </w:rPr>
            </w:pPr>
            <w:r w:rsidRPr="00120E89">
              <w:rPr>
                <w:rFonts w:cs="MS PGothic" w:hint="eastAsia"/>
                <w:color w:val="000000" w:themeColor="text1"/>
                <w:kern w:val="0"/>
                <w:sz w:val="18"/>
                <w:szCs w:val="18"/>
              </w:rPr>
              <w:t>(</w:t>
            </w:r>
            <w:r w:rsidR="001F3E00" w:rsidRPr="00120E89">
              <w:rPr>
                <w:rFonts w:cs="MS PGothic" w:hint="eastAsia"/>
                <w:color w:val="000000" w:themeColor="text1"/>
                <w:spacing w:val="-6"/>
                <w:kern w:val="0"/>
                <w:sz w:val="18"/>
                <w:szCs w:val="18"/>
              </w:rPr>
              <w:t>NPO</w:t>
            </w:r>
            <w:r w:rsidR="00D55592" w:rsidRPr="00120E89">
              <w:rPr>
                <w:rFonts w:cs="MS PGothic" w:hint="eastAsia"/>
                <w:color w:val="000000" w:themeColor="text1"/>
                <w:spacing w:val="-6"/>
                <w:kern w:val="0"/>
                <w:sz w:val="18"/>
                <w:szCs w:val="18"/>
              </w:rPr>
              <w:t>)</w:t>
            </w:r>
            <w:r w:rsidR="001F3E00" w:rsidRPr="00120E89">
              <w:rPr>
                <w:rFonts w:cs="MS PGothic" w:hint="eastAsia"/>
                <w:color w:val="000000" w:themeColor="text1"/>
                <w:spacing w:val="-6"/>
                <w:kern w:val="0"/>
                <w:sz w:val="18"/>
                <w:szCs w:val="18"/>
              </w:rPr>
              <w:t>海に学ぶ体験活動協議会</w:t>
            </w:r>
          </w:p>
        </w:tc>
        <w:tc>
          <w:tcPr>
            <w:tcW w:w="5870" w:type="dxa"/>
            <w:tcBorders>
              <w:top w:val="nil"/>
              <w:left w:val="nil"/>
              <w:bottom w:val="single" w:sz="8" w:space="0" w:color="auto"/>
              <w:right w:val="single" w:sz="8" w:space="0" w:color="auto"/>
            </w:tcBorders>
            <w:shd w:val="clear" w:color="auto" w:fill="auto"/>
            <w:vAlign w:val="center"/>
            <w:hideMark/>
          </w:tcPr>
          <w:p w:rsidR="001F3E00" w:rsidRPr="00120E89" w:rsidRDefault="001F3E00" w:rsidP="009A46B9">
            <w:pPr>
              <w:widowControl/>
              <w:spacing w:line="240" w:lineRule="auto"/>
              <w:ind w:firstLineChars="0" w:firstLine="0"/>
              <w:jc w:val="left"/>
              <w:rPr>
                <w:rFonts w:cs="MS PGothic"/>
                <w:color w:val="000000" w:themeColor="text1"/>
                <w:kern w:val="0"/>
                <w:sz w:val="18"/>
                <w:szCs w:val="18"/>
              </w:rPr>
            </w:pPr>
            <w:r w:rsidRPr="00120E89">
              <w:rPr>
                <w:rFonts w:cs="MS PGothic" w:hint="eastAsia"/>
                <w:color w:val="000000" w:themeColor="text1"/>
                <w:kern w:val="0"/>
                <w:sz w:val="18"/>
                <w:szCs w:val="18"/>
              </w:rPr>
              <w:t>海辺で遊び学び育て、感動するよろこびを伝え</w:t>
            </w:r>
            <w:r w:rsidR="00AF1513" w:rsidRPr="00120E89">
              <w:rPr>
                <w:rFonts w:cs="MS PGothic" w:hint="eastAsia"/>
                <w:color w:val="000000" w:themeColor="text1"/>
                <w:kern w:val="0"/>
                <w:sz w:val="18"/>
                <w:szCs w:val="18"/>
              </w:rPr>
              <w:t>る</w:t>
            </w:r>
            <w:r w:rsidRPr="00120E89">
              <w:rPr>
                <w:rFonts w:cs="MS PGothic" w:hint="eastAsia"/>
                <w:color w:val="000000" w:themeColor="text1"/>
                <w:kern w:val="0"/>
                <w:sz w:val="18"/>
                <w:szCs w:val="18"/>
              </w:rPr>
              <w:t>。</w:t>
            </w:r>
            <w:r w:rsidRPr="00120E89">
              <w:rPr>
                <w:rFonts w:cs="MS PGothic" w:hint="eastAsia"/>
                <w:color w:val="000000" w:themeColor="text1"/>
                <w:kern w:val="0"/>
                <w:sz w:val="18"/>
                <w:szCs w:val="18"/>
              </w:rPr>
              <w:br/>
            </w:r>
            <w:r w:rsidR="009A46B9" w:rsidRPr="00120E89">
              <w:rPr>
                <w:rFonts w:cs="MS PGothic" w:hint="eastAsia"/>
                <w:color w:val="000000" w:themeColor="text1"/>
                <w:kern w:val="0"/>
                <w:sz w:val="18"/>
                <w:szCs w:val="18"/>
              </w:rPr>
              <w:t>（１）</w:t>
            </w:r>
            <w:r w:rsidRPr="00120E89">
              <w:rPr>
                <w:rFonts w:cs="MS PGothic" w:hint="eastAsia"/>
                <w:color w:val="000000" w:themeColor="text1"/>
                <w:kern w:val="0"/>
                <w:sz w:val="18"/>
                <w:szCs w:val="18"/>
              </w:rPr>
              <w:t>海への理解を深め、海を大切にする気持ちを育</w:t>
            </w:r>
            <w:r w:rsidR="009A46B9" w:rsidRPr="00120E89">
              <w:rPr>
                <w:rFonts w:cs="MS PGothic" w:hint="eastAsia"/>
                <w:color w:val="000000" w:themeColor="text1"/>
                <w:kern w:val="0"/>
                <w:sz w:val="18"/>
                <w:szCs w:val="18"/>
              </w:rPr>
              <w:t>る</w:t>
            </w:r>
            <w:r w:rsidRPr="00120E89">
              <w:rPr>
                <w:rFonts w:cs="MS PGothic" w:hint="eastAsia"/>
                <w:color w:val="000000" w:themeColor="text1"/>
                <w:kern w:val="0"/>
                <w:sz w:val="18"/>
                <w:szCs w:val="18"/>
              </w:rPr>
              <w:t>。</w:t>
            </w:r>
            <w:r w:rsidRPr="00120E89">
              <w:rPr>
                <w:rFonts w:cs="MS PGothic" w:hint="eastAsia"/>
                <w:color w:val="000000" w:themeColor="text1"/>
                <w:kern w:val="0"/>
                <w:sz w:val="18"/>
                <w:szCs w:val="18"/>
              </w:rPr>
              <w:br/>
            </w:r>
            <w:r w:rsidR="009A46B9" w:rsidRPr="00120E89">
              <w:rPr>
                <w:rFonts w:cs="MS PGothic" w:hint="eastAsia"/>
                <w:color w:val="000000" w:themeColor="text1"/>
                <w:kern w:val="0"/>
                <w:sz w:val="18"/>
                <w:szCs w:val="18"/>
              </w:rPr>
              <w:t>（２）</w:t>
            </w:r>
            <w:r w:rsidRPr="00120E89">
              <w:rPr>
                <w:rFonts w:cs="MS PGothic" w:hint="eastAsia"/>
                <w:color w:val="000000" w:themeColor="text1"/>
                <w:kern w:val="0"/>
                <w:sz w:val="18"/>
                <w:szCs w:val="18"/>
              </w:rPr>
              <w:t>ゆたかな人間性、心のかよった人と人のつながりを</w:t>
            </w:r>
            <w:r w:rsidR="009A46B9" w:rsidRPr="00120E89">
              <w:rPr>
                <w:rFonts w:cs="MS PGothic" w:hint="eastAsia"/>
                <w:color w:val="000000" w:themeColor="text1"/>
                <w:kern w:val="0"/>
                <w:sz w:val="18"/>
                <w:szCs w:val="18"/>
              </w:rPr>
              <w:t>作る</w:t>
            </w:r>
            <w:r w:rsidRPr="00120E89">
              <w:rPr>
                <w:rFonts w:cs="MS PGothic" w:hint="eastAsia"/>
                <w:color w:val="000000" w:themeColor="text1"/>
                <w:kern w:val="0"/>
                <w:sz w:val="18"/>
                <w:szCs w:val="18"/>
              </w:rPr>
              <w:t>。</w:t>
            </w:r>
            <w:r w:rsidRPr="00120E89">
              <w:rPr>
                <w:rFonts w:cs="MS PGothic" w:hint="eastAsia"/>
                <w:color w:val="000000" w:themeColor="text1"/>
                <w:kern w:val="0"/>
                <w:sz w:val="18"/>
                <w:szCs w:val="18"/>
              </w:rPr>
              <w:br/>
            </w:r>
            <w:r w:rsidR="009A46B9" w:rsidRPr="00120E89">
              <w:rPr>
                <w:rFonts w:cs="MS PGothic" w:hint="eastAsia"/>
                <w:color w:val="000000" w:themeColor="text1"/>
                <w:kern w:val="0"/>
                <w:sz w:val="18"/>
                <w:szCs w:val="18"/>
              </w:rPr>
              <w:t>（３）</w:t>
            </w:r>
            <w:r w:rsidRPr="00120E89">
              <w:rPr>
                <w:rFonts w:cs="MS PGothic" w:hint="eastAsia"/>
                <w:color w:val="000000" w:themeColor="text1"/>
                <w:kern w:val="0"/>
                <w:sz w:val="18"/>
                <w:szCs w:val="18"/>
              </w:rPr>
              <w:t>人と海が共存する文化・社会を創造</w:t>
            </w:r>
            <w:r w:rsidR="009A46B9" w:rsidRPr="00120E89">
              <w:rPr>
                <w:rFonts w:cs="MS PGothic" w:hint="eastAsia"/>
                <w:color w:val="000000" w:themeColor="text1"/>
                <w:kern w:val="0"/>
                <w:sz w:val="18"/>
                <w:szCs w:val="18"/>
              </w:rPr>
              <w:t>する</w:t>
            </w:r>
            <w:r w:rsidRPr="00120E89">
              <w:rPr>
                <w:rFonts w:cs="MS PGothic" w:hint="eastAsia"/>
                <w:color w:val="000000" w:themeColor="text1"/>
                <w:kern w:val="0"/>
                <w:sz w:val="18"/>
                <w:szCs w:val="18"/>
              </w:rPr>
              <w:t>。</w:t>
            </w:r>
            <w:r w:rsidRPr="00120E89">
              <w:rPr>
                <w:rFonts w:cs="MS PGothic" w:hint="eastAsia"/>
                <w:color w:val="000000" w:themeColor="text1"/>
                <w:kern w:val="0"/>
                <w:sz w:val="18"/>
                <w:szCs w:val="18"/>
              </w:rPr>
              <w:br/>
            </w:r>
            <w:r w:rsidR="009A46B9" w:rsidRPr="00120E89">
              <w:rPr>
                <w:rFonts w:cs="MS PGothic" w:hint="eastAsia"/>
                <w:color w:val="000000" w:themeColor="text1"/>
                <w:kern w:val="0"/>
                <w:sz w:val="18"/>
                <w:szCs w:val="18"/>
              </w:rPr>
              <w:t>（４）</w:t>
            </w:r>
            <w:r w:rsidRPr="00120E89">
              <w:rPr>
                <w:rFonts w:cs="MS PGothic" w:hint="eastAsia"/>
                <w:color w:val="000000" w:themeColor="text1"/>
                <w:kern w:val="0"/>
                <w:sz w:val="18"/>
                <w:szCs w:val="18"/>
              </w:rPr>
              <w:t>海の力と活動に</w:t>
            </w:r>
            <w:r w:rsidR="009A46B9" w:rsidRPr="00120E89">
              <w:rPr>
                <w:rFonts w:cs="MS PGothic" w:hint="eastAsia"/>
                <w:color w:val="000000" w:themeColor="text1"/>
                <w:kern w:val="0"/>
                <w:sz w:val="18"/>
                <w:szCs w:val="18"/>
              </w:rPr>
              <w:t>伴う</w:t>
            </w:r>
            <w:r w:rsidRPr="00120E89">
              <w:rPr>
                <w:rFonts w:cs="MS PGothic" w:hint="eastAsia"/>
                <w:color w:val="000000" w:themeColor="text1"/>
                <w:kern w:val="0"/>
                <w:sz w:val="18"/>
                <w:szCs w:val="18"/>
              </w:rPr>
              <w:t>危険性を理解し、安全への意識を高め</w:t>
            </w:r>
            <w:r w:rsidR="009A46B9" w:rsidRPr="00120E89">
              <w:rPr>
                <w:rFonts w:cs="MS PGothic" w:hint="eastAsia"/>
                <w:color w:val="000000" w:themeColor="text1"/>
                <w:kern w:val="0"/>
                <w:sz w:val="18"/>
                <w:szCs w:val="18"/>
              </w:rPr>
              <w:t>る</w:t>
            </w:r>
            <w:r w:rsidRPr="00120E89">
              <w:rPr>
                <w:rFonts w:cs="MS PGothic" w:hint="eastAsia"/>
                <w:color w:val="000000" w:themeColor="text1"/>
                <w:kern w:val="0"/>
                <w:sz w:val="18"/>
                <w:szCs w:val="18"/>
              </w:rPr>
              <w:t>。</w:t>
            </w:r>
          </w:p>
        </w:tc>
      </w:tr>
    </w:tbl>
    <w:p w:rsidR="00E545AF" w:rsidRPr="00120E89" w:rsidRDefault="00B41EBD" w:rsidP="0083137A">
      <w:pPr>
        <w:ind w:firstLine="260"/>
        <w:jc w:val="center"/>
        <w:rPr>
          <w:color w:val="000000" w:themeColor="text1"/>
        </w:rPr>
      </w:pPr>
      <w:r w:rsidRPr="00120E89">
        <w:rPr>
          <w:rFonts w:hint="eastAsia"/>
          <w:color w:val="000000" w:themeColor="text1"/>
        </w:rPr>
        <w:t xml:space="preserve">出典：　</w:t>
      </w:r>
      <w:r w:rsidR="00BA026A" w:rsidRPr="00120E89">
        <w:rPr>
          <w:rFonts w:hint="eastAsia"/>
          <w:color w:val="000000" w:themeColor="text1"/>
        </w:rPr>
        <w:t>各団体HPから</w:t>
      </w:r>
      <w:r w:rsidRPr="00120E89">
        <w:rPr>
          <w:rFonts w:hint="eastAsia"/>
          <w:color w:val="000000" w:themeColor="text1"/>
        </w:rPr>
        <w:t>筆者作成</w:t>
      </w:r>
    </w:p>
    <w:p w:rsidR="00E545AF" w:rsidRPr="00120E89" w:rsidRDefault="00E545AF">
      <w:pPr>
        <w:widowControl/>
        <w:spacing w:line="240" w:lineRule="auto"/>
        <w:ind w:firstLineChars="0" w:firstLine="0"/>
        <w:jc w:val="left"/>
        <w:rPr>
          <w:color w:val="000000" w:themeColor="text1"/>
        </w:rPr>
      </w:pPr>
      <w:r w:rsidRPr="00120E89">
        <w:rPr>
          <w:color w:val="000000" w:themeColor="text1"/>
        </w:rPr>
        <w:br w:type="page"/>
      </w:r>
    </w:p>
    <w:p w:rsidR="00140832" w:rsidRPr="00120E89" w:rsidRDefault="00B72915" w:rsidP="00C910A3">
      <w:pPr>
        <w:pStyle w:val="1"/>
        <w:ind w:firstLine="240"/>
        <w:rPr>
          <w:rFonts w:ascii="MS Gothic" w:hAnsi="MS Gothic"/>
          <w:color w:val="000000" w:themeColor="text1"/>
        </w:rPr>
      </w:pPr>
      <w:bookmarkStart w:id="64" w:name="_Toc532563084"/>
      <w:r w:rsidRPr="00120E89">
        <w:rPr>
          <w:rFonts w:ascii="MS Gothic" w:hAnsi="MS Gothic" w:hint="eastAsia"/>
          <w:color w:val="000000" w:themeColor="text1"/>
        </w:rPr>
        <w:lastRenderedPageBreak/>
        <w:t>第4</w:t>
      </w:r>
      <w:r w:rsidR="00724F2D" w:rsidRPr="00120E89">
        <w:rPr>
          <w:rFonts w:ascii="MS Gothic" w:hAnsi="MS Gothic" w:hint="eastAsia"/>
          <w:color w:val="000000" w:themeColor="text1"/>
        </w:rPr>
        <w:t xml:space="preserve">章　</w:t>
      </w:r>
      <w:r w:rsidR="004D71DE" w:rsidRPr="00120E89">
        <w:rPr>
          <w:rFonts w:ascii="MS Gothic" w:hAnsi="MS Gothic" w:hint="eastAsia"/>
          <w:color w:val="000000" w:themeColor="text1"/>
        </w:rPr>
        <w:t>学校における海洋安全</w:t>
      </w:r>
      <w:r w:rsidR="009D1867" w:rsidRPr="00120E89">
        <w:rPr>
          <w:rFonts w:ascii="MS Gothic" w:hAnsi="MS Gothic" w:hint="eastAsia"/>
          <w:color w:val="000000" w:themeColor="text1"/>
        </w:rPr>
        <w:t>教育</w:t>
      </w:r>
      <w:r w:rsidR="00140832" w:rsidRPr="00120E89">
        <w:rPr>
          <w:rFonts w:ascii="MS Gothic" w:hAnsi="MS Gothic" w:hint="eastAsia"/>
          <w:color w:val="000000" w:themeColor="text1"/>
        </w:rPr>
        <w:t>の政策提言</w:t>
      </w:r>
      <w:bookmarkEnd w:id="64"/>
    </w:p>
    <w:p w:rsidR="00D17E92" w:rsidRPr="00120E89" w:rsidRDefault="00C66B4B" w:rsidP="0083137A">
      <w:pPr>
        <w:ind w:firstLine="260"/>
        <w:rPr>
          <w:color w:val="000000" w:themeColor="text1"/>
        </w:rPr>
      </w:pPr>
      <w:r w:rsidRPr="00120E89">
        <w:rPr>
          <w:rFonts w:hint="eastAsia"/>
          <w:color w:val="000000" w:themeColor="text1"/>
        </w:rPr>
        <w:t>行政</w:t>
      </w:r>
      <w:r w:rsidRPr="00120E89">
        <w:rPr>
          <w:color w:val="000000" w:themeColor="text1"/>
        </w:rPr>
        <w:t>・</w:t>
      </w:r>
      <w:r w:rsidRPr="00120E89">
        <w:rPr>
          <w:rFonts w:hint="eastAsia"/>
          <w:color w:val="000000" w:themeColor="text1"/>
        </w:rPr>
        <w:t>行政</w:t>
      </w:r>
      <w:r w:rsidRPr="00120E89">
        <w:rPr>
          <w:rFonts w:cs="새굴림"/>
          <w:color w:val="000000" w:themeColor="text1"/>
        </w:rPr>
        <w:t>学</w:t>
      </w:r>
      <w:r w:rsidRPr="00120E89">
        <w:rPr>
          <w:color w:val="000000" w:themeColor="text1"/>
        </w:rPr>
        <w:t>・</w:t>
      </w:r>
      <w:r w:rsidRPr="00120E89">
        <w:rPr>
          <w:rFonts w:hint="eastAsia"/>
          <w:color w:val="000000" w:themeColor="text1"/>
        </w:rPr>
        <w:t>公共政策</w:t>
      </w:r>
      <w:r w:rsidRPr="00120E89">
        <w:rPr>
          <w:color w:val="000000" w:themeColor="text1"/>
        </w:rPr>
        <w:t>・</w:t>
      </w:r>
      <w:r w:rsidRPr="00120E89">
        <w:rPr>
          <w:rFonts w:hint="eastAsia"/>
          <w:color w:val="000000" w:themeColor="text1"/>
        </w:rPr>
        <w:t>刑法などの知識と先行</w:t>
      </w:r>
      <w:r w:rsidRPr="00120E89">
        <w:rPr>
          <w:rFonts w:cs="새굴림"/>
          <w:color w:val="000000" w:themeColor="text1"/>
        </w:rPr>
        <w:t>研</w:t>
      </w:r>
      <w:r w:rsidRPr="00120E89">
        <w:rPr>
          <w:rFonts w:cs="HY견고딕"/>
          <w:color w:val="000000" w:themeColor="text1"/>
        </w:rPr>
        <w:t>究</w:t>
      </w:r>
      <w:r w:rsidRPr="00120E89">
        <w:rPr>
          <w:rFonts w:hint="eastAsia"/>
          <w:color w:val="000000" w:themeColor="text1"/>
        </w:rPr>
        <w:t>を通じて考えたことを政策提言として提案する</w:t>
      </w:r>
      <w:r w:rsidR="00D63328" w:rsidRPr="00120E89">
        <w:rPr>
          <w:rFonts w:hint="eastAsia"/>
          <w:color w:val="000000" w:themeColor="text1"/>
        </w:rPr>
        <w:t>。</w:t>
      </w:r>
    </w:p>
    <w:p w:rsidR="001A79D4" w:rsidRPr="00120E89" w:rsidRDefault="001A79D4" w:rsidP="0083137A">
      <w:pPr>
        <w:ind w:firstLine="260"/>
        <w:rPr>
          <w:rFonts w:cs="맑은 고딕"/>
          <w:color w:val="000000" w:themeColor="text1"/>
        </w:rPr>
      </w:pPr>
    </w:p>
    <w:p w:rsidR="00664B2B" w:rsidRPr="00120E89" w:rsidRDefault="001A79D4" w:rsidP="00797574">
      <w:pPr>
        <w:pStyle w:val="2"/>
      </w:pPr>
      <w:bookmarkStart w:id="65" w:name="_Toc532563085"/>
      <w:r w:rsidRPr="00120E89">
        <w:t>4.</w:t>
      </w:r>
      <w:r w:rsidRPr="00120E89">
        <w:rPr>
          <w:rFonts w:hint="eastAsia"/>
        </w:rPr>
        <w:t>1</w:t>
      </w:r>
      <w:r w:rsidR="007D2A58" w:rsidRPr="00120E89">
        <w:rPr>
          <w:rFonts w:hint="eastAsia"/>
        </w:rPr>
        <w:t xml:space="preserve">　</w:t>
      </w:r>
      <w:r w:rsidR="00664B2B" w:rsidRPr="00120E89">
        <w:t>予防方法としての安全教育</w:t>
      </w:r>
      <w:r w:rsidRPr="00120E89">
        <w:rPr>
          <w:rFonts w:hint="eastAsia"/>
        </w:rPr>
        <w:t>の</w:t>
      </w:r>
      <w:r w:rsidR="00664B2B" w:rsidRPr="00120E89">
        <w:t>重要性</w:t>
      </w:r>
      <w:bookmarkEnd w:id="65"/>
    </w:p>
    <w:p w:rsidR="003E6430" w:rsidRPr="00120E89" w:rsidRDefault="00664B2B" w:rsidP="0083137A">
      <w:pPr>
        <w:ind w:firstLine="260"/>
        <w:rPr>
          <w:rFonts w:eastAsia="맑은 고딕"/>
          <w:color w:val="000000" w:themeColor="text1"/>
        </w:rPr>
      </w:pPr>
      <w:r w:rsidRPr="00120E89">
        <w:rPr>
          <w:rFonts w:hint="eastAsia"/>
          <w:color w:val="000000" w:themeColor="text1"/>
        </w:rPr>
        <w:t>社</w:t>
      </w:r>
      <w:r w:rsidRPr="00120E89">
        <w:rPr>
          <w:color w:val="000000" w:themeColor="text1"/>
        </w:rPr>
        <w:t>会に衝撃を与えるような事件</w:t>
      </w:r>
      <w:r w:rsidRPr="00120E89">
        <w:rPr>
          <w:rFonts w:hint="eastAsia"/>
          <w:color w:val="000000" w:themeColor="text1"/>
        </w:rPr>
        <w:t>・</w:t>
      </w:r>
      <w:r w:rsidRPr="00120E89">
        <w:rPr>
          <w:color w:val="000000" w:themeColor="text1"/>
        </w:rPr>
        <w:t>事故</w:t>
      </w:r>
      <w:r w:rsidRPr="00120E89">
        <w:rPr>
          <w:rFonts w:hint="eastAsia"/>
          <w:color w:val="000000" w:themeColor="text1"/>
        </w:rPr>
        <w:t>・</w:t>
      </w:r>
      <w:r w:rsidRPr="00120E89">
        <w:rPr>
          <w:color w:val="000000" w:themeColor="text1"/>
        </w:rPr>
        <w:t>災害が</w:t>
      </w:r>
      <w:r w:rsidRPr="00120E89">
        <w:rPr>
          <w:rFonts w:hint="eastAsia"/>
          <w:color w:val="000000" w:themeColor="text1"/>
        </w:rPr>
        <w:t>発生</w:t>
      </w:r>
      <w:r w:rsidR="00064E06" w:rsidRPr="00120E89">
        <w:rPr>
          <w:rFonts w:hint="eastAsia"/>
          <w:color w:val="000000" w:themeColor="text1"/>
        </w:rPr>
        <w:t>した際には、</w:t>
      </w:r>
      <w:r w:rsidRPr="00120E89">
        <w:rPr>
          <w:color w:val="000000" w:themeColor="text1"/>
        </w:rPr>
        <w:t>新聞</w:t>
      </w:r>
      <w:r w:rsidR="00064E06" w:rsidRPr="00120E89">
        <w:rPr>
          <w:rFonts w:hint="eastAsia"/>
          <w:color w:val="000000" w:themeColor="text1"/>
        </w:rPr>
        <w:t>など報道に</w:t>
      </w:r>
      <w:r w:rsidRPr="00120E89">
        <w:rPr>
          <w:color w:val="000000" w:themeColor="text1"/>
        </w:rPr>
        <w:t>よって</w:t>
      </w:r>
      <w:r w:rsidRPr="00120E89">
        <w:rPr>
          <w:rFonts w:hint="eastAsia"/>
          <w:color w:val="000000" w:themeColor="text1"/>
        </w:rPr>
        <w:t>国民に知られ</w:t>
      </w:r>
      <w:r w:rsidR="00064E06" w:rsidRPr="00120E89">
        <w:rPr>
          <w:rFonts w:hint="eastAsia"/>
          <w:color w:val="000000" w:themeColor="text1"/>
        </w:rPr>
        <w:t>、</w:t>
      </w:r>
      <w:r w:rsidRPr="00120E89">
        <w:rPr>
          <w:color w:val="000000" w:themeColor="text1"/>
        </w:rPr>
        <w:t>安全に</w:t>
      </w:r>
      <w:r w:rsidR="00064E06" w:rsidRPr="00120E89">
        <w:rPr>
          <w:rFonts w:hint="eastAsia"/>
          <w:color w:val="000000" w:themeColor="text1"/>
        </w:rPr>
        <w:t>対する関心が喚起される</w:t>
      </w:r>
      <w:r w:rsidRPr="00120E89">
        <w:rPr>
          <w:rFonts w:hint="eastAsia"/>
          <w:color w:val="000000" w:themeColor="text1"/>
        </w:rPr>
        <w:t>。</w:t>
      </w:r>
    </w:p>
    <w:p w:rsidR="00DE6198" w:rsidRPr="00120E89" w:rsidRDefault="00DE6198" w:rsidP="0083137A">
      <w:pPr>
        <w:ind w:firstLine="260"/>
        <w:rPr>
          <w:rFonts w:eastAsia="맑은 고딕"/>
          <w:color w:val="000000" w:themeColor="text1"/>
        </w:rPr>
      </w:pPr>
      <w:r w:rsidRPr="00120E89">
        <w:rPr>
          <w:rFonts w:hint="eastAsia"/>
          <w:color w:val="000000" w:themeColor="text1"/>
        </w:rPr>
        <w:t>セウォル</w:t>
      </w:r>
      <w:r w:rsidRPr="00120E89">
        <w:rPr>
          <w:color w:val="000000" w:themeColor="text1"/>
        </w:rPr>
        <w:t>号事故は、これまで地震や台風や</w:t>
      </w:r>
      <w:r w:rsidRPr="00120E89">
        <w:rPr>
          <w:rFonts w:hint="eastAsia"/>
          <w:color w:val="000000" w:themeColor="text1"/>
        </w:rPr>
        <w:t>大雨</w:t>
      </w:r>
      <w:r w:rsidRPr="00120E89">
        <w:rPr>
          <w:color w:val="000000" w:themeColor="text1"/>
        </w:rPr>
        <w:t>などの自然災害・交通災害と犯罪を含む陸上</w:t>
      </w:r>
      <w:r w:rsidR="00064E06" w:rsidRPr="00120E89">
        <w:rPr>
          <w:rFonts w:hint="eastAsia"/>
          <w:color w:val="000000" w:themeColor="text1"/>
        </w:rPr>
        <w:t>で起こっていた</w:t>
      </w:r>
      <w:r w:rsidRPr="00120E89">
        <w:rPr>
          <w:color w:val="000000" w:themeColor="text1"/>
        </w:rPr>
        <w:t>事件・事故・災害に対して</w:t>
      </w:r>
      <w:r w:rsidRPr="00120E89">
        <w:rPr>
          <w:rFonts w:hint="eastAsia"/>
          <w:color w:val="000000" w:themeColor="text1"/>
        </w:rPr>
        <w:t>、</w:t>
      </w:r>
      <w:r w:rsidRPr="00120E89">
        <w:rPr>
          <w:color w:val="000000" w:themeColor="text1"/>
        </w:rPr>
        <w:t>その関心領域を海洋に</w:t>
      </w:r>
      <w:r w:rsidRPr="00120E89">
        <w:rPr>
          <w:rFonts w:hint="eastAsia"/>
          <w:color w:val="000000" w:themeColor="text1"/>
        </w:rPr>
        <w:t>まで</w:t>
      </w:r>
      <w:r w:rsidR="00064E06" w:rsidRPr="00120E89">
        <w:rPr>
          <w:color w:val="000000" w:themeColor="text1"/>
        </w:rPr>
        <w:t>拡大させた。また、社会的・経済的環境</w:t>
      </w:r>
      <w:r w:rsidRPr="00120E89">
        <w:rPr>
          <w:color w:val="000000" w:themeColor="text1"/>
        </w:rPr>
        <w:t>の変化は、継続的に</w:t>
      </w:r>
      <w:r w:rsidR="00064E06" w:rsidRPr="00120E89">
        <w:rPr>
          <w:color w:val="000000" w:themeColor="text1"/>
        </w:rPr>
        <w:t>海洋で行われる経済活動と</w:t>
      </w:r>
      <w:r w:rsidR="00064E06" w:rsidRPr="00120E89">
        <w:rPr>
          <w:rFonts w:hint="eastAsia"/>
          <w:color w:val="000000" w:themeColor="text1"/>
        </w:rPr>
        <w:t>レジャー</w:t>
      </w:r>
      <w:r w:rsidRPr="00120E89">
        <w:rPr>
          <w:color w:val="000000" w:themeColor="text1"/>
        </w:rPr>
        <w:t>の活動を含む海洋</w:t>
      </w:r>
      <w:r w:rsidRPr="00120E89">
        <w:rPr>
          <w:rFonts w:hint="eastAsia"/>
          <w:color w:val="000000" w:themeColor="text1"/>
        </w:rPr>
        <w:t>での活動</w:t>
      </w:r>
      <w:r w:rsidRPr="00120E89">
        <w:rPr>
          <w:color w:val="000000" w:themeColor="text1"/>
        </w:rPr>
        <w:t>に対して関心を持続させる</w:t>
      </w:r>
      <w:r w:rsidR="00064E06" w:rsidRPr="00120E89">
        <w:rPr>
          <w:rFonts w:hint="eastAsia"/>
          <w:color w:val="000000" w:themeColor="text1"/>
        </w:rPr>
        <w:t>こととなった。</w:t>
      </w:r>
    </w:p>
    <w:p w:rsidR="00161990" w:rsidRPr="00120E89" w:rsidRDefault="00664B2B" w:rsidP="0083137A">
      <w:pPr>
        <w:ind w:firstLine="260"/>
        <w:rPr>
          <w:color w:val="000000" w:themeColor="text1"/>
        </w:rPr>
      </w:pPr>
      <w:r w:rsidRPr="00120E89">
        <w:rPr>
          <w:rFonts w:hint="eastAsia"/>
          <w:color w:val="000000" w:themeColor="text1"/>
        </w:rPr>
        <w:t>災害</w:t>
      </w:r>
      <w:r w:rsidRPr="00120E89">
        <w:rPr>
          <w:color w:val="000000" w:themeColor="text1"/>
        </w:rPr>
        <w:t>管理</w:t>
      </w:r>
      <w:r w:rsidRPr="00120E89">
        <w:rPr>
          <w:rFonts w:hint="eastAsia"/>
          <w:color w:val="000000" w:themeColor="text1"/>
        </w:rPr>
        <w:t>というのは、災害</w:t>
      </w:r>
      <w:r w:rsidRPr="00120E89">
        <w:rPr>
          <w:color w:val="000000" w:themeColor="text1"/>
        </w:rPr>
        <w:t>予防</w:t>
      </w:r>
      <w:r w:rsidRPr="00120E89">
        <w:rPr>
          <w:rFonts w:hint="eastAsia"/>
          <w:color w:val="000000" w:themeColor="text1"/>
        </w:rPr>
        <w:t>・対応など</w:t>
      </w:r>
      <w:r w:rsidR="009C2FF4" w:rsidRPr="00120E89">
        <w:rPr>
          <w:rFonts w:hint="eastAsia"/>
          <w:color w:val="000000" w:themeColor="text1"/>
        </w:rPr>
        <w:t>へ準備する</w:t>
      </w:r>
      <w:r w:rsidR="00541E66" w:rsidRPr="00120E89">
        <w:rPr>
          <w:rFonts w:hint="eastAsia"/>
          <w:color w:val="000000" w:themeColor="text1"/>
        </w:rPr>
        <w:t>ため</w:t>
      </w:r>
      <w:r w:rsidR="009C2FF4" w:rsidRPr="00120E89">
        <w:rPr>
          <w:rFonts w:hint="eastAsia"/>
          <w:color w:val="000000" w:themeColor="text1"/>
        </w:rPr>
        <w:t>の</w:t>
      </w:r>
      <w:r w:rsidRPr="00120E89">
        <w:rPr>
          <w:rFonts w:hint="eastAsia"/>
          <w:color w:val="000000" w:themeColor="text1"/>
        </w:rPr>
        <w:t>活動</w:t>
      </w:r>
      <w:r w:rsidR="009C2FF4" w:rsidRPr="00120E89">
        <w:rPr>
          <w:rFonts w:hint="eastAsia"/>
          <w:color w:val="000000" w:themeColor="text1"/>
        </w:rPr>
        <w:t>である</w:t>
      </w:r>
      <w:r w:rsidRPr="00120E89">
        <w:rPr>
          <w:rFonts w:hint="eastAsia"/>
          <w:color w:val="000000" w:themeColor="text1"/>
        </w:rPr>
        <w:t>。</w:t>
      </w:r>
      <w:r w:rsidRPr="00120E89">
        <w:rPr>
          <w:color w:val="000000" w:themeColor="text1"/>
        </w:rPr>
        <w:t>安全管理</w:t>
      </w:r>
      <w:r w:rsidRPr="00120E89">
        <w:rPr>
          <w:rFonts w:hint="eastAsia"/>
          <w:color w:val="000000" w:themeColor="text1"/>
        </w:rPr>
        <w:t>というのは、</w:t>
      </w:r>
      <w:r w:rsidRPr="00120E89">
        <w:rPr>
          <w:color w:val="000000" w:themeColor="text1"/>
        </w:rPr>
        <w:t>災害やその他の各種事故から</w:t>
      </w:r>
      <w:r w:rsidR="009C2FF4" w:rsidRPr="00120E89">
        <w:rPr>
          <w:rFonts w:hint="eastAsia"/>
          <w:color w:val="000000" w:themeColor="text1"/>
        </w:rPr>
        <w:t>、</w:t>
      </w:r>
      <w:r w:rsidRPr="00120E89">
        <w:rPr>
          <w:rFonts w:hint="eastAsia"/>
          <w:color w:val="000000" w:themeColor="text1"/>
        </w:rPr>
        <w:t>人命・</w:t>
      </w:r>
      <w:r w:rsidRPr="00120E89">
        <w:rPr>
          <w:color w:val="000000" w:themeColor="text1"/>
        </w:rPr>
        <w:t>身体及び財産の安全を確保するためのあらゆる活動を</w:t>
      </w:r>
      <w:r w:rsidR="009C2FF4" w:rsidRPr="00120E89">
        <w:rPr>
          <w:rFonts w:hint="eastAsia"/>
          <w:color w:val="000000" w:themeColor="text1"/>
        </w:rPr>
        <w:t>指すものである。</w:t>
      </w:r>
      <w:r w:rsidRPr="00120E89">
        <w:rPr>
          <w:color w:val="000000" w:themeColor="text1"/>
        </w:rPr>
        <w:t>安全についての</w:t>
      </w:r>
      <w:r w:rsidRPr="00120E89">
        <w:rPr>
          <w:rFonts w:hint="eastAsia"/>
          <w:color w:val="000000" w:themeColor="text1"/>
        </w:rPr>
        <w:t>教育は</w:t>
      </w:r>
      <w:r w:rsidR="009C2FF4" w:rsidRPr="00120E89">
        <w:rPr>
          <w:rFonts w:hint="eastAsia"/>
          <w:color w:val="000000" w:themeColor="text1"/>
        </w:rPr>
        <w:t>、</w:t>
      </w:r>
      <w:r w:rsidRPr="00120E89">
        <w:rPr>
          <w:rFonts w:hint="eastAsia"/>
          <w:color w:val="000000" w:themeColor="text1"/>
        </w:rPr>
        <w:t>災害</w:t>
      </w:r>
      <w:r w:rsidRPr="00120E89">
        <w:rPr>
          <w:color w:val="000000" w:themeColor="text1"/>
        </w:rPr>
        <w:t>管理</w:t>
      </w:r>
      <w:r w:rsidRPr="00120E89">
        <w:rPr>
          <w:rFonts w:hint="eastAsia"/>
          <w:color w:val="000000" w:themeColor="text1"/>
        </w:rPr>
        <w:t>の</w:t>
      </w:r>
      <w:r w:rsidR="009C2FF4" w:rsidRPr="00120E89">
        <w:rPr>
          <w:color w:val="000000" w:themeColor="text1"/>
        </w:rPr>
        <w:t>中で予防活動</w:t>
      </w:r>
      <w:r w:rsidR="009C2FF4" w:rsidRPr="00120E89">
        <w:rPr>
          <w:rFonts w:hint="eastAsia"/>
          <w:color w:val="000000" w:themeColor="text1"/>
        </w:rPr>
        <w:t>の部分である。</w:t>
      </w:r>
      <w:r w:rsidR="009505A2" w:rsidRPr="00120E89">
        <w:rPr>
          <w:rFonts w:hint="eastAsia"/>
          <w:color w:val="000000" w:themeColor="text1"/>
        </w:rPr>
        <w:t>災害</w:t>
      </w:r>
      <w:r w:rsidRPr="00120E89">
        <w:rPr>
          <w:color w:val="000000" w:themeColor="text1"/>
        </w:rPr>
        <w:t>管理の過程で予防活動は重要</w:t>
      </w:r>
      <w:r w:rsidR="009C2FF4" w:rsidRPr="00120E89">
        <w:rPr>
          <w:rFonts w:hint="eastAsia"/>
          <w:color w:val="000000" w:themeColor="text1"/>
        </w:rPr>
        <w:t>なものである。</w:t>
      </w:r>
      <w:r w:rsidR="00A1031E" w:rsidRPr="00120E89">
        <w:rPr>
          <w:rFonts w:hint="eastAsia"/>
          <w:color w:val="000000" w:themeColor="text1"/>
        </w:rPr>
        <w:t>「</w:t>
      </w:r>
      <w:r w:rsidR="00A63AC0" w:rsidRPr="00120E89">
        <w:rPr>
          <w:color w:val="000000" w:themeColor="text1"/>
        </w:rPr>
        <w:t>アメリカ合衆国連邦緊急事態管理庁</w:t>
      </w:r>
      <w:r w:rsidR="009505A2" w:rsidRPr="00120E89">
        <w:rPr>
          <w:rFonts w:hint="eastAsia"/>
          <w:color w:val="000000" w:themeColor="text1"/>
        </w:rPr>
        <w:t>（</w:t>
      </w:r>
      <w:r w:rsidR="00A63AC0" w:rsidRPr="00120E89">
        <w:rPr>
          <w:rFonts w:ascii="Arial" w:hAnsi="Arial" w:cs="Arial"/>
          <w:color w:val="000000" w:themeColor="text1"/>
          <w:shd w:val="clear" w:color="auto" w:fill="FFFFFF"/>
        </w:rPr>
        <w:t>Federal Emergency Management Agency</w:t>
      </w:r>
      <w:r w:rsidR="000C56CD" w:rsidRPr="00120E89">
        <w:rPr>
          <w:rFonts w:ascii="Arial" w:hAnsi="Arial" w:cs="Arial"/>
          <w:color w:val="000000" w:themeColor="text1"/>
          <w:shd w:val="clear" w:color="auto" w:fill="FFFFFF"/>
        </w:rPr>
        <w:t>：</w:t>
      </w:r>
      <w:r w:rsidR="00A63AC0" w:rsidRPr="00120E89">
        <w:rPr>
          <w:rFonts w:ascii="Arial" w:hAnsi="Arial" w:cs="Arial"/>
          <w:color w:val="000000" w:themeColor="text1"/>
          <w:shd w:val="clear" w:color="auto" w:fill="FFFFFF"/>
        </w:rPr>
        <w:t>FEMA</w:t>
      </w:r>
      <w:r w:rsidR="009505A2" w:rsidRPr="00120E89">
        <w:rPr>
          <w:rFonts w:hint="eastAsia"/>
          <w:color w:val="000000" w:themeColor="text1"/>
        </w:rPr>
        <w:t>）</w:t>
      </w:r>
      <w:r w:rsidRPr="00120E89">
        <w:rPr>
          <w:rFonts w:hint="eastAsia"/>
          <w:color w:val="000000" w:themeColor="text1"/>
        </w:rPr>
        <w:t>によると</w:t>
      </w:r>
      <w:r w:rsidR="009505A2" w:rsidRPr="00120E89">
        <w:rPr>
          <w:rFonts w:hint="eastAsia"/>
          <w:color w:val="000000" w:themeColor="text1"/>
        </w:rPr>
        <w:t>、災害</w:t>
      </w:r>
      <w:r w:rsidRPr="00120E89">
        <w:rPr>
          <w:color w:val="000000" w:themeColor="text1"/>
        </w:rPr>
        <w:t>予防に1ドルを投資する場合</w:t>
      </w:r>
      <w:r w:rsidR="009505A2" w:rsidRPr="00120E89">
        <w:rPr>
          <w:rFonts w:hint="eastAsia"/>
          <w:color w:val="000000" w:themeColor="text1"/>
        </w:rPr>
        <w:t>、</w:t>
      </w:r>
      <w:r w:rsidRPr="00120E89">
        <w:rPr>
          <w:color w:val="000000" w:themeColor="text1"/>
        </w:rPr>
        <w:t>約</w:t>
      </w:r>
      <w:r w:rsidR="009C2FF4" w:rsidRPr="00120E89">
        <w:rPr>
          <w:color w:val="000000" w:themeColor="text1"/>
        </w:rPr>
        <w:t>4</w:t>
      </w:r>
      <w:r w:rsidR="009C2FF4" w:rsidRPr="00120E89">
        <w:rPr>
          <w:rFonts w:hint="eastAsia"/>
          <w:color w:val="000000" w:themeColor="text1"/>
        </w:rPr>
        <w:t>～</w:t>
      </w:r>
      <w:r w:rsidRPr="00120E89">
        <w:rPr>
          <w:color w:val="000000" w:themeColor="text1"/>
        </w:rPr>
        <w:t>7</w:t>
      </w:r>
      <w:r w:rsidR="009505A2" w:rsidRPr="00120E89">
        <w:rPr>
          <w:color w:val="000000" w:themeColor="text1"/>
        </w:rPr>
        <w:t>ドルの</w:t>
      </w:r>
      <w:r w:rsidR="009505A2" w:rsidRPr="00120E89">
        <w:rPr>
          <w:rFonts w:hint="eastAsia"/>
          <w:color w:val="000000" w:themeColor="text1"/>
        </w:rPr>
        <w:t>災害</w:t>
      </w:r>
      <w:r w:rsidRPr="00120E89">
        <w:rPr>
          <w:color w:val="000000" w:themeColor="text1"/>
        </w:rPr>
        <w:t>予防</w:t>
      </w:r>
      <w:r w:rsidR="009505A2" w:rsidRPr="00120E89">
        <w:rPr>
          <w:rFonts w:hint="eastAsia"/>
          <w:color w:val="000000" w:themeColor="text1"/>
        </w:rPr>
        <w:t>の</w:t>
      </w:r>
      <w:r w:rsidRPr="00120E89">
        <w:rPr>
          <w:rFonts w:hint="eastAsia"/>
          <w:color w:val="000000" w:themeColor="text1"/>
        </w:rPr>
        <w:t>効果がある</w:t>
      </w:r>
      <w:r w:rsidR="009C2FF4" w:rsidRPr="00120E89">
        <w:rPr>
          <w:rFonts w:hint="eastAsia"/>
          <w:color w:val="000000" w:themeColor="text1"/>
        </w:rPr>
        <w:t>と言われている</w:t>
      </w:r>
      <w:r w:rsidR="009505A2" w:rsidRPr="00120E89">
        <w:rPr>
          <w:rFonts w:hint="eastAsia"/>
          <w:color w:val="000000" w:themeColor="text1"/>
        </w:rPr>
        <w:t>。</w:t>
      </w:r>
      <w:r w:rsidRPr="00120E89">
        <w:rPr>
          <w:color w:val="000000" w:themeColor="text1"/>
        </w:rPr>
        <w:t>これは事前予防のための投資を</w:t>
      </w:r>
      <w:r w:rsidRPr="00120E89">
        <w:rPr>
          <w:rFonts w:hint="eastAsia"/>
          <w:color w:val="000000" w:themeColor="text1"/>
        </w:rPr>
        <w:t>増やすことが被害を最小限にとどめ</w:t>
      </w:r>
      <w:r w:rsidR="009505A2" w:rsidRPr="00120E89">
        <w:rPr>
          <w:rFonts w:hint="eastAsia"/>
          <w:color w:val="000000" w:themeColor="text1"/>
        </w:rPr>
        <w:t>ることが</w:t>
      </w:r>
      <w:r w:rsidR="009C2FF4" w:rsidRPr="00120E89">
        <w:rPr>
          <w:rFonts w:hint="eastAsia"/>
          <w:color w:val="000000" w:themeColor="text1"/>
        </w:rPr>
        <w:t>可能となり、</w:t>
      </w:r>
      <w:r w:rsidRPr="00120E89">
        <w:rPr>
          <w:color w:val="000000" w:themeColor="text1"/>
        </w:rPr>
        <w:t>事後復</w:t>
      </w:r>
      <w:r w:rsidRPr="00120E89">
        <w:rPr>
          <w:rFonts w:hint="eastAsia"/>
          <w:color w:val="000000" w:themeColor="text1"/>
        </w:rPr>
        <w:t>旧</w:t>
      </w:r>
      <w:r w:rsidR="009C2FF4" w:rsidRPr="00120E89">
        <w:rPr>
          <w:rFonts w:hint="eastAsia"/>
          <w:color w:val="000000" w:themeColor="text1"/>
        </w:rPr>
        <w:t>に投入される予算を削減できるの</w:t>
      </w:r>
      <w:r w:rsidR="009505A2" w:rsidRPr="00120E89">
        <w:rPr>
          <w:rFonts w:hint="eastAsia"/>
          <w:color w:val="000000" w:themeColor="text1"/>
        </w:rPr>
        <w:t>である</w:t>
      </w:r>
      <w:r w:rsidR="00A1031E" w:rsidRPr="00120E89">
        <w:rPr>
          <w:rFonts w:hint="eastAsia"/>
          <w:color w:val="000000" w:themeColor="text1"/>
          <w:sz w:val="23"/>
        </w:rPr>
        <w:t>」</w:t>
      </w:r>
      <w:r w:rsidR="00A1031E" w:rsidRPr="00120E89">
        <w:rPr>
          <w:rStyle w:val="af1"/>
          <w:color w:val="000000" w:themeColor="text1"/>
        </w:rPr>
        <w:footnoteReference w:id="90"/>
      </w:r>
      <w:r w:rsidRPr="00120E89">
        <w:rPr>
          <w:rFonts w:hint="eastAsia"/>
          <w:color w:val="000000" w:themeColor="text1"/>
        </w:rPr>
        <w:t>。</w:t>
      </w:r>
      <w:r w:rsidR="009505A2" w:rsidRPr="00120E89">
        <w:rPr>
          <w:rFonts w:hint="eastAsia"/>
          <w:color w:val="000000" w:themeColor="text1"/>
        </w:rPr>
        <w:t>これは</w:t>
      </w:r>
      <w:r w:rsidRPr="00120E89">
        <w:rPr>
          <w:color w:val="000000" w:themeColor="text1"/>
        </w:rPr>
        <w:t>最上の危機管理として</w:t>
      </w:r>
      <w:r w:rsidR="00DC739C" w:rsidRPr="00120E89">
        <w:rPr>
          <w:rFonts w:eastAsia="맑은 고딕" w:hint="eastAsia"/>
          <w:color w:val="000000" w:themeColor="text1"/>
        </w:rPr>
        <w:t xml:space="preserve"> </w:t>
      </w:r>
      <w:r w:rsidRPr="00120E89">
        <w:rPr>
          <w:color w:val="000000" w:themeColor="text1"/>
        </w:rPr>
        <w:t>事前に予防</w:t>
      </w:r>
      <w:r w:rsidR="009C2FF4" w:rsidRPr="00120E89">
        <w:rPr>
          <w:rFonts w:hint="eastAsia"/>
          <w:color w:val="000000" w:themeColor="text1"/>
        </w:rPr>
        <w:t>を行うこと</w:t>
      </w:r>
      <w:r w:rsidRPr="00120E89">
        <w:rPr>
          <w:color w:val="000000" w:themeColor="text1"/>
        </w:rPr>
        <w:t>が</w:t>
      </w:r>
      <w:r w:rsidR="008D447D" w:rsidRPr="00120E89">
        <w:rPr>
          <w:rFonts w:hint="eastAsia"/>
          <w:color w:val="000000" w:themeColor="text1"/>
        </w:rPr>
        <w:t>、</w:t>
      </w:r>
      <w:r w:rsidR="008D447D" w:rsidRPr="00120E89">
        <w:rPr>
          <w:color w:val="000000" w:themeColor="text1"/>
        </w:rPr>
        <w:t>積極的な災害管理</w:t>
      </w:r>
      <w:r w:rsidR="008D447D" w:rsidRPr="00120E89">
        <w:rPr>
          <w:rFonts w:hint="eastAsia"/>
          <w:color w:val="000000" w:themeColor="text1"/>
        </w:rPr>
        <w:t>として</w:t>
      </w:r>
      <w:r w:rsidRPr="00120E89">
        <w:rPr>
          <w:color w:val="000000" w:themeColor="text1"/>
        </w:rPr>
        <w:t>注目される理由でもある。</w:t>
      </w:r>
    </w:p>
    <w:p w:rsidR="00161990" w:rsidRPr="00120E89" w:rsidRDefault="00161990" w:rsidP="0083137A">
      <w:pPr>
        <w:ind w:firstLine="260"/>
        <w:rPr>
          <w:rFonts w:ascii="Arial" w:hAnsi="Arial" w:cs="Arial"/>
          <w:color w:val="000000" w:themeColor="text1"/>
          <w:shd w:val="clear" w:color="auto" w:fill="FFFFFF"/>
        </w:rPr>
      </w:pPr>
      <w:r w:rsidRPr="00120E89">
        <w:rPr>
          <w:rFonts w:ascii="Arial" w:hAnsi="Arial" w:cs="Arial"/>
          <w:color w:val="000000" w:themeColor="text1"/>
          <w:shd w:val="clear" w:color="auto" w:fill="FFFFFF"/>
        </w:rPr>
        <w:t>安全教育は予防活動の</w:t>
      </w:r>
      <w:r w:rsidRPr="00120E89">
        <w:rPr>
          <w:rFonts w:ascii="Arial" w:hAnsi="Arial" w:cs="Arial" w:hint="eastAsia"/>
          <w:color w:val="000000" w:themeColor="text1"/>
          <w:shd w:val="clear" w:color="auto" w:fill="FFFFFF"/>
        </w:rPr>
        <w:t>一</w:t>
      </w:r>
      <w:r w:rsidRPr="00120E89">
        <w:rPr>
          <w:rFonts w:ascii="Arial" w:hAnsi="Arial" w:cs="Arial"/>
          <w:color w:val="000000" w:themeColor="text1"/>
          <w:shd w:val="clear" w:color="auto" w:fill="FFFFFF"/>
        </w:rPr>
        <w:t>要素である。</w:t>
      </w:r>
      <w:r w:rsidR="00684086" w:rsidRPr="00120E89">
        <w:rPr>
          <w:rFonts w:ascii="Arial" w:hAnsi="Arial" w:cs="Arial" w:hint="eastAsia"/>
          <w:color w:val="000000" w:themeColor="text1"/>
          <w:shd w:val="clear" w:color="auto" w:fill="FFFFFF"/>
        </w:rPr>
        <w:t>南哲によると、</w:t>
      </w:r>
      <w:r w:rsidR="00684086" w:rsidRPr="00120E89">
        <w:rPr>
          <w:rFonts w:ascii="Arial" w:hAnsi="Arial" w:cs="Arial"/>
          <w:color w:val="000000" w:themeColor="text1"/>
          <w:shd w:val="clear" w:color="auto" w:fill="FFFFFF"/>
        </w:rPr>
        <w:t>安全教育は</w:t>
      </w:r>
      <w:r w:rsidRPr="00120E89">
        <w:rPr>
          <w:rFonts w:ascii="Arial" w:hAnsi="Arial" w:cs="Arial"/>
          <w:color w:val="000000" w:themeColor="text1"/>
          <w:shd w:val="clear" w:color="auto" w:fill="FFFFFF"/>
        </w:rPr>
        <w:t>生命の</w:t>
      </w:r>
      <w:r w:rsidRPr="00120E89">
        <w:rPr>
          <w:rFonts w:ascii="Arial" w:hAnsi="Arial" w:cs="Arial" w:hint="eastAsia"/>
          <w:color w:val="000000" w:themeColor="text1"/>
          <w:shd w:val="clear" w:color="auto" w:fill="FFFFFF"/>
        </w:rPr>
        <w:t>輝き</w:t>
      </w:r>
      <w:r w:rsidRPr="00120E89">
        <w:rPr>
          <w:rFonts w:ascii="Arial" w:hAnsi="Arial" w:cs="Arial"/>
          <w:color w:val="000000" w:themeColor="text1"/>
          <w:shd w:val="clear" w:color="auto" w:fill="FFFFFF"/>
        </w:rPr>
        <w:t>・儚さ・</w:t>
      </w:r>
      <w:r w:rsidRPr="00120E89">
        <w:rPr>
          <w:rFonts w:ascii="Arial" w:hAnsi="Arial" w:cs="Arial" w:hint="eastAsia"/>
          <w:color w:val="000000" w:themeColor="text1"/>
          <w:shd w:val="clear" w:color="auto" w:fill="FFFFFF"/>
        </w:rPr>
        <w:t>脆さ</w:t>
      </w:r>
      <w:r w:rsidRPr="00120E89">
        <w:rPr>
          <w:rFonts w:ascii="Arial" w:hAnsi="Arial" w:cs="Arial"/>
          <w:color w:val="000000" w:themeColor="text1"/>
          <w:shd w:val="clear" w:color="auto" w:fill="FFFFFF"/>
        </w:rPr>
        <w:t>・しなやかさ</w:t>
      </w:r>
      <w:r w:rsidRPr="00120E89">
        <w:rPr>
          <w:rFonts w:ascii="Arial" w:hAnsi="Arial" w:cs="Arial" w:hint="eastAsia"/>
          <w:color w:val="000000" w:themeColor="text1"/>
          <w:shd w:val="clear" w:color="auto" w:fill="FFFFFF"/>
        </w:rPr>
        <w:t>及び生命を育み</w:t>
      </w:r>
      <w:r w:rsidR="00684086" w:rsidRPr="00120E89">
        <w:rPr>
          <w:rFonts w:ascii="Arial" w:hAnsi="Arial" w:cs="Arial" w:hint="eastAsia"/>
          <w:color w:val="000000" w:themeColor="text1"/>
          <w:shd w:val="clear" w:color="auto" w:fill="FFFFFF"/>
        </w:rPr>
        <w:t>、</w:t>
      </w:r>
      <w:r w:rsidRPr="00120E89">
        <w:rPr>
          <w:rFonts w:ascii="Arial" w:hAnsi="Arial" w:cs="Arial" w:hint="eastAsia"/>
          <w:color w:val="000000" w:themeColor="text1"/>
          <w:shd w:val="clear" w:color="auto" w:fill="FFFFFF"/>
        </w:rPr>
        <w:t>支え合い</w:t>
      </w:r>
      <w:r w:rsidR="00684086" w:rsidRPr="00120E89">
        <w:rPr>
          <w:rFonts w:ascii="Arial" w:hAnsi="Arial" w:cs="Arial" w:hint="eastAsia"/>
          <w:color w:val="000000" w:themeColor="text1"/>
          <w:shd w:val="clear" w:color="auto" w:fill="FFFFFF"/>
        </w:rPr>
        <w:t>、</w:t>
      </w:r>
      <w:r w:rsidRPr="00120E89">
        <w:rPr>
          <w:rFonts w:ascii="Arial" w:hAnsi="Arial" w:cs="Arial" w:hint="eastAsia"/>
          <w:color w:val="000000" w:themeColor="text1"/>
          <w:shd w:val="clear" w:color="auto" w:fill="FFFFFF"/>
        </w:rPr>
        <w:t>守</w:t>
      </w:r>
      <w:r w:rsidR="008D447D" w:rsidRPr="00120E89">
        <w:rPr>
          <w:rFonts w:ascii="Arial" w:hAnsi="Arial" w:cs="Arial" w:hint="eastAsia"/>
          <w:color w:val="000000" w:themeColor="text1"/>
          <w:shd w:val="clear" w:color="auto" w:fill="FFFFFF"/>
        </w:rPr>
        <w:t>る</w:t>
      </w:r>
      <w:r w:rsidRPr="00120E89">
        <w:rPr>
          <w:rFonts w:ascii="Arial" w:hAnsi="Arial" w:cs="Arial" w:hint="eastAsia"/>
          <w:color w:val="000000" w:themeColor="text1"/>
          <w:shd w:val="clear" w:color="auto" w:fill="FFFFFF"/>
        </w:rPr>
        <w:t>営みなど、</w:t>
      </w:r>
      <w:r w:rsidR="00770AD6" w:rsidRPr="00120E89">
        <w:rPr>
          <w:rFonts w:ascii="Arial" w:hAnsi="Arial" w:cs="Arial"/>
          <w:color w:val="000000" w:themeColor="text1"/>
          <w:shd w:val="clear" w:color="auto" w:fill="FFFFFF"/>
        </w:rPr>
        <w:t>社会における「生命の尊厳」</w:t>
      </w:r>
      <w:r w:rsidR="00770AD6" w:rsidRPr="00120E89">
        <w:rPr>
          <w:rFonts w:ascii="Arial" w:hAnsi="Arial" w:cs="Arial" w:hint="eastAsia"/>
          <w:color w:val="000000" w:themeColor="text1"/>
          <w:shd w:val="clear" w:color="auto" w:fill="FFFFFF"/>
        </w:rPr>
        <w:t>を訴える</w:t>
      </w:r>
      <w:r w:rsidR="008D447D" w:rsidRPr="00120E89">
        <w:rPr>
          <w:rFonts w:ascii="Arial" w:hAnsi="Arial" w:cs="Arial" w:hint="eastAsia"/>
          <w:color w:val="000000" w:themeColor="text1"/>
          <w:shd w:val="clear" w:color="auto" w:fill="FFFFFF"/>
        </w:rPr>
        <w:t>のである。</w:t>
      </w:r>
      <w:r w:rsidR="00D81975" w:rsidRPr="00120E89">
        <w:rPr>
          <w:rFonts w:ascii="Arial" w:hAnsi="Arial" w:cs="Arial"/>
          <w:color w:val="000000" w:themeColor="text1"/>
          <w:shd w:val="clear" w:color="auto" w:fill="FFFFFF"/>
        </w:rPr>
        <w:t>また、災害や事故から身を守るための知識・技術</w:t>
      </w:r>
      <w:r w:rsidR="00633DDE" w:rsidRPr="00120E89">
        <w:rPr>
          <w:rFonts w:ascii="Arial" w:hAnsi="Arial" w:cs="Arial"/>
          <w:color w:val="000000" w:themeColor="text1"/>
          <w:shd w:val="clear" w:color="auto" w:fill="FFFFFF"/>
        </w:rPr>
        <w:t>を身につける「事故防止」「防災」「防犯」など</w:t>
      </w:r>
      <w:r w:rsidR="00633DDE" w:rsidRPr="00120E89">
        <w:rPr>
          <w:rFonts w:ascii="Arial" w:hAnsi="Arial" w:cs="Arial" w:hint="eastAsia"/>
          <w:color w:val="000000" w:themeColor="text1"/>
          <w:shd w:val="clear" w:color="auto" w:fill="FFFFFF"/>
        </w:rPr>
        <w:t>の</w:t>
      </w:r>
      <w:r w:rsidRPr="00120E89">
        <w:rPr>
          <w:rFonts w:ascii="Arial" w:hAnsi="Arial" w:cs="Arial"/>
          <w:color w:val="000000" w:themeColor="text1"/>
          <w:shd w:val="clear" w:color="auto" w:fill="FFFFFF"/>
        </w:rPr>
        <w:t>課題と</w:t>
      </w:r>
      <w:r w:rsidR="00D81975" w:rsidRPr="00120E89">
        <w:rPr>
          <w:rFonts w:ascii="Arial" w:hAnsi="Arial" w:cs="Arial" w:hint="eastAsia"/>
          <w:color w:val="000000" w:themeColor="text1"/>
          <w:shd w:val="clear" w:color="auto" w:fill="FFFFFF"/>
        </w:rPr>
        <w:t>なり、</w:t>
      </w:r>
      <w:r w:rsidR="00633DDE" w:rsidRPr="00120E89">
        <w:rPr>
          <w:rFonts w:ascii="Arial" w:hAnsi="Arial" w:cs="Arial"/>
          <w:color w:val="000000" w:themeColor="text1"/>
          <w:shd w:val="clear" w:color="auto" w:fill="FFFFFF"/>
        </w:rPr>
        <w:t>「危険予知」</w:t>
      </w:r>
      <w:r w:rsidR="00633DDE" w:rsidRPr="00120E89">
        <w:rPr>
          <w:rFonts w:ascii="Arial" w:hAnsi="Arial" w:cs="Arial" w:hint="eastAsia"/>
          <w:color w:val="000000" w:themeColor="text1"/>
          <w:shd w:val="clear" w:color="auto" w:fill="FFFFFF"/>
        </w:rPr>
        <w:t>に</w:t>
      </w:r>
      <w:r w:rsidR="00D81975" w:rsidRPr="00120E89">
        <w:rPr>
          <w:rFonts w:ascii="Arial" w:hAnsi="Arial" w:cs="Arial" w:hint="eastAsia"/>
          <w:color w:val="000000" w:themeColor="text1"/>
          <w:shd w:val="clear" w:color="auto" w:fill="FFFFFF"/>
        </w:rPr>
        <w:t>着目</w:t>
      </w:r>
      <w:r w:rsidRPr="00120E89">
        <w:rPr>
          <w:rFonts w:ascii="Arial" w:hAnsi="Arial" w:cs="Arial" w:hint="eastAsia"/>
          <w:color w:val="000000" w:themeColor="text1"/>
          <w:shd w:val="clear" w:color="auto" w:fill="FFFFFF"/>
        </w:rPr>
        <w:t>した</w:t>
      </w:r>
      <w:r w:rsidRPr="00120E89">
        <w:rPr>
          <w:rFonts w:ascii="Arial" w:hAnsi="Arial" w:cs="Arial"/>
          <w:color w:val="000000" w:themeColor="text1"/>
          <w:shd w:val="clear" w:color="auto" w:fill="FFFFFF"/>
        </w:rPr>
        <w:t>「</w:t>
      </w:r>
      <w:r w:rsidRPr="00120E89">
        <w:rPr>
          <w:rFonts w:ascii="Arial" w:hAnsi="Arial" w:cs="Arial" w:hint="eastAsia"/>
          <w:color w:val="000000" w:themeColor="text1"/>
          <w:shd w:val="clear" w:color="auto" w:fill="FFFFFF"/>
        </w:rPr>
        <w:t>想定</w:t>
      </w:r>
      <w:r w:rsidRPr="00120E89">
        <w:rPr>
          <w:rFonts w:ascii="Arial" w:hAnsi="Arial" w:cs="Arial"/>
          <w:color w:val="000000" w:themeColor="text1"/>
          <w:shd w:val="clear" w:color="auto" w:fill="FFFFFF"/>
        </w:rPr>
        <w:t>事故」の分析と対応によって事故を未然に防止することに最善を尽くすことが</w:t>
      </w:r>
      <w:r w:rsidRPr="00120E89">
        <w:rPr>
          <w:rFonts w:ascii="Arial" w:hAnsi="Arial" w:cs="Arial" w:hint="eastAsia"/>
          <w:color w:val="000000" w:themeColor="text1"/>
          <w:shd w:val="clear" w:color="auto" w:fill="FFFFFF"/>
        </w:rPr>
        <w:t>重要</w:t>
      </w:r>
      <w:r w:rsidRPr="00120E89">
        <w:rPr>
          <w:rFonts w:ascii="Arial" w:hAnsi="Arial" w:cs="Arial"/>
          <w:color w:val="000000" w:themeColor="text1"/>
          <w:shd w:val="clear" w:color="auto" w:fill="FFFFFF"/>
        </w:rPr>
        <w:t>である</w:t>
      </w:r>
      <w:r w:rsidR="00541E66" w:rsidRPr="00120E89">
        <w:rPr>
          <w:rStyle w:val="af1"/>
          <w:rFonts w:ascii="맑은 고딕" w:eastAsia="맑은 고딕" w:hAnsi="맑은 고딕"/>
          <w:color w:val="000000" w:themeColor="text1"/>
          <w:lang w:eastAsia="ko-KR"/>
        </w:rPr>
        <w:footnoteReference w:id="91"/>
      </w:r>
      <w:r w:rsidRPr="00120E89">
        <w:rPr>
          <w:rFonts w:ascii="Arial" w:hAnsi="Arial" w:cs="Arial"/>
          <w:color w:val="000000" w:themeColor="text1"/>
          <w:shd w:val="clear" w:color="auto" w:fill="FFFFFF"/>
        </w:rPr>
        <w:t>。</w:t>
      </w:r>
    </w:p>
    <w:p w:rsidR="00CA11CE" w:rsidRPr="00120E89" w:rsidRDefault="00633DDE" w:rsidP="0083137A">
      <w:pPr>
        <w:ind w:firstLine="260"/>
        <w:rPr>
          <w:rFonts w:ascii="Arial" w:hAnsi="Arial" w:cs="Arial"/>
          <w:color w:val="000000" w:themeColor="text1"/>
          <w:shd w:val="clear" w:color="auto" w:fill="FFFFFF"/>
        </w:rPr>
      </w:pPr>
      <w:r w:rsidRPr="00120E89">
        <w:rPr>
          <w:rFonts w:hint="eastAsia"/>
          <w:color w:val="000000" w:themeColor="text1"/>
        </w:rPr>
        <w:t>刑法には、「緊急避難」の規定がある。</w:t>
      </w:r>
      <w:r w:rsidR="00CA11CE" w:rsidRPr="00120E89">
        <w:rPr>
          <w:rFonts w:hint="eastAsia"/>
          <w:color w:val="000000" w:themeColor="text1"/>
        </w:rPr>
        <w:t>そこの但し書きに「過剰避難」</w:t>
      </w:r>
      <w:r w:rsidR="00CA11CE" w:rsidRPr="00120E89">
        <w:rPr>
          <w:color w:val="000000" w:themeColor="text1"/>
        </w:rPr>
        <w:t>を</w:t>
      </w:r>
      <w:r w:rsidR="00CA11CE" w:rsidRPr="00120E89">
        <w:rPr>
          <w:rFonts w:hint="eastAsia"/>
          <w:color w:val="000000" w:themeColor="text1"/>
        </w:rPr>
        <w:t>規</w:t>
      </w:r>
      <w:r w:rsidR="00CA11CE" w:rsidRPr="00120E89">
        <w:rPr>
          <w:rFonts w:hint="eastAsia"/>
          <w:color w:val="000000" w:themeColor="text1"/>
        </w:rPr>
        <w:lastRenderedPageBreak/>
        <w:t>定している。日本国刑法</w:t>
      </w:r>
      <w:r w:rsidR="00CA11CE" w:rsidRPr="00120E89">
        <w:rPr>
          <w:color w:val="000000" w:themeColor="text1"/>
        </w:rPr>
        <w:t>37</w:t>
      </w:r>
      <w:r w:rsidR="00CA11CE" w:rsidRPr="00120E89">
        <w:rPr>
          <w:rFonts w:hint="eastAsia"/>
          <w:color w:val="000000" w:themeColor="text1"/>
        </w:rPr>
        <w:t>条</w:t>
      </w:r>
      <w:r w:rsidR="00CA11CE" w:rsidRPr="00120E89">
        <w:rPr>
          <w:color w:val="000000" w:themeColor="text1"/>
        </w:rPr>
        <w:t>1</w:t>
      </w:r>
      <w:r w:rsidRPr="00120E89">
        <w:rPr>
          <w:rFonts w:hint="eastAsia"/>
          <w:color w:val="000000" w:themeColor="text1"/>
        </w:rPr>
        <w:t>項によると</w:t>
      </w:r>
      <w:r w:rsidR="00CA11CE" w:rsidRPr="00120E89">
        <w:rPr>
          <w:rFonts w:hint="eastAsia"/>
          <w:color w:val="000000" w:themeColor="text1"/>
        </w:rPr>
        <w:t>、</w:t>
      </w:r>
      <w:r w:rsidR="00541E66" w:rsidRPr="00120E89">
        <w:rPr>
          <w:rFonts w:hint="eastAsia"/>
          <w:color w:val="000000" w:themeColor="text1"/>
        </w:rPr>
        <w:t>「</w:t>
      </w:r>
      <w:r w:rsidR="00CA11CE" w:rsidRPr="00120E89">
        <w:rPr>
          <w:color w:val="000000" w:themeColor="text1"/>
        </w:rPr>
        <w:t>その</w:t>
      </w:r>
      <w:r w:rsidR="00CA11CE" w:rsidRPr="00120E89">
        <w:rPr>
          <w:rFonts w:hint="eastAsia"/>
          <w:color w:val="000000" w:themeColor="text1"/>
        </w:rPr>
        <w:t>程度を超えた行為は、情状に、その刑を減軽し、又は免除することができる</w:t>
      </w:r>
      <w:r w:rsidR="00541E66" w:rsidRPr="00120E89">
        <w:rPr>
          <w:rFonts w:hint="eastAsia"/>
          <w:color w:val="000000" w:themeColor="text1"/>
        </w:rPr>
        <w:t>」</w:t>
      </w:r>
      <w:r w:rsidRPr="00120E89">
        <w:rPr>
          <w:rFonts w:hint="eastAsia"/>
          <w:color w:val="000000" w:themeColor="text1"/>
        </w:rPr>
        <w:t>と</w:t>
      </w:r>
      <w:r w:rsidR="00CA11CE" w:rsidRPr="00120E89">
        <w:rPr>
          <w:rFonts w:hint="eastAsia"/>
          <w:color w:val="000000" w:themeColor="text1"/>
        </w:rPr>
        <w:t>規定しており、これは緊急避難行為により侵害利益が保全利益の程度を超えた場合</w:t>
      </w:r>
      <w:r w:rsidR="008F698C" w:rsidRPr="00120E89">
        <w:rPr>
          <w:rFonts w:hint="eastAsia"/>
          <w:color w:val="000000" w:themeColor="text1"/>
        </w:rPr>
        <w:t>に</w:t>
      </w:r>
      <w:r w:rsidR="00CA11CE" w:rsidRPr="00120E89">
        <w:rPr>
          <w:rFonts w:hint="eastAsia"/>
          <w:color w:val="000000" w:themeColor="text1"/>
        </w:rPr>
        <w:t>「過剰避難」を指すものであ</w:t>
      </w:r>
      <w:r w:rsidR="008F698C" w:rsidRPr="00120E89">
        <w:rPr>
          <w:rFonts w:hint="eastAsia"/>
          <w:color w:val="000000" w:themeColor="text1"/>
        </w:rPr>
        <w:t>る。</w:t>
      </w:r>
      <w:r w:rsidR="00CA11CE" w:rsidRPr="00120E89">
        <w:rPr>
          <w:rFonts w:hint="eastAsia"/>
          <w:color w:val="000000" w:themeColor="text1"/>
        </w:rPr>
        <w:t>このよう</w:t>
      </w:r>
      <w:r w:rsidRPr="00120E89">
        <w:rPr>
          <w:rFonts w:hint="eastAsia"/>
          <w:color w:val="000000" w:themeColor="text1"/>
        </w:rPr>
        <w:t>な過剰避難の場合の刑</w:t>
      </w:r>
      <w:r w:rsidR="00CA11CE" w:rsidRPr="00120E89">
        <w:rPr>
          <w:rFonts w:hint="eastAsia"/>
          <w:color w:val="000000" w:themeColor="text1"/>
        </w:rPr>
        <w:t>の減免根拠は、緊急事態における心理的動揺による期待</w:t>
      </w:r>
      <w:r w:rsidRPr="00120E89">
        <w:rPr>
          <w:rFonts w:hint="eastAsia"/>
          <w:color w:val="000000" w:themeColor="text1"/>
        </w:rPr>
        <w:t>可能性が減少するからである。緊急避難の行為者は、心理的に動揺</w:t>
      </w:r>
      <w:r w:rsidR="00CA11CE" w:rsidRPr="00120E89">
        <w:rPr>
          <w:rFonts w:hint="eastAsia"/>
          <w:color w:val="000000" w:themeColor="text1"/>
        </w:rPr>
        <w:t>した状況にあり、このような状況</w:t>
      </w:r>
      <w:r w:rsidRPr="00120E89">
        <w:rPr>
          <w:rFonts w:hint="eastAsia"/>
          <w:color w:val="000000" w:themeColor="text1"/>
        </w:rPr>
        <w:t>の</w:t>
      </w:r>
      <w:r w:rsidR="00CA11CE" w:rsidRPr="00120E89">
        <w:rPr>
          <w:rFonts w:hint="eastAsia"/>
          <w:color w:val="000000" w:themeColor="text1"/>
        </w:rPr>
        <w:t>場合、冷静な判断ができない場合が多い。より適切な回避手段が</w:t>
      </w:r>
      <w:r w:rsidRPr="00120E89">
        <w:rPr>
          <w:rFonts w:hint="eastAsia"/>
          <w:color w:val="000000" w:themeColor="text1"/>
        </w:rPr>
        <w:t>考えられたとしても</w:t>
      </w:r>
      <w:r w:rsidR="00CA11CE" w:rsidRPr="00120E89">
        <w:rPr>
          <w:rFonts w:hint="eastAsia"/>
          <w:color w:val="000000" w:themeColor="text1"/>
        </w:rPr>
        <w:t>、</w:t>
      </w:r>
      <w:r w:rsidR="008A47C3" w:rsidRPr="00120E89">
        <w:rPr>
          <w:rFonts w:hint="eastAsia"/>
          <w:color w:val="000000" w:themeColor="text1"/>
        </w:rPr>
        <w:t>不適切</w:t>
      </w:r>
      <w:r w:rsidR="00CA11CE" w:rsidRPr="00120E89">
        <w:rPr>
          <w:rFonts w:hint="eastAsia"/>
          <w:color w:val="000000" w:themeColor="text1"/>
        </w:rPr>
        <w:t>な避難行為</w:t>
      </w:r>
      <w:r w:rsidR="00774251" w:rsidRPr="00120E89">
        <w:rPr>
          <w:rFonts w:hint="eastAsia"/>
          <w:color w:val="000000" w:themeColor="text1"/>
        </w:rPr>
        <w:t>を行ったとしても非難することはできないもの</w:t>
      </w:r>
      <w:r w:rsidRPr="00120E89">
        <w:rPr>
          <w:rFonts w:hint="eastAsia"/>
          <w:color w:val="000000" w:themeColor="text1"/>
        </w:rPr>
        <w:t>ではないかと考える</w:t>
      </w:r>
      <w:r w:rsidR="008A47C3" w:rsidRPr="00120E89">
        <w:rPr>
          <w:rFonts w:hint="eastAsia"/>
          <w:color w:val="000000" w:themeColor="text1"/>
        </w:rPr>
        <w:t>べきである</w:t>
      </w:r>
      <w:r w:rsidR="00CA11CE" w:rsidRPr="00120E89">
        <w:rPr>
          <w:rStyle w:val="af1"/>
          <w:rFonts w:ascii="Arial" w:hAnsi="Arial" w:cs="Arial"/>
          <w:color w:val="000000" w:themeColor="text1"/>
          <w:shd w:val="clear" w:color="auto" w:fill="FFFFFF"/>
        </w:rPr>
        <w:footnoteReference w:id="92"/>
      </w:r>
      <w:r w:rsidR="00541E66" w:rsidRPr="00120E89">
        <w:rPr>
          <w:rFonts w:hint="eastAsia"/>
          <w:color w:val="000000" w:themeColor="text1"/>
        </w:rPr>
        <w:t>。</w:t>
      </w:r>
    </w:p>
    <w:p w:rsidR="00CA11CE" w:rsidRPr="00120E89" w:rsidRDefault="00CA11CE" w:rsidP="0083137A">
      <w:pPr>
        <w:ind w:firstLine="260"/>
        <w:rPr>
          <w:rFonts w:ascii="Arial" w:hAnsi="Arial" w:cs="Arial"/>
          <w:color w:val="000000" w:themeColor="text1"/>
          <w:shd w:val="clear" w:color="auto" w:fill="FFFFFF"/>
        </w:rPr>
      </w:pPr>
      <w:r w:rsidRPr="00120E89">
        <w:rPr>
          <w:rFonts w:hint="eastAsia"/>
          <w:color w:val="000000" w:themeColor="text1"/>
        </w:rPr>
        <w:t>これは突然の事故・災害・予想していなかった出来事などに対する人間の脆弱性である。</w:t>
      </w:r>
      <w:r w:rsidR="008B4286" w:rsidRPr="00120E89">
        <w:rPr>
          <w:rFonts w:hint="eastAsia"/>
          <w:color w:val="000000" w:themeColor="text1"/>
        </w:rPr>
        <w:t>突発的な出来事に対しても、</w:t>
      </w:r>
      <w:r w:rsidRPr="00120E89">
        <w:rPr>
          <w:rFonts w:hint="eastAsia"/>
          <w:color w:val="000000" w:themeColor="text1"/>
        </w:rPr>
        <w:t>落ち</w:t>
      </w:r>
      <w:r w:rsidR="008B4286" w:rsidRPr="00120E89">
        <w:rPr>
          <w:rFonts w:hint="eastAsia"/>
          <w:color w:val="000000" w:themeColor="text1"/>
        </w:rPr>
        <w:t>ついた対応・対処能力を得ることが、安全教育の要点である</w:t>
      </w:r>
      <w:r w:rsidRPr="00120E89">
        <w:rPr>
          <w:rFonts w:hint="eastAsia"/>
          <w:color w:val="000000" w:themeColor="text1"/>
        </w:rPr>
        <w:t>だろう。</w:t>
      </w:r>
    </w:p>
    <w:p w:rsidR="006C3F24" w:rsidRPr="00120E89" w:rsidRDefault="00161990" w:rsidP="0083137A">
      <w:pPr>
        <w:ind w:firstLine="260"/>
        <w:rPr>
          <w:rFonts w:ascii="Arial" w:hAnsi="Arial" w:cs="Arial"/>
          <w:color w:val="000000" w:themeColor="text1"/>
          <w:shd w:val="clear" w:color="auto" w:fill="FFFFFF"/>
        </w:rPr>
      </w:pPr>
      <w:r w:rsidRPr="00120E89">
        <w:rPr>
          <w:rFonts w:ascii="Arial" w:hAnsi="Arial" w:cs="Arial"/>
          <w:color w:val="000000" w:themeColor="text1"/>
          <w:shd w:val="clear" w:color="auto" w:fill="FFFFFF"/>
        </w:rPr>
        <w:t>学校における安全教育は、「生命の尊重」「事故防止</w:t>
      </w:r>
      <w:r w:rsidR="00684086" w:rsidRPr="00120E89">
        <w:rPr>
          <w:rFonts w:ascii="Arial" w:hAnsi="Arial" w:cs="Arial" w:hint="eastAsia"/>
          <w:color w:val="000000" w:themeColor="text1"/>
          <w:shd w:val="clear" w:color="auto" w:fill="FFFFFF"/>
        </w:rPr>
        <w:t>」「</w:t>
      </w:r>
      <w:r w:rsidRPr="00120E89">
        <w:rPr>
          <w:rFonts w:ascii="Arial" w:hAnsi="Arial" w:cs="Arial"/>
          <w:color w:val="000000" w:themeColor="text1"/>
          <w:shd w:val="clear" w:color="auto" w:fill="FFFFFF"/>
        </w:rPr>
        <w:t>災害防止</w:t>
      </w:r>
      <w:r w:rsidR="00684086" w:rsidRPr="00120E89">
        <w:rPr>
          <w:rFonts w:ascii="Arial" w:hAnsi="Arial" w:cs="Arial"/>
          <w:color w:val="000000" w:themeColor="text1"/>
          <w:shd w:val="clear" w:color="auto" w:fill="FFFFFF"/>
        </w:rPr>
        <w:t>」</w:t>
      </w:r>
      <w:r w:rsidR="00684086" w:rsidRPr="00120E89">
        <w:rPr>
          <w:rFonts w:ascii="Arial" w:hAnsi="Arial" w:cs="Arial" w:hint="eastAsia"/>
          <w:color w:val="000000" w:themeColor="text1"/>
          <w:shd w:val="clear" w:color="auto" w:fill="FFFFFF"/>
        </w:rPr>
        <w:t>「</w:t>
      </w:r>
      <w:r w:rsidRPr="00120E89">
        <w:rPr>
          <w:rFonts w:ascii="Arial" w:hAnsi="Arial" w:cs="Arial"/>
          <w:color w:val="000000" w:themeColor="text1"/>
          <w:shd w:val="clear" w:color="auto" w:fill="FFFFFF"/>
        </w:rPr>
        <w:t>防犯」を通じて、将来の担い手</w:t>
      </w:r>
      <w:r w:rsidR="00D81975" w:rsidRPr="00120E89">
        <w:rPr>
          <w:rFonts w:ascii="Arial" w:hAnsi="Arial" w:cs="Arial" w:hint="eastAsia"/>
          <w:color w:val="000000" w:themeColor="text1"/>
          <w:shd w:val="clear" w:color="auto" w:fill="FFFFFF"/>
        </w:rPr>
        <w:t>である</w:t>
      </w:r>
      <w:r w:rsidRPr="00120E89">
        <w:rPr>
          <w:rFonts w:ascii="Arial" w:hAnsi="Arial" w:cs="Arial" w:hint="eastAsia"/>
          <w:color w:val="000000" w:themeColor="text1"/>
          <w:shd w:val="clear" w:color="auto" w:fill="FFFFFF"/>
        </w:rPr>
        <w:t>子どもたち</w:t>
      </w:r>
      <w:r w:rsidRPr="00120E89">
        <w:rPr>
          <w:rFonts w:ascii="Arial" w:hAnsi="Arial" w:cs="Arial"/>
          <w:color w:val="000000" w:themeColor="text1"/>
          <w:shd w:val="clear" w:color="auto" w:fill="FFFFFF"/>
        </w:rPr>
        <w:t>を対象にして、安全で安心して</w:t>
      </w:r>
      <w:r w:rsidR="00D81975" w:rsidRPr="00120E89">
        <w:rPr>
          <w:rFonts w:ascii="Arial" w:hAnsi="Arial" w:cs="Arial" w:hint="eastAsia"/>
          <w:color w:val="000000" w:themeColor="text1"/>
          <w:shd w:val="clear" w:color="auto" w:fill="FFFFFF"/>
        </w:rPr>
        <w:t>生活する</w:t>
      </w:r>
      <w:r w:rsidRPr="00120E89">
        <w:rPr>
          <w:rFonts w:ascii="Arial" w:hAnsi="Arial" w:cs="Arial"/>
          <w:color w:val="000000" w:themeColor="text1"/>
          <w:shd w:val="clear" w:color="auto" w:fill="FFFFFF"/>
        </w:rPr>
        <w:t>ことができるようにする。学校で安全教育を重視するのは直接的な効果が大きい</w:t>
      </w:r>
      <w:r w:rsidRPr="00120E89">
        <w:rPr>
          <w:rFonts w:ascii="Arial" w:hAnsi="Arial" w:cs="Arial" w:hint="eastAsia"/>
          <w:color w:val="000000" w:themeColor="text1"/>
          <w:shd w:val="clear" w:color="auto" w:fill="FFFFFF"/>
        </w:rPr>
        <w:t>と考え</w:t>
      </w:r>
      <w:r w:rsidR="00D81975" w:rsidRPr="00120E89">
        <w:rPr>
          <w:rFonts w:ascii="Arial" w:hAnsi="Arial" w:cs="Arial" w:hint="eastAsia"/>
          <w:color w:val="000000" w:themeColor="text1"/>
          <w:shd w:val="clear" w:color="auto" w:fill="FFFFFF"/>
        </w:rPr>
        <w:t>られ</w:t>
      </w:r>
      <w:r w:rsidRPr="00120E89">
        <w:rPr>
          <w:rFonts w:ascii="Arial" w:hAnsi="Arial" w:cs="Arial" w:hint="eastAsia"/>
          <w:color w:val="000000" w:themeColor="text1"/>
          <w:shd w:val="clear" w:color="auto" w:fill="FFFFFF"/>
        </w:rPr>
        <w:t>る</w:t>
      </w:r>
      <w:r w:rsidRPr="00120E89">
        <w:rPr>
          <w:rFonts w:ascii="Arial" w:hAnsi="Arial" w:cs="Arial"/>
          <w:color w:val="000000" w:themeColor="text1"/>
          <w:shd w:val="clear" w:color="auto" w:fill="FFFFFF"/>
        </w:rPr>
        <w:t>。</w:t>
      </w:r>
      <w:r w:rsidR="00003D63" w:rsidRPr="00120E89">
        <w:rPr>
          <w:rFonts w:hint="eastAsia"/>
          <w:color w:val="000000" w:themeColor="text1"/>
        </w:rPr>
        <w:t>第一</w:t>
      </w:r>
      <w:r w:rsidR="00664B2B" w:rsidRPr="00120E89">
        <w:rPr>
          <w:color w:val="000000" w:themeColor="text1"/>
        </w:rPr>
        <w:t>に考えられるのは</w:t>
      </w:r>
      <w:r w:rsidR="00C2167B" w:rsidRPr="00120E89">
        <w:rPr>
          <w:rFonts w:hint="eastAsia"/>
          <w:color w:val="000000" w:themeColor="text1"/>
        </w:rPr>
        <w:t>、</w:t>
      </w:r>
      <w:r w:rsidR="00664B2B" w:rsidRPr="00120E89">
        <w:rPr>
          <w:color w:val="000000" w:themeColor="text1"/>
        </w:rPr>
        <w:t>多くの人(学生)を集められる環境が構築されていて</w:t>
      </w:r>
      <w:r w:rsidR="00C2167B" w:rsidRPr="00120E89">
        <w:rPr>
          <w:rFonts w:hint="eastAsia"/>
          <w:color w:val="000000" w:themeColor="text1"/>
        </w:rPr>
        <w:t>、</w:t>
      </w:r>
      <w:r w:rsidR="00664B2B" w:rsidRPr="00120E89">
        <w:rPr>
          <w:color w:val="000000" w:themeColor="text1"/>
        </w:rPr>
        <w:t>多くの人を効率的に教育することができる</w:t>
      </w:r>
      <w:r w:rsidR="00003D63" w:rsidRPr="00120E89">
        <w:rPr>
          <w:rFonts w:hint="eastAsia"/>
          <w:color w:val="000000" w:themeColor="text1"/>
        </w:rPr>
        <w:t>ことが</w:t>
      </w:r>
      <w:r w:rsidRPr="00120E89">
        <w:rPr>
          <w:rFonts w:ascii="바탕" w:eastAsiaTheme="minorEastAsia" w:hAnsi="바탕" w:cs="바탕" w:hint="eastAsia"/>
          <w:color w:val="000000" w:themeColor="text1"/>
        </w:rPr>
        <w:t>考え</w:t>
      </w:r>
      <w:r w:rsidR="00003D63" w:rsidRPr="00120E89">
        <w:rPr>
          <w:rFonts w:ascii="바탕" w:eastAsiaTheme="minorEastAsia" w:hAnsi="바탕" w:cs="바탕" w:hint="eastAsia"/>
          <w:color w:val="000000" w:themeColor="text1"/>
        </w:rPr>
        <w:t>られ</w:t>
      </w:r>
      <w:r w:rsidRPr="00120E89">
        <w:rPr>
          <w:rFonts w:ascii="바탕" w:eastAsiaTheme="minorEastAsia" w:hAnsi="바탕" w:cs="바탕" w:hint="eastAsia"/>
          <w:color w:val="000000" w:themeColor="text1"/>
        </w:rPr>
        <w:t>る</w:t>
      </w:r>
      <w:r w:rsidR="00664B2B" w:rsidRPr="00120E89">
        <w:rPr>
          <w:color w:val="000000" w:themeColor="text1"/>
        </w:rPr>
        <w:t>。第二に</w:t>
      </w:r>
      <w:r w:rsidR="00C2167B" w:rsidRPr="00120E89">
        <w:rPr>
          <w:rFonts w:hint="eastAsia"/>
          <w:color w:val="000000" w:themeColor="text1"/>
        </w:rPr>
        <w:t>、</w:t>
      </w:r>
      <w:r w:rsidR="00664B2B" w:rsidRPr="00120E89">
        <w:rPr>
          <w:color w:val="000000" w:themeColor="text1"/>
        </w:rPr>
        <w:t>学校</w:t>
      </w:r>
      <w:r w:rsidR="00C2167B" w:rsidRPr="00120E89">
        <w:rPr>
          <w:rFonts w:hint="eastAsia"/>
          <w:color w:val="000000" w:themeColor="text1"/>
        </w:rPr>
        <w:t>での</w:t>
      </w:r>
      <w:r w:rsidR="00664B2B" w:rsidRPr="00120E89">
        <w:rPr>
          <w:color w:val="000000" w:themeColor="text1"/>
        </w:rPr>
        <w:t>安全教</w:t>
      </w:r>
      <w:r w:rsidR="00C2167B" w:rsidRPr="00120E89">
        <w:rPr>
          <w:color w:val="000000" w:themeColor="text1"/>
        </w:rPr>
        <w:t>育</w:t>
      </w:r>
      <w:r w:rsidR="00C2167B" w:rsidRPr="00120E89">
        <w:rPr>
          <w:rFonts w:hint="eastAsia"/>
          <w:color w:val="000000" w:themeColor="text1"/>
        </w:rPr>
        <w:t>を通して</w:t>
      </w:r>
      <w:r w:rsidR="00664B2B" w:rsidRPr="00120E89">
        <w:rPr>
          <w:color w:val="000000" w:themeColor="text1"/>
        </w:rPr>
        <w:t>習得した知識や訓練などの経験</w:t>
      </w:r>
      <w:r w:rsidR="00C2167B" w:rsidRPr="00120E89">
        <w:rPr>
          <w:color w:val="000000" w:themeColor="text1"/>
        </w:rPr>
        <w:t>が生活の中の習慣</w:t>
      </w:r>
      <w:r w:rsidR="00003D63" w:rsidRPr="00120E89">
        <w:rPr>
          <w:rFonts w:hint="eastAsia"/>
          <w:color w:val="000000" w:themeColor="text1"/>
        </w:rPr>
        <w:t>となれば</w:t>
      </w:r>
      <w:r w:rsidR="00C2167B" w:rsidRPr="00120E89">
        <w:rPr>
          <w:rFonts w:hint="eastAsia"/>
          <w:color w:val="000000" w:themeColor="text1"/>
        </w:rPr>
        <w:t>、成長して</w:t>
      </w:r>
      <w:r w:rsidR="00C2167B" w:rsidRPr="00120E89">
        <w:rPr>
          <w:color w:val="000000" w:themeColor="text1"/>
        </w:rPr>
        <w:t>大人になった</w:t>
      </w:r>
      <w:r w:rsidR="00C2167B" w:rsidRPr="00120E89">
        <w:rPr>
          <w:rFonts w:hint="eastAsia"/>
          <w:color w:val="000000" w:themeColor="text1"/>
        </w:rPr>
        <w:t>時</w:t>
      </w:r>
      <w:r w:rsidR="00003D63" w:rsidRPr="00120E89">
        <w:rPr>
          <w:rFonts w:hint="eastAsia"/>
          <w:color w:val="000000" w:themeColor="text1"/>
        </w:rPr>
        <w:t>、</w:t>
      </w:r>
      <w:r w:rsidR="00664B2B" w:rsidRPr="00120E89">
        <w:rPr>
          <w:color w:val="000000" w:themeColor="text1"/>
        </w:rPr>
        <w:t>日常生活の中でも</w:t>
      </w:r>
      <w:r w:rsidR="00003D63" w:rsidRPr="00120E89">
        <w:rPr>
          <w:rFonts w:hint="eastAsia"/>
          <w:color w:val="000000" w:themeColor="text1"/>
        </w:rPr>
        <w:t>応用することができ</w:t>
      </w:r>
      <w:r w:rsidRPr="00120E89">
        <w:rPr>
          <w:rFonts w:hint="eastAsia"/>
          <w:color w:val="000000" w:themeColor="text1"/>
        </w:rPr>
        <w:t>、</w:t>
      </w:r>
      <w:r w:rsidR="00664B2B" w:rsidRPr="00120E89">
        <w:rPr>
          <w:color w:val="000000" w:themeColor="text1"/>
        </w:rPr>
        <w:t>安全な生活を営めると</w:t>
      </w:r>
      <w:r w:rsidR="00003D63" w:rsidRPr="00120E89">
        <w:rPr>
          <w:rFonts w:hint="eastAsia"/>
          <w:color w:val="000000" w:themeColor="text1"/>
        </w:rPr>
        <w:t>考えられる</w:t>
      </w:r>
      <w:r w:rsidR="00664B2B" w:rsidRPr="00120E89">
        <w:rPr>
          <w:color w:val="000000" w:themeColor="text1"/>
        </w:rPr>
        <w:t xml:space="preserve">。 </w:t>
      </w:r>
      <w:r w:rsidRPr="00120E89">
        <w:rPr>
          <w:rFonts w:ascii="Arial" w:hAnsi="Arial" w:cs="Arial"/>
          <w:color w:val="000000" w:themeColor="text1"/>
          <w:shd w:val="clear" w:color="auto" w:fill="FFFFFF"/>
        </w:rPr>
        <w:t>第三に、</w:t>
      </w:r>
      <w:r w:rsidR="003215E9" w:rsidRPr="00120E89">
        <w:rPr>
          <w:rFonts w:ascii="Arial" w:hAnsi="Arial" w:cs="Arial"/>
          <w:color w:val="000000" w:themeColor="text1"/>
          <w:shd w:val="clear" w:color="auto" w:fill="FFFFFF"/>
        </w:rPr>
        <w:t>「生命の尊重」「事故防止</w:t>
      </w:r>
      <w:r w:rsidR="003215E9" w:rsidRPr="00120E89">
        <w:rPr>
          <w:rFonts w:ascii="Arial" w:hAnsi="Arial" w:cs="Arial" w:hint="eastAsia"/>
          <w:color w:val="000000" w:themeColor="text1"/>
          <w:shd w:val="clear" w:color="auto" w:fill="FFFFFF"/>
        </w:rPr>
        <w:t>」「</w:t>
      </w:r>
      <w:r w:rsidR="003215E9" w:rsidRPr="00120E89">
        <w:rPr>
          <w:rFonts w:ascii="Arial" w:hAnsi="Arial" w:cs="Arial"/>
          <w:color w:val="000000" w:themeColor="text1"/>
          <w:shd w:val="clear" w:color="auto" w:fill="FFFFFF"/>
        </w:rPr>
        <w:t>災害防止」、</w:t>
      </w:r>
      <w:r w:rsidR="003215E9" w:rsidRPr="00120E89">
        <w:rPr>
          <w:rFonts w:ascii="Arial" w:hAnsi="Arial" w:cs="Arial" w:hint="eastAsia"/>
          <w:color w:val="000000" w:themeColor="text1"/>
          <w:shd w:val="clear" w:color="auto" w:fill="FFFFFF"/>
        </w:rPr>
        <w:t>「</w:t>
      </w:r>
      <w:r w:rsidR="003215E9" w:rsidRPr="00120E89">
        <w:rPr>
          <w:rFonts w:ascii="Arial" w:hAnsi="Arial" w:cs="Arial"/>
          <w:color w:val="000000" w:themeColor="text1"/>
          <w:shd w:val="clear" w:color="auto" w:fill="FFFFFF"/>
        </w:rPr>
        <w:t>防犯」</w:t>
      </w:r>
      <w:r w:rsidRPr="00120E89">
        <w:rPr>
          <w:rFonts w:ascii="Arial" w:hAnsi="Arial" w:cs="Arial"/>
          <w:color w:val="000000" w:themeColor="text1"/>
          <w:shd w:val="clear" w:color="auto" w:fill="FFFFFF"/>
        </w:rPr>
        <w:t>の努力の結果が防災や安全</w:t>
      </w:r>
      <w:r w:rsidR="003215E9" w:rsidRPr="00120E89">
        <w:rPr>
          <w:rFonts w:ascii="Arial" w:hAnsi="Arial" w:cs="Arial" w:hint="eastAsia"/>
          <w:color w:val="000000" w:themeColor="text1"/>
          <w:shd w:val="clear" w:color="auto" w:fill="FFFFFF"/>
        </w:rPr>
        <w:t>等</w:t>
      </w:r>
      <w:r w:rsidRPr="00120E89">
        <w:rPr>
          <w:rFonts w:ascii="Arial" w:hAnsi="Arial" w:cs="Arial"/>
          <w:color w:val="000000" w:themeColor="text1"/>
          <w:shd w:val="clear" w:color="auto" w:fill="FFFFFF"/>
        </w:rPr>
        <w:t>を最優先にする</w:t>
      </w:r>
      <w:r w:rsidRPr="00120E89">
        <w:rPr>
          <w:rFonts w:ascii="Arial" w:hAnsi="Arial" w:cs="Arial" w:hint="eastAsia"/>
          <w:color w:val="000000" w:themeColor="text1"/>
          <w:shd w:val="clear" w:color="auto" w:fill="FFFFFF"/>
        </w:rPr>
        <w:t>考え</w:t>
      </w:r>
      <w:r w:rsidR="00003D63" w:rsidRPr="00120E89">
        <w:rPr>
          <w:rFonts w:ascii="Arial" w:hAnsi="Arial" w:cs="Arial" w:hint="eastAsia"/>
          <w:color w:val="000000" w:themeColor="text1"/>
          <w:shd w:val="clear" w:color="auto" w:fill="FFFFFF"/>
        </w:rPr>
        <w:t>方</w:t>
      </w:r>
      <w:r w:rsidRPr="00120E89">
        <w:rPr>
          <w:rFonts w:ascii="Arial" w:hAnsi="Arial" w:cs="Arial"/>
          <w:color w:val="000000" w:themeColor="text1"/>
          <w:shd w:val="clear" w:color="auto" w:fill="FFFFFF"/>
        </w:rPr>
        <w:t>を養成して、安全文化（</w:t>
      </w:r>
      <w:r w:rsidRPr="00120E89">
        <w:rPr>
          <w:rFonts w:ascii="Arial" w:hAnsi="Arial" w:cs="Arial"/>
          <w:color w:val="000000" w:themeColor="text1"/>
          <w:shd w:val="clear" w:color="auto" w:fill="FFFFFF"/>
        </w:rPr>
        <w:t>Safety Culture</w:t>
      </w:r>
      <w:r w:rsidRPr="00120E89">
        <w:rPr>
          <w:rFonts w:ascii="Arial" w:hAnsi="Arial" w:cs="Arial"/>
          <w:color w:val="000000" w:themeColor="text1"/>
          <w:shd w:val="clear" w:color="auto" w:fill="FFFFFF"/>
        </w:rPr>
        <w:t>）</w:t>
      </w:r>
      <w:r w:rsidR="00D642EE" w:rsidRPr="00120E89">
        <w:rPr>
          <w:rStyle w:val="af1"/>
          <w:rFonts w:ascii="Arial" w:hAnsi="Arial" w:cs="Arial"/>
          <w:color w:val="000000" w:themeColor="text1"/>
          <w:shd w:val="clear" w:color="auto" w:fill="FFFFFF"/>
        </w:rPr>
        <w:footnoteReference w:id="93"/>
      </w:r>
      <w:r w:rsidRPr="00120E89">
        <w:rPr>
          <w:rFonts w:ascii="Arial" w:hAnsi="Arial" w:cs="Arial"/>
          <w:color w:val="000000" w:themeColor="text1"/>
          <w:shd w:val="clear" w:color="auto" w:fill="FFFFFF"/>
        </w:rPr>
        <w:t>の</w:t>
      </w:r>
      <w:r w:rsidR="00003D63" w:rsidRPr="00120E89">
        <w:rPr>
          <w:rFonts w:ascii="Arial" w:hAnsi="Arial" w:cs="Arial" w:hint="eastAsia"/>
          <w:color w:val="000000" w:themeColor="text1"/>
          <w:shd w:val="clear" w:color="auto" w:fill="FFFFFF"/>
        </w:rPr>
        <w:t>醸成に結実することが考えられる。そのため学校における安全教育が重要なものと考えられるのである。</w:t>
      </w:r>
    </w:p>
    <w:p w:rsidR="00541E66" w:rsidRPr="00120E89" w:rsidRDefault="00541E66" w:rsidP="0083137A">
      <w:pPr>
        <w:ind w:firstLine="260"/>
        <w:rPr>
          <w:rFonts w:ascii="Arial" w:hAnsi="Arial" w:cs="Arial"/>
          <w:color w:val="000000" w:themeColor="text1"/>
          <w:shd w:val="clear" w:color="auto" w:fill="FFFFFF"/>
        </w:rPr>
      </w:pPr>
    </w:p>
    <w:p w:rsidR="00CB007D" w:rsidRPr="00120E89" w:rsidRDefault="001A79D4" w:rsidP="00541E66">
      <w:pPr>
        <w:pStyle w:val="2"/>
      </w:pPr>
      <w:bookmarkStart w:id="66" w:name="_Toc532563086"/>
      <w:r w:rsidRPr="00120E89">
        <w:t>4.2</w:t>
      </w:r>
      <w:r w:rsidR="007D2A58" w:rsidRPr="00120E89">
        <w:rPr>
          <w:rFonts w:hint="eastAsia"/>
        </w:rPr>
        <w:t xml:space="preserve">　</w:t>
      </w:r>
      <w:r w:rsidRPr="00120E89">
        <w:rPr>
          <w:rFonts w:hint="eastAsia"/>
        </w:rPr>
        <w:t>学校における</w:t>
      </w:r>
      <w:r w:rsidR="00B74186" w:rsidRPr="00120E89">
        <w:rPr>
          <w:rFonts w:hint="eastAsia"/>
        </w:rPr>
        <w:t>海洋安全教育の</w:t>
      </w:r>
      <w:r w:rsidR="009124A2" w:rsidRPr="00120E89">
        <w:rPr>
          <w:rFonts w:hint="eastAsia"/>
        </w:rPr>
        <w:t>あり</w:t>
      </w:r>
      <w:r w:rsidR="00B74186" w:rsidRPr="00120E89">
        <w:rPr>
          <w:rFonts w:hint="eastAsia"/>
        </w:rPr>
        <w:t>方</w:t>
      </w:r>
      <w:bookmarkEnd w:id="66"/>
    </w:p>
    <w:p w:rsidR="0091797E" w:rsidRPr="00120E89" w:rsidRDefault="0091797E"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海洋で発生する事故については、船舶運航に関する部分と海辺で発生する事故の二つに分けられる。この中で船舶運航</w:t>
      </w:r>
      <w:r w:rsidR="00541E66" w:rsidRPr="00120E89">
        <w:rPr>
          <w:rFonts w:ascii="바탕" w:eastAsiaTheme="minorEastAsia" w:hAnsi="바탕" w:cs="바탕" w:hint="eastAsia"/>
          <w:color w:val="000000" w:themeColor="text1"/>
        </w:rPr>
        <w:t>に</w:t>
      </w:r>
      <w:r w:rsidRPr="00120E89">
        <w:rPr>
          <w:rFonts w:ascii="바탕" w:eastAsiaTheme="minorEastAsia" w:hAnsi="바탕" w:cs="바탕" w:hint="eastAsia"/>
          <w:color w:val="000000" w:themeColor="text1"/>
        </w:rPr>
        <w:t>関する教育は、海事法規などを通じて船員、海運関係者を対象に、専門領域の安全教育が実施されて、これが海</w:t>
      </w:r>
      <w:r w:rsidRPr="00120E89">
        <w:rPr>
          <w:rFonts w:ascii="바탕" w:eastAsiaTheme="minorEastAsia" w:hAnsi="바탕" w:cs="바탕" w:hint="eastAsia"/>
          <w:color w:val="000000" w:themeColor="text1"/>
        </w:rPr>
        <w:lastRenderedPageBreak/>
        <w:t>上での乗客と積荷に対する責任を負う形になっている。</w:t>
      </w:r>
      <w:r w:rsidR="003F6921" w:rsidRPr="00120E89">
        <w:rPr>
          <w:rFonts w:ascii="바탕" w:eastAsiaTheme="minorEastAsia" w:hAnsi="바탕" w:cs="바탕" w:hint="eastAsia"/>
          <w:color w:val="000000" w:themeColor="text1"/>
        </w:rPr>
        <w:t>したがって船員、海運業等の</w:t>
      </w:r>
      <w:r w:rsidRPr="00120E89">
        <w:rPr>
          <w:rFonts w:ascii="바탕" w:eastAsiaTheme="minorEastAsia" w:hAnsi="바탕" w:cs="바탕" w:hint="eastAsia"/>
          <w:color w:val="000000" w:themeColor="text1"/>
        </w:rPr>
        <w:t>関係者に関連する安全教育については、ここでは取り扱わない</w:t>
      </w:r>
      <w:r w:rsidR="003F6921" w:rsidRPr="00120E89">
        <w:rPr>
          <w:rFonts w:ascii="바탕" w:eastAsiaTheme="minorEastAsia" w:hAnsi="바탕" w:cs="바탕" w:hint="eastAsia"/>
          <w:color w:val="000000" w:themeColor="text1"/>
        </w:rPr>
        <w:t>。</w:t>
      </w:r>
    </w:p>
    <w:p w:rsidR="00D81151" w:rsidRPr="00120E89" w:rsidRDefault="00D81151"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海洋で発生する事故</w:t>
      </w:r>
      <w:r w:rsidR="0091797E"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事件</w:t>
      </w:r>
      <w:r w:rsidR="0091797E" w:rsidRPr="00120E89">
        <w:rPr>
          <w:rFonts w:ascii="바탕" w:eastAsiaTheme="minorEastAsia" w:hAnsi="바탕" w:cs="바탕" w:hint="eastAsia"/>
          <w:color w:val="000000" w:themeColor="text1"/>
        </w:rPr>
        <w:t>・災害において</w:t>
      </w:r>
      <w:r w:rsidR="003F6921" w:rsidRPr="00120E89">
        <w:rPr>
          <w:rFonts w:ascii="바탕" w:eastAsiaTheme="minorEastAsia" w:hAnsi="바탕" w:cs="바탕" w:hint="eastAsia"/>
          <w:color w:val="000000" w:themeColor="text1"/>
        </w:rPr>
        <w:t>、</w:t>
      </w:r>
      <w:r w:rsidR="0091797E" w:rsidRPr="00120E89">
        <w:rPr>
          <w:rFonts w:ascii="바탕" w:eastAsiaTheme="minorEastAsia" w:hAnsi="바탕" w:cs="바탕" w:hint="eastAsia"/>
          <w:color w:val="000000" w:themeColor="text1"/>
        </w:rPr>
        <w:t>これを防止するための安全教育はどのように実施すれば</w:t>
      </w:r>
      <w:r w:rsidR="00541E66" w:rsidRPr="00120E89">
        <w:rPr>
          <w:rFonts w:ascii="바탕" w:eastAsiaTheme="minorEastAsia" w:hAnsi="바탕" w:cs="바탕" w:hint="eastAsia"/>
          <w:color w:val="000000" w:themeColor="text1"/>
        </w:rPr>
        <w:t>有</w:t>
      </w:r>
      <w:r w:rsidRPr="00120E89">
        <w:rPr>
          <w:rFonts w:ascii="바탕" w:eastAsiaTheme="minorEastAsia" w:hAnsi="바탕" w:cs="바탕" w:hint="eastAsia"/>
          <w:color w:val="000000" w:themeColor="text1"/>
        </w:rPr>
        <w:t>効的なの</w:t>
      </w:r>
      <w:r w:rsidR="0091797E" w:rsidRPr="00120E89">
        <w:rPr>
          <w:rFonts w:ascii="바탕" w:eastAsiaTheme="minorEastAsia" w:hAnsi="바탕" w:cs="바탕" w:hint="eastAsia"/>
          <w:color w:val="000000" w:themeColor="text1"/>
        </w:rPr>
        <w:t>であ</w:t>
      </w:r>
      <w:r w:rsidR="00050899">
        <w:rPr>
          <w:rFonts w:ascii="바탕" w:eastAsiaTheme="minorEastAsia" w:hAnsi="바탕" w:cs="바탕" w:hint="eastAsia"/>
          <w:color w:val="000000" w:themeColor="text1"/>
        </w:rPr>
        <w:t>ろ</w:t>
      </w:r>
      <w:r w:rsidR="0091797E" w:rsidRPr="00120E89">
        <w:rPr>
          <w:rFonts w:ascii="바탕" w:eastAsiaTheme="minorEastAsia" w:hAnsi="바탕" w:cs="바탕" w:hint="eastAsia"/>
          <w:color w:val="000000" w:themeColor="text1"/>
        </w:rPr>
        <w:t>う</w:t>
      </w:r>
      <w:r w:rsidR="003F6921" w:rsidRPr="00120E89">
        <w:rPr>
          <w:rFonts w:ascii="바탕" w:eastAsiaTheme="minorEastAsia" w:hAnsi="바탕" w:cs="바탕" w:hint="eastAsia"/>
          <w:color w:val="000000" w:themeColor="text1"/>
        </w:rPr>
        <w:t>か。</w:t>
      </w:r>
      <w:r w:rsidRPr="00120E89">
        <w:rPr>
          <w:rFonts w:ascii="바탕" w:eastAsiaTheme="minorEastAsia" w:hAnsi="바탕" w:cs="바탕" w:hint="eastAsia"/>
          <w:color w:val="000000" w:themeColor="text1"/>
        </w:rPr>
        <w:t>まず、大きな枠組みで安全教育に関する方法について</w:t>
      </w:r>
      <w:r w:rsidR="003F6921" w:rsidRPr="00120E89">
        <w:rPr>
          <w:rFonts w:ascii="바탕" w:eastAsiaTheme="minorEastAsia" w:hAnsi="바탕" w:cs="바탕" w:hint="eastAsia"/>
          <w:color w:val="000000" w:themeColor="text1"/>
        </w:rPr>
        <w:t>見て</w:t>
      </w:r>
      <w:r w:rsidR="0091797E" w:rsidRPr="00120E89">
        <w:rPr>
          <w:rFonts w:ascii="바탕" w:eastAsiaTheme="minorEastAsia" w:hAnsi="바탕" w:cs="바탕" w:hint="eastAsia"/>
          <w:color w:val="000000" w:themeColor="text1"/>
        </w:rPr>
        <w:t>みよう。</w:t>
      </w:r>
      <w:r w:rsidRPr="00120E89">
        <w:rPr>
          <w:rFonts w:ascii="바탕" w:eastAsiaTheme="minorEastAsia" w:hAnsi="바탕" w:cs="바탕" w:hint="eastAsia"/>
          <w:color w:val="000000" w:themeColor="text1"/>
        </w:rPr>
        <w:t>日本での学校安全教育の方向に関する</w:t>
      </w:r>
      <w:r w:rsidR="001E29C1" w:rsidRPr="00120E89">
        <w:rPr>
          <w:rFonts w:ascii="바탕" w:eastAsiaTheme="minorEastAsia" w:hAnsi="바탕" w:cs="바탕" w:hint="eastAsia"/>
          <w:color w:val="000000" w:themeColor="text1"/>
        </w:rPr>
        <w:t>「『生きる力』をはぐくむ学校での安全教育（</w:t>
      </w:r>
      <w:r w:rsidR="001E29C1" w:rsidRPr="00120E89">
        <w:rPr>
          <w:rFonts w:ascii="바탕" w:eastAsiaTheme="minorEastAsia" w:hAnsi="바탕" w:cs="바탕"/>
          <w:color w:val="000000" w:themeColor="text1"/>
        </w:rPr>
        <w:t>2001</w:t>
      </w:r>
      <w:r w:rsidR="001E29C1" w:rsidRPr="00120E89">
        <w:rPr>
          <w:rFonts w:ascii="바탕" w:eastAsiaTheme="minorEastAsia" w:hAnsi="바탕" w:cs="바탕"/>
          <w:color w:val="000000" w:themeColor="text1"/>
        </w:rPr>
        <w:t>）</w:t>
      </w:r>
      <w:r w:rsidR="001E29C1" w:rsidRPr="00120E89">
        <w:rPr>
          <w:rFonts w:ascii="바탕" w:eastAsiaTheme="minorEastAsia" w:hAnsi="바탕" w:cs="바탕" w:hint="eastAsia"/>
          <w:color w:val="000000" w:themeColor="text1"/>
        </w:rPr>
        <w:t>」</w:t>
      </w:r>
      <w:r w:rsidR="001E29C1" w:rsidRPr="00120E89">
        <w:rPr>
          <w:rFonts w:ascii="바탕" w:eastAsiaTheme="minorEastAsia" w:hAnsi="바탕" w:cs="바탕" w:hint="eastAsia"/>
          <w:color w:val="000000" w:themeColor="text1"/>
        </w:rPr>
        <w:t>(</w:t>
      </w:r>
      <w:r w:rsidR="001E29C1" w:rsidRPr="00120E89">
        <w:rPr>
          <w:rFonts w:ascii="바탕" w:eastAsiaTheme="minorEastAsia" w:hAnsi="바탕" w:cs="바탕" w:hint="eastAsia"/>
          <w:color w:val="000000" w:themeColor="text1"/>
        </w:rPr>
        <w:t>以下、「文部科学省の安全教育指針」と記す</w:t>
      </w:r>
      <w:r w:rsidR="001E29C1"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がある。</w:t>
      </w:r>
      <w:r w:rsidR="0091797E" w:rsidRPr="00120E89">
        <w:rPr>
          <w:rFonts w:ascii="바탕" w:eastAsiaTheme="minorEastAsia" w:hAnsi="바탕" w:cs="바탕" w:hint="eastAsia"/>
          <w:color w:val="000000" w:themeColor="text1"/>
        </w:rPr>
        <w:t>主な内容を見ると</w:t>
      </w:r>
      <w:r w:rsidRPr="00120E89">
        <w:rPr>
          <w:rFonts w:ascii="바탕" w:eastAsiaTheme="minorEastAsia" w:hAnsi="바탕" w:cs="바탕"/>
          <w:color w:val="000000" w:themeColor="text1"/>
        </w:rPr>
        <w:t>、学校</w:t>
      </w:r>
      <w:r w:rsidR="001E29C1" w:rsidRPr="00120E89">
        <w:rPr>
          <w:rFonts w:ascii="바탕" w:eastAsiaTheme="minorEastAsia" w:hAnsi="바탕" w:cs="바탕" w:hint="eastAsia"/>
          <w:color w:val="000000" w:themeColor="text1"/>
        </w:rPr>
        <w:t>における</w:t>
      </w:r>
      <w:r w:rsidRPr="00120E89">
        <w:rPr>
          <w:rFonts w:ascii="바탕" w:eastAsiaTheme="minorEastAsia" w:hAnsi="바탕" w:cs="바탕"/>
          <w:color w:val="000000" w:themeColor="text1"/>
        </w:rPr>
        <w:t>安全教育の目標として</w:t>
      </w:r>
      <w:r w:rsidR="00760CA8" w:rsidRPr="00120E89">
        <w:rPr>
          <w:rFonts w:ascii="바탕" w:eastAsiaTheme="minorEastAsia" w:hAnsi="바탕" w:cs="바탕" w:hint="eastAsia"/>
          <w:color w:val="000000" w:themeColor="text1"/>
        </w:rPr>
        <w:t>下記のように</w:t>
      </w:r>
      <w:r w:rsidR="003F6921" w:rsidRPr="00120E89">
        <w:rPr>
          <w:rFonts w:ascii="바탕" w:eastAsiaTheme="minorEastAsia" w:hAnsi="바탕" w:cs="바탕" w:hint="eastAsia"/>
          <w:color w:val="000000" w:themeColor="text1"/>
        </w:rPr>
        <w:t>掲げられている。</w:t>
      </w:r>
    </w:p>
    <w:p w:rsidR="003F6921" w:rsidRPr="00120E89" w:rsidRDefault="003F6921" w:rsidP="0083137A">
      <w:pPr>
        <w:ind w:firstLine="260"/>
        <w:rPr>
          <w:rFonts w:ascii="바탕" w:eastAsiaTheme="minorEastAsia" w:hAnsi="바탕" w:cs="바탕"/>
          <w:color w:val="000000" w:themeColor="text1"/>
        </w:rPr>
      </w:pPr>
    </w:p>
    <w:p w:rsidR="00F33FF4" w:rsidRPr="00120E89" w:rsidRDefault="00541E66" w:rsidP="00F33FF4">
      <w:pPr>
        <w:ind w:firstLineChars="0"/>
        <w:rPr>
          <w:rFonts w:ascii="바탕" w:eastAsiaTheme="minorEastAsia" w:hAnsi="바탕" w:cs="바탕"/>
          <w:color w:val="000000" w:themeColor="text1"/>
          <w:sz w:val="20"/>
          <w:szCs w:val="20"/>
        </w:rPr>
      </w:pPr>
      <w:r w:rsidRPr="00120E89">
        <w:rPr>
          <w:rFonts w:ascii="바탕" w:eastAsiaTheme="minorEastAsia" w:hAnsi="바탕" w:cs="바탕" w:hint="eastAsia"/>
          <w:color w:val="000000" w:themeColor="text1"/>
          <w:sz w:val="20"/>
          <w:szCs w:val="20"/>
        </w:rPr>
        <w:t>(</w:t>
      </w:r>
      <w:r w:rsidR="00F33FF4" w:rsidRPr="00120E89">
        <w:rPr>
          <w:rFonts w:ascii="바탕" w:eastAsiaTheme="minorEastAsia" w:hAnsi="바탕" w:cs="바탕" w:hint="eastAsia"/>
          <w:color w:val="000000" w:themeColor="text1"/>
          <w:sz w:val="20"/>
          <w:szCs w:val="20"/>
        </w:rPr>
        <w:t>ア</w:t>
      </w:r>
      <w:r w:rsidRPr="00120E89">
        <w:rPr>
          <w:rFonts w:ascii="바탕" w:eastAsiaTheme="minorEastAsia" w:hAnsi="바탕" w:cs="바탕" w:hint="eastAsia"/>
          <w:color w:val="000000" w:themeColor="text1"/>
          <w:sz w:val="20"/>
          <w:szCs w:val="20"/>
        </w:rPr>
        <w:t>)</w:t>
      </w:r>
      <w:r w:rsidR="00F33FF4" w:rsidRPr="00120E89">
        <w:rPr>
          <w:rFonts w:ascii="바탕" w:eastAsiaTheme="minorEastAsia" w:hAnsi="바탕" w:cs="바탕" w:hint="eastAsia"/>
          <w:color w:val="000000" w:themeColor="text1"/>
          <w:sz w:val="20"/>
          <w:szCs w:val="20"/>
        </w:rPr>
        <w:t xml:space="preserve">　日常生活における事件・事故災害や犯罪被害などの現状、原因及び対策方法について理解を深め、現在</w:t>
      </w:r>
      <w:r w:rsidR="00392C86" w:rsidRPr="00120E89">
        <w:rPr>
          <w:rFonts w:ascii="바탕" w:eastAsiaTheme="minorEastAsia" w:hAnsi="바탕" w:cs="바탕" w:hint="eastAsia"/>
          <w:color w:val="000000" w:themeColor="text1"/>
          <w:sz w:val="20"/>
          <w:szCs w:val="20"/>
        </w:rPr>
        <w:t>および将来に直面する安全の課題に対して、明確な思考・判断に基づ</w:t>
      </w:r>
      <w:r w:rsidR="00F33FF4" w:rsidRPr="00120E89">
        <w:rPr>
          <w:rFonts w:ascii="바탕" w:eastAsiaTheme="minorEastAsia" w:hAnsi="바탕" w:cs="바탕" w:hint="eastAsia"/>
          <w:color w:val="000000" w:themeColor="text1"/>
          <w:sz w:val="20"/>
          <w:szCs w:val="20"/>
        </w:rPr>
        <w:t>く適切な意思決定と行動選択</w:t>
      </w:r>
      <w:r w:rsidRPr="00120E89">
        <w:rPr>
          <w:rFonts w:ascii="바탕" w:eastAsiaTheme="minorEastAsia" w:hAnsi="바탕" w:cs="바탕" w:hint="eastAsia"/>
          <w:color w:val="000000" w:themeColor="text1"/>
          <w:sz w:val="20"/>
          <w:szCs w:val="20"/>
        </w:rPr>
        <w:t>を</w:t>
      </w:r>
      <w:r w:rsidR="00F33FF4" w:rsidRPr="00120E89">
        <w:rPr>
          <w:rFonts w:ascii="바탕" w:eastAsiaTheme="minorEastAsia" w:hAnsi="바탕" w:cs="바탕" w:hint="eastAsia"/>
          <w:color w:val="000000" w:themeColor="text1"/>
          <w:sz w:val="20"/>
          <w:szCs w:val="20"/>
        </w:rPr>
        <w:t>できるようにする。</w:t>
      </w:r>
    </w:p>
    <w:p w:rsidR="00F33FF4" w:rsidRPr="00120E89" w:rsidRDefault="00541E66" w:rsidP="00F33FF4">
      <w:pPr>
        <w:ind w:firstLineChars="0"/>
        <w:rPr>
          <w:rFonts w:ascii="바탕" w:eastAsiaTheme="minorEastAsia" w:hAnsi="바탕" w:cs="바탕"/>
          <w:color w:val="000000" w:themeColor="text1"/>
          <w:sz w:val="20"/>
          <w:szCs w:val="20"/>
        </w:rPr>
      </w:pPr>
      <w:r w:rsidRPr="00120E89">
        <w:rPr>
          <w:rFonts w:ascii="바탕" w:eastAsiaTheme="minorEastAsia" w:hAnsi="바탕" w:cs="바탕" w:hint="eastAsia"/>
          <w:color w:val="000000" w:themeColor="text1"/>
          <w:sz w:val="20"/>
          <w:szCs w:val="20"/>
        </w:rPr>
        <w:t>(</w:t>
      </w:r>
      <w:r w:rsidR="00F33FF4" w:rsidRPr="00120E89">
        <w:rPr>
          <w:rFonts w:ascii="바탕" w:eastAsiaTheme="minorEastAsia" w:hAnsi="바탕" w:cs="바탕" w:hint="eastAsia"/>
          <w:color w:val="000000" w:themeColor="text1"/>
          <w:sz w:val="20"/>
          <w:szCs w:val="20"/>
        </w:rPr>
        <w:t>イ</w:t>
      </w:r>
      <w:r w:rsidRPr="00120E89">
        <w:rPr>
          <w:rFonts w:ascii="바탕" w:eastAsiaTheme="minorEastAsia" w:hAnsi="바탕" w:cs="바탕" w:hint="eastAsia"/>
          <w:color w:val="000000" w:themeColor="text1"/>
          <w:sz w:val="20"/>
          <w:szCs w:val="20"/>
        </w:rPr>
        <w:t>)</w:t>
      </w:r>
      <w:r w:rsidR="00F33FF4" w:rsidRPr="00120E89">
        <w:rPr>
          <w:rFonts w:ascii="바탕" w:eastAsiaTheme="minorEastAsia" w:hAnsi="바탕" w:cs="바탕" w:hint="eastAsia"/>
          <w:color w:val="000000" w:themeColor="text1"/>
          <w:sz w:val="20"/>
          <w:szCs w:val="20"/>
        </w:rPr>
        <w:t xml:space="preserve">　日常生活の中に</w:t>
      </w:r>
      <w:r w:rsidR="002522A8" w:rsidRPr="00120E89">
        <w:rPr>
          <w:rFonts w:ascii="바탕" w:eastAsiaTheme="minorEastAsia" w:hAnsi="바탕" w:cs="바탕" w:hint="eastAsia"/>
          <w:color w:val="000000" w:themeColor="text1"/>
          <w:sz w:val="20"/>
          <w:szCs w:val="20"/>
        </w:rPr>
        <w:t>潜る</w:t>
      </w:r>
      <w:r w:rsidR="00F33FF4" w:rsidRPr="00120E89">
        <w:rPr>
          <w:rFonts w:ascii="바탕" w:eastAsiaTheme="minorEastAsia" w:hAnsi="바탕" w:cs="바탕" w:hint="eastAsia"/>
          <w:color w:val="000000" w:themeColor="text1"/>
          <w:sz w:val="20"/>
          <w:szCs w:val="20"/>
        </w:rPr>
        <w:t>さまざまな</w:t>
      </w:r>
      <w:r w:rsidR="002522A8" w:rsidRPr="00120E89">
        <w:rPr>
          <w:rFonts w:ascii="바탕" w:eastAsiaTheme="minorEastAsia" w:hAnsi="바탕" w:cs="바탕" w:hint="eastAsia"/>
          <w:color w:val="000000" w:themeColor="text1"/>
          <w:sz w:val="20"/>
          <w:szCs w:val="20"/>
        </w:rPr>
        <w:t>危険を</w:t>
      </w:r>
      <w:r w:rsidR="0062514E" w:rsidRPr="00120E89">
        <w:rPr>
          <w:rFonts w:ascii="바탕" w:eastAsiaTheme="minorEastAsia" w:hAnsi="바탕" w:cs="바탕" w:hint="eastAsia"/>
          <w:color w:val="000000" w:themeColor="text1"/>
          <w:sz w:val="20"/>
          <w:szCs w:val="20"/>
        </w:rPr>
        <w:t>予測し</w:t>
      </w:r>
      <w:r w:rsidR="00F33FF4" w:rsidRPr="00120E89">
        <w:rPr>
          <w:rFonts w:ascii="바탕" w:eastAsiaTheme="minorEastAsia" w:hAnsi="바탕" w:cs="바탕" w:hint="eastAsia"/>
          <w:color w:val="000000" w:themeColor="text1"/>
          <w:sz w:val="20"/>
          <w:szCs w:val="20"/>
        </w:rPr>
        <w:t>、</w:t>
      </w:r>
      <w:r w:rsidRPr="00120E89">
        <w:rPr>
          <w:rFonts w:ascii="바탕" w:eastAsiaTheme="minorEastAsia" w:hAnsi="바탕" w:cs="바탕" w:hint="eastAsia"/>
          <w:color w:val="000000" w:themeColor="text1"/>
          <w:sz w:val="20"/>
          <w:szCs w:val="20"/>
        </w:rPr>
        <w:t>自他の安全に</w:t>
      </w:r>
      <w:r w:rsidR="0062514E" w:rsidRPr="00120E89">
        <w:rPr>
          <w:rFonts w:ascii="바탕" w:eastAsiaTheme="minorEastAsia" w:hAnsi="바탕" w:cs="바탕" w:hint="eastAsia"/>
          <w:color w:val="000000" w:themeColor="text1"/>
          <w:sz w:val="20"/>
          <w:szCs w:val="20"/>
        </w:rPr>
        <w:t>配慮して</w:t>
      </w:r>
      <w:r w:rsidR="00F33FF4" w:rsidRPr="00120E89">
        <w:rPr>
          <w:rFonts w:ascii="바탕" w:eastAsiaTheme="minorEastAsia" w:hAnsi="바탕" w:cs="바탕" w:hint="eastAsia"/>
          <w:color w:val="000000" w:themeColor="text1"/>
          <w:sz w:val="20"/>
          <w:szCs w:val="20"/>
        </w:rPr>
        <w:t>安全な行動を</w:t>
      </w:r>
      <w:r w:rsidR="0062514E" w:rsidRPr="00120E89">
        <w:rPr>
          <w:rFonts w:ascii="바탕" w:eastAsiaTheme="minorEastAsia" w:hAnsi="바탕" w:cs="바탕" w:hint="eastAsia"/>
          <w:color w:val="000000" w:themeColor="text1"/>
          <w:sz w:val="20"/>
          <w:szCs w:val="20"/>
        </w:rPr>
        <w:t>とるとともに</w:t>
      </w:r>
      <w:r w:rsidR="00F33FF4" w:rsidRPr="00120E89">
        <w:rPr>
          <w:rFonts w:ascii="바탕" w:eastAsiaTheme="minorEastAsia" w:hAnsi="바탕" w:cs="바탕" w:hint="eastAsia"/>
          <w:color w:val="000000" w:themeColor="text1"/>
          <w:sz w:val="20"/>
          <w:szCs w:val="20"/>
        </w:rPr>
        <w:t>、</w:t>
      </w:r>
      <w:r w:rsidR="0062514E" w:rsidRPr="00120E89">
        <w:rPr>
          <w:rFonts w:ascii="바탕" w:eastAsiaTheme="minorEastAsia" w:hAnsi="바탕" w:cs="바탕" w:hint="eastAsia"/>
          <w:color w:val="000000" w:themeColor="text1"/>
          <w:sz w:val="20"/>
          <w:szCs w:val="20"/>
        </w:rPr>
        <w:t>自ら</w:t>
      </w:r>
      <w:r w:rsidRPr="00120E89">
        <w:rPr>
          <w:rFonts w:ascii="바탕" w:eastAsiaTheme="minorEastAsia" w:hAnsi="바탕" w:cs="바탕" w:hint="eastAsia"/>
          <w:color w:val="000000" w:themeColor="text1"/>
          <w:sz w:val="20"/>
          <w:szCs w:val="20"/>
        </w:rPr>
        <w:t>危険な環境を改善することを</w:t>
      </w:r>
      <w:r w:rsidR="00F33FF4" w:rsidRPr="00120E89">
        <w:rPr>
          <w:rFonts w:ascii="바탕" w:eastAsiaTheme="minorEastAsia" w:hAnsi="바탕" w:cs="바탕" w:hint="eastAsia"/>
          <w:color w:val="000000" w:themeColor="text1"/>
          <w:sz w:val="20"/>
          <w:szCs w:val="20"/>
        </w:rPr>
        <w:t>できるようにする。</w:t>
      </w:r>
    </w:p>
    <w:p w:rsidR="00F33FF4" w:rsidRPr="00120E89" w:rsidRDefault="00541E66" w:rsidP="00F33FF4">
      <w:pPr>
        <w:ind w:firstLineChars="0"/>
        <w:rPr>
          <w:rFonts w:ascii="바탕" w:eastAsiaTheme="minorEastAsia" w:hAnsi="바탕" w:cs="바탕"/>
          <w:color w:val="000000" w:themeColor="text1"/>
          <w:sz w:val="20"/>
          <w:szCs w:val="20"/>
        </w:rPr>
      </w:pPr>
      <w:r w:rsidRPr="00120E89">
        <w:rPr>
          <w:rFonts w:ascii="바탕" w:eastAsiaTheme="minorEastAsia" w:hAnsi="바탕" w:cs="바탕" w:hint="eastAsia"/>
          <w:color w:val="000000" w:themeColor="text1"/>
          <w:sz w:val="20"/>
          <w:szCs w:val="20"/>
        </w:rPr>
        <w:t>(</w:t>
      </w:r>
      <w:r w:rsidR="0062514E" w:rsidRPr="00120E89">
        <w:rPr>
          <w:rFonts w:ascii="바탕" w:eastAsiaTheme="minorEastAsia" w:hAnsi="바탕" w:cs="바탕" w:hint="eastAsia"/>
          <w:color w:val="000000" w:themeColor="text1"/>
          <w:sz w:val="20"/>
          <w:szCs w:val="20"/>
        </w:rPr>
        <w:t>ウ</w:t>
      </w:r>
      <w:r w:rsidRPr="00120E89">
        <w:rPr>
          <w:rFonts w:ascii="바탕" w:eastAsiaTheme="minorEastAsia" w:hAnsi="바탕" w:cs="바탕" w:hint="eastAsia"/>
          <w:color w:val="000000" w:themeColor="text1"/>
          <w:sz w:val="20"/>
          <w:szCs w:val="20"/>
        </w:rPr>
        <w:t>)</w:t>
      </w:r>
      <w:r w:rsidR="0062514E" w:rsidRPr="00120E89">
        <w:rPr>
          <w:rFonts w:ascii="바탕" w:eastAsiaTheme="minorEastAsia" w:hAnsi="바탕" w:cs="바탕" w:hint="eastAsia"/>
          <w:color w:val="000000" w:themeColor="text1"/>
          <w:sz w:val="20"/>
          <w:szCs w:val="20"/>
        </w:rPr>
        <w:t xml:space="preserve">　自他</w:t>
      </w:r>
      <w:r w:rsidR="00F33FF4" w:rsidRPr="00120E89">
        <w:rPr>
          <w:rFonts w:ascii="바탕" w:eastAsiaTheme="minorEastAsia" w:hAnsi="바탕" w:cs="바탕" w:hint="eastAsia"/>
          <w:color w:val="000000" w:themeColor="text1"/>
          <w:sz w:val="20"/>
          <w:szCs w:val="20"/>
        </w:rPr>
        <w:t>の生命を尊重し、安全で安心な社会づくりの重要性を認識して、学校、家庭</w:t>
      </w:r>
      <w:r w:rsidR="001E29C1" w:rsidRPr="00120E89">
        <w:rPr>
          <w:rFonts w:ascii="바탕" w:eastAsiaTheme="minorEastAsia" w:hAnsi="바탕" w:cs="바탕" w:hint="eastAsia"/>
          <w:color w:val="000000" w:themeColor="text1"/>
          <w:sz w:val="20"/>
          <w:szCs w:val="20"/>
        </w:rPr>
        <w:t>及び</w:t>
      </w:r>
      <w:r w:rsidR="00F33FF4" w:rsidRPr="00120E89">
        <w:rPr>
          <w:rFonts w:ascii="바탕" w:eastAsiaTheme="minorEastAsia" w:hAnsi="바탕" w:cs="바탕" w:hint="eastAsia"/>
          <w:color w:val="000000" w:themeColor="text1"/>
          <w:sz w:val="20"/>
          <w:szCs w:val="20"/>
        </w:rPr>
        <w:t>地域社会の安全活動に</w:t>
      </w:r>
      <w:r w:rsidR="001E29C1" w:rsidRPr="00120E89">
        <w:rPr>
          <w:rFonts w:ascii="바탕" w:eastAsiaTheme="minorEastAsia" w:hAnsi="바탕" w:cs="바탕" w:hint="eastAsia"/>
          <w:color w:val="000000" w:themeColor="text1"/>
          <w:sz w:val="20"/>
          <w:szCs w:val="20"/>
        </w:rPr>
        <w:t>進んで</w:t>
      </w:r>
      <w:r w:rsidR="00F33FF4" w:rsidRPr="00120E89">
        <w:rPr>
          <w:rFonts w:ascii="바탕" w:eastAsiaTheme="minorEastAsia" w:hAnsi="바탕" w:cs="바탕" w:hint="eastAsia"/>
          <w:color w:val="000000" w:themeColor="text1"/>
          <w:sz w:val="20"/>
          <w:szCs w:val="20"/>
        </w:rPr>
        <w:t>参加し、貢献できるようにする。</w:t>
      </w:r>
    </w:p>
    <w:p w:rsidR="003F6921" w:rsidRPr="00120E89" w:rsidRDefault="003F6921" w:rsidP="0083137A">
      <w:pPr>
        <w:spacing w:line="240" w:lineRule="auto"/>
        <w:ind w:firstLine="260"/>
        <w:rPr>
          <w:rFonts w:ascii="바탕" w:eastAsiaTheme="minorEastAsia" w:hAnsi="바탕" w:cs="바탕"/>
          <w:color w:val="000000" w:themeColor="text1"/>
        </w:rPr>
      </w:pPr>
    </w:p>
    <w:p w:rsidR="001E29C1" w:rsidRPr="00120E89" w:rsidRDefault="001E29C1"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これは日本の学校</w:t>
      </w:r>
      <w:r w:rsidR="00250D17" w:rsidRPr="00120E89">
        <w:rPr>
          <w:rFonts w:ascii="바탕" w:eastAsiaTheme="minorEastAsia" w:hAnsi="바탕" w:cs="바탕" w:hint="eastAsia"/>
          <w:color w:val="000000" w:themeColor="text1"/>
        </w:rPr>
        <w:t>における</w:t>
      </w:r>
      <w:r w:rsidRPr="00120E89">
        <w:rPr>
          <w:rFonts w:ascii="바탕" w:eastAsiaTheme="minorEastAsia" w:hAnsi="바탕" w:cs="바탕" w:hint="eastAsia"/>
          <w:color w:val="000000" w:themeColor="text1"/>
        </w:rPr>
        <w:t>安全教育に関する指針</w:t>
      </w:r>
      <w:r w:rsidR="00250D17" w:rsidRPr="00120E89">
        <w:rPr>
          <w:rFonts w:ascii="바탕" w:eastAsiaTheme="minorEastAsia" w:hAnsi="바탕" w:cs="바탕" w:hint="eastAsia"/>
          <w:color w:val="000000" w:themeColor="text1"/>
        </w:rPr>
        <w:t>であるが、安全を守るためにどのように</w:t>
      </w:r>
      <w:r w:rsidR="003F6921" w:rsidRPr="00120E89">
        <w:rPr>
          <w:rFonts w:ascii="바탕" w:eastAsiaTheme="minorEastAsia" w:hAnsi="바탕" w:cs="바탕" w:hint="eastAsia"/>
          <w:color w:val="000000" w:themeColor="text1"/>
        </w:rPr>
        <w:t>安全を</w:t>
      </w:r>
      <w:r w:rsidR="00250D17" w:rsidRPr="00120E89">
        <w:rPr>
          <w:rFonts w:ascii="바탕" w:eastAsiaTheme="minorEastAsia" w:hAnsi="바탕" w:cs="바탕" w:hint="eastAsia"/>
          <w:color w:val="000000" w:themeColor="text1"/>
        </w:rPr>
        <w:t>認識し、</w:t>
      </w:r>
      <w:r w:rsidRPr="00120E89">
        <w:rPr>
          <w:rFonts w:ascii="바탕" w:eastAsiaTheme="minorEastAsia" w:hAnsi="바탕" w:cs="바탕" w:hint="eastAsia"/>
          <w:color w:val="000000" w:themeColor="text1"/>
        </w:rPr>
        <w:t>対応す</w:t>
      </w:r>
      <w:r w:rsidR="00250D17" w:rsidRPr="00120E89">
        <w:rPr>
          <w:rFonts w:ascii="바탕" w:eastAsiaTheme="minorEastAsia" w:hAnsi="바탕" w:cs="바탕" w:hint="eastAsia"/>
          <w:color w:val="000000" w:themeColor="text1"/>
        </w:rPr>
        <w:t>べきか</w:t>
      </w:r>
      <w:r w:rsidRPr="00120E89">
        <w:rPr>
          <w:rFonts w:ascii="바탕" w:eastAsiaTheme="minorEastAsia" w:hAnsi="바탕" w:cs="바탕" w:hint="eastAsia"/>
          <w:color w:val="000000" w:themeColor="text1"/>
        </w:rPr>
        <w:t>の</w:t>
      </w:r>
      <w:r w:rsidR="00250D17" w:rsidRPr="00120E89">
        <w:rPr>
          <w:rFonts w:ascii="바탕" w:eastAsiaTheme="minorEastAsia" w:hAnsi="바탕" w:cs="바탕" w:hint="eastAsia"/>
          <w:color w:val="000000" w:themeColor="text1"/>
        </w:rPr>
        <w:t>目的</w:t>
      </w:r>
      <w:r w:rsidR="003F6921" w:rsidRPr="00120E89">
        <w:rPr>
          <w:rFonts w:ascii="바탕" w:eastAsiaTheme="minorEastAsia" w:hAnsi="바탕" w:cs="바탕" w:hint="eastAsia"/>
          <w:color w:val="000000" w:themeColor="text1"/>
        </w:rPr>
        <w:t>について、</w:t>
      </w:r>
      <w:r w:rsidRPr="00120E89">
        <w:rPr>
          <w:rFonts w:ascii="바탕" w:eastAsiaTheme="minorEastAsia" w:hAnsi="바탕" w:cs="바탕" w:hint="eastAsia"/>
          <w:color w:val="000000" w:themeColor="text1"/>
        </w:rPr>
        <w:t>国に関係なく共通</w:t>
      </w:r>
      <w:r w:rsidR="007F2914" w:rsidRPr="00120E89">
        <w:rPr>
          <w:rFonts w:ascii="바탕" w:eastAsiaTheme="minorEastAsia" w:hAnsi="바탕" w:cs="바탕" w:hint="eastAsia"/>
          <w:color w:val="000000" w:themeColor="text1"/>
        </w:rPr>
        <w:t>に</w:t>
      </w:r>
      <w:r w:rsidRPr="00120E89">
        <w:rPr>
          <w:rFonts w:ascii="바탕" w:eastAsiaTheme="minorEastAsia" w:hAnsi="바탕" w:cs="바탕" w:hint="eastAsia"/>
          <w:color w:val="000000" w:themeColor="text1"/>
        </w:rPr>
        <w:t>適用することができる部分であ</w:t>
      </w:r>
      <w:r w:rsidR="007F2914" w:rsidRPr="00120E89">
        <w:rPr>
          <w:rFonts w:ascii="바탕" w:eastAsiaTheme="minorEastAsia" w:hAnsi="바탕" w:cs="바탕" w:hint="eastAsia"/>
          <w:color w:val="000000" w:themeColor="text1"/>
        </w:rPr>
        <w:t>ろう。</w:t>
      </w:r>
      <w:r w:rsidRPr="00120E89">
        <w:rPr>
          <w:rFonts w:ascii="바탕" w:eastAsiaTheme="minorEastAsia" w:hAnsi="바탕" w:cs="바탕" w:hint="eastAsia"/>
          <w:color w:val="000000" w:themeColor="text1"/>
        </w:rPr>
        <w:t>そして</w:t>
      </w:r>
      <w:r w:rsidR="003F6921"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場所的</w:t>
      </w:r>
      <w:r w:rsidR="007F2914" w:rsidRPr="00120E89">
        <w:rPr>
          <w:rFonts w:ascii="바탕" w:eastAsiaTheme="minorEastAsia" w:hAnsi="바탕" w:cs="바탕" w:hint="eastAsia"/>
          <w:color w:val="000000" w:themeColor="text1"/>
        </w:rPr>
        <w:t>な</w:t>
      </w:r>
      <w:r w:rsidRPr="00120E89">
        <w:rPr>
          <w:rFonts w:ascii="바탕" w:eastAsiaTheme="minorEastAsia" w:hAnsi="바탕" w:cs="바탕" w:hint="eastAsia"/>
          <w:color w:val="000000" w:themeColor="text1"/>
        </w:rPr>
        <w:t>領域である海洋での</w:t>
      </w:r>
      <w:r w:rsidR="007F2914" w:rsidRPr="00120E89">
        <w:rPr>
          <w:rFonts w:ascii="바탕" w:eastAsiaTheme="minorEastAsia" w:hAnsi="바탕" w:cs="바탕" w:hint="eastAsia"/>
          <w:color w:val="000000" w:themeColor="text1"/>
        </w:rPr>
        <w:t>学校における</w:t>
      </w:r>
      <w:r w:rsidRPr="00120E89">
        <w:rPr>
          <w:rFonts w:ascii="바탕" w:eastAsiaTheme="minorEastAsia" w:hAnsi="바탕" w:cs="바탕" w:hint="eastAsia"/>
          <w:color w:val="000000" w:themeColor="text1"/>
        </w:rPr>
        <w:t>安全教育にも</w:t>
      </w:r>
      <w:r w:rsidR="003F6921"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そのまま適用</w:t>
      </w:r>
      <w:r w:rsidR="003F6921" w:rsidRPr="00120E89">
        <w:rPr>
          <w:rFonts w:ascii="바탕" w:eastAsiaTheme="minorEastAsia" w:hAnsi="바탕" w:cs="바탕" w:hint="eastAsia"/>
          <w:color w:val="000000" w:themeColor="text1"/>
        </w:rPr>
        <w:t>する</w:t>
      </w:r>
      <w:r w:rsidRPr="00120E89">
        <w:rPr>
          <w:rFonts w:ascii="바탕" w:eastAsiaTheme="minorEastAsia" w:hAnsi="바탕" w:cs="바탕" w:hint="eastAsia"/>
          <w:color w:val="000000" w:themeColor="text1"/>
        </w:rPr>
        <w:t>ことができる</w:t>
      </w:r>
      <w:r w:rsidR="007F2914" w:rsidRPr="00120E89">
        <w:rPr>
          <w:rFonts w:ascii="바탕" w:eastAsiaTheme="minorEastAsia" w:hAnsi="바탕" w:cs="바탕" w:hint="eastAsia"/>
          <w:color w:val="000000" w:themeColor="text1"/>
        </w:rPr>
        <w:t>だ</w:t>
      </w:r>
      <w:r w:rsidR="003F6921" w:rsidRPr="00120E89">
        <w:rPr>
          <w:rFonts w:ascii="바탕" w:eastAsiaTheme="minorEastAsia" w:hAnsi="바탕" w:cs="바탕" w:hint="eastAsia"/>
          <w:color w:val="000000" w:themeColor="text1"/>
        </w:rPr>
        <w:t>ろう</w:t>
      </w:r>
      <w:r w:rsidR="003215E9" w:rsidRPr="00120E89">
        <w:rPr>
          <w:rFonts w:ascii="바탕" w:eastAsiaTheme="minorEastAsia" w:hAnsi="바탕" w:cs="바탕" w:hint="eastAsia"/>
          <w:color w:val="000000" w:themeColor="text1"/>
        </w:rPr>
        <w:t>。</w:t>
      </w:r>
    </w:p>
    <w:p w:rsidR="003215E9" w:rsidRPr="00120E89" w:rsidRDefault="00760CA8"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文部科学省の安全教育指針</w:t>
      </w:r>
      <w:r w:rsidR="00541E66" w:rsidRPr="00120E89">
        <w:rPr>
          <w:rFonts w:ascii="바탕" w:eastAsiaTheme="minorEastAsia" w:hAnsi="바탕" w:cs="바탕" w:hint="eastAsia"/>
          <w:color w:val="000000" w:themeColor="text1"/>
        </w:rPr>
        <w:t>(</w:t>
      </w:r>
      <w:r w:rsidR="00705BCD" w:rsidRPr="00120E89">
        <w:rPr>
          <w:rFonts w:ascii="바탕" w:eastAsiaTheme="minorEastAsia" w:hAnsi="바탕" w:cs="바탕" w:hint="eastAsia"/>
          <w:color w:val="000000" w:themeColor="text1"/>
        </w:rPr>
        <w:t>ア</w:t>
      </w:r>
      <w:r w:rsidR="00541E66" w:rsidRPr="00120E89">
        <w:rPr>
          <w:rFonts w:ascii="바탕" w:eastAsiaTheme="minorEastAsia" w:hAnsi="바탕" w:cs="바탕" w:hint="eastAsia"/>
          <w:color w:val="000000" w:themeColor="text1"/>
        </w:rPr>
        <w:t>)</w:t>
      </w:r>
      <w:r w:rsidR="00705BCD" w:rsidRPr="00120E89">
        <w:rPr>
          <w:rFonts w:ascii="바탕" w:eastAsiaTheme="minorEastAsia" w:hAnsi="바탕" w:cs="바탕" w:hint="eastAsia"/>
          <w:color w:val="000000" w:themeColor="text1"/>
        </w:rPr>
        <w:t>で述べられているように</w:t>
      </w:r>
      <w:r w:rsidR="003F6921" w:rsidRPr="00120E89">
        <w:rPr>
          <w:rFonts w:ascii="바탕" w:eastAsiaTheme="minorEastAsia" w:hAnsi="바탕" w:cs="바탕" w:hint="eastAsia"/>
          <w:color w:val="000000" w:themeColor="text1"/>
        </w:rPr>
        <w:t>、</w:t>
      </w:r>
      <w:r w:rsidR="00705BCD" w:rsidRPr="00120E89">
        <w:rPr>
          <w:rFonts w:ascii="바탕" w:eastAsiaTheme="minorEastAsia" w:hAnsi="바탕" w:cs="바탕" w:hint="eastAsia"/>
          <w:color w:val="000000" w:themeColor="text1"/>
        </w:rPr>
        <w:t>自分の住んでいる生活の場、環境、社会に</w:t>
      </w:r>
      <w:r w:rsidR="00541E66" w:rsidRPr="00120E89">
        <w:rPr>
          <w:rFonts w:ascii="바탕" w:eastAsiaTheme="minorEastAsia" w:hAnsi="바탕" w:cs="바탕" w:hint="eastAsia"/>
          <w:color w:val="000000" w:themeColor="text1"/>
        </w:rPr>
        <w:t>おいて、</w:t>
      </w:r>
      <w:r w:rsidR="00705BCD" w:rsidRPr="00120E89">
        <w:rPr>
          <w:rFonts w:ascii="바탕" w:eastAsiaTheme="minorEastAsia" w:hAnsi="바탕" w:cs="바탕" w:hint="eastAsia"/>
          <w:color w:val="000000" w:themeColor="text1"/>
        </w:rPr>
        <w:t>どのような危険を引き起こす要素が存在しているか</w:t>
      </w:r>
      <w:r w:rsidR="002428A0" w:rsidRPr="00120E89">
        <w:rPr>
          <w:rFonts w:ascii="바탕" w:eastAsiaTheme="minorEastAsia" w:hAnsi="바탕" w:cs="바탕" w:hint="eastAsia"/>
          <w:color w:val="000000" w:themeColor="text1"/>
        </w:rPr>
        <w:t>を</w:t>
      </w:r>
      <w:r w:rsidR="003F6921" w:rsidRPr="00120E89">
        <w:rPr>
          <w:rFonts w:ascii="바탕" w:eastAsiaTheme="minorEastAsia" w:hAnsi="바탕" w:cs="바탕" w:hint="eastAsia"/>
          <w:color w:val="000000" w:themeColor="text1"/>
        </w:rPr>
        <w:t>認識した上</w:t>
      </w:r>
      <w:r w:rsidR="00705BCD" w:rsidRPr="00120E89">
        <w:rPr>
          <w:rFonts w:ascii="바탕" w:eastAsiaTheme="minorEastAsia" w:hAnsi="바탕" w:cs="바탕" w:hint="eastAsia"/>
          <w:color w:val="000000" w:themeColor="text1"/>
        </w:rPr>
        <w:t>で、これらに対処する方法を</w:t>
      </w:r>
      <w:r w:rsidR="003F6921" w:rsidRPr="00120E89">
        <w:rPr>
          <w:rFonts w:ascii="바탕" w:eastAsiaTheme="minorEastAsia" w:hAnsi="바탕" w:cs="바탕" w:hint="eastAsia"/>
          <w:color w:val="000000" w:themeColor="text1"/>
        </w:rPr>
        <w:t>熟知していることが、安全維持のために重要な項目</w:t>
      </w:r>
      <w:r w:rsidR="00705BCD" w:rsidRPr="00120E89">
        <w:rPr>
          <w:rFonts w:ascii="바탕" w:eastAsiaTheme="minorEastAsia" w:hAnsi="바탕" w:cs="바탕" w:hint="eastAsia"/>
          <w:color w:val="000000" w:themeColor="text1"/>
        </w:rPr>
        <w:t>である。前章</w:t>
      </w:r>
      <w:r w:rsidR="002428A0" w:rsidRPr="00120E89">
        <w:rPr>
          <w:rFonts w:ascii="바탕" w:eastAsiaTheme="minorEastAsia" w:hAnsi="바탕" w:cs="바탕" w:hint="eastAsia"/>
          <w:color w:val="000000" w:themeColor="text1"/>
        </w:rPr>
        <w:t>（</w:t>
      </w:r>
      <w:r w:rsidR="004D71DE" w:rsidRPr="00120E89">
        <w:rPr>
          <w:rFonts w:ascii="바탕" w:eastAsiaTheme="minorEastAsia" w:hAnsi="바탕" w:cs="바탕" w:hint="eastAsia"/>
          <w:color w:val="000000" w:themeColor="text1"/>
        </w:rPr>
        <w:t>3.4</w:t>
      </w:r>
      <w:r w:rsidR="002428A0" w:rsidRPr="00120E89">
        <w:rPr>
          <w:rFonts w:ascii="바탕" w:eastAsiaTheme="minorEastAsia" w:hAnsi="바탕" w:cs="바탕" w:hint="eastAsia"/>
          <w:color w:val="000000" w:themeColor="text1"/>
        </w:rPr>
        <w:t>）</w:t>
      </w:r>
      <w:r w:rsidR="00705BCD" w:rsidRPr="00120E89">
        <w:rPr>
          <w:rFonts w:ascii="바탕" w:eastAsiaTheme="minorEastAsia" w:hAnsi="바탕" w:cs="바탕" w:hint="eastAsia"/>
          <w:color w:val="000000" w:themeColor="text1"/>
        </w:rPr>
        <w:t>で</w:t>
      </w:r>
      <w:r w:rsidR="003F6921" w:rsidRPr="00120E89">
        <w:rPr>
          <w:rFonts w:ascii="바탕" w:eastAsiaTheme="minorEastAsia" w:hAnsi="바탕" w:cs="바탕" w:hint="eastAsia"/>
          <w:color w:val="000000" w:themeColor="text1"/>
        </w:rPr>
        <w:t>延べた海洋</w:t>
      </w:r>
      <w:r w:rsidR="002428A0" w:rsidRPr="00120E89">
        <w:rPr>
          <w:rFonts w:ascii="바탕" w:eastAsiaTheme="minorEastAsia" w:hAnsi="바탕" w:cs="바탕" w:hint="eastAsia"/>
          <w:color w:val="000000" w:themeColor="text1"/>
        </w:rPr>
        <w:t>における</w:t>
      </w:r>
      <w:r w:rsidR="00705BCD" w:rsidRPr="00120E89">
        <w:rPr>
          <w:rFonts w:ascii="바탕" w:eastAsiaTheme="minorEastAsia" w:hAnsi="바탕" w:cs="바탕" w:hint="eastAsia"/>
          <w:color w:val="000000" w:themeColor="text1"/>
        </w:rPr>
        <w:t>レジャー活動中に</w:t>
      </w:r>
      <w:r w:rsidR="002428A0" w:rsidRPr="00120E89">
        <w:rPr>
          <w:rFonts w:ascii="바탕" w:eastAsiaTheme="minorEastAsia" w:hAnsi="바탕" w:cs="바탕" w:hint="eastAsia"/>
          <w:color w:val="000000" w:themeColor="text1"/>
        </w:rPr>
        <w:t>溺れた場合、「</w:t>
      </w:r>
      <w:r w:rsidR="00E4675B" w:rsidRPr="00120E89">
        <w:rPr>
          <w:rFonts w:ascii="바탕" w:eastAsiaTheme="minorEastAsia" w:hAnsi="바탕" w:cs="바탕" w:hint="eastAsia"/>
          <w:color w:val="000000" w:themeColor="text1"/>
        </w:rPr>
        <w:t>生存水泳</w:t>
      </w:r>
      <w:r w:rsidR="002428A0" w:rsidRPr="00120E89">
        <w:rPr>
          <w:rFonts w:ascii="바탕" w:eastAsiaTheme="minorEastAsia" w:hAnsi="바탕" w:cs="바탕" w:hint="eastAsia"/>
          <w:color w:val="000000" w:themeColor="text1"/>
        </w:rPr>
        <w:t>」の対処方法と</w:t>
      </w:r>
      <w:r w:rsidR="00705BCD" w:rsidRPr="00120E89">
        <w:rPr>
          <w:rFonts w:ascii="바탕" w:eastAsiaTheme="minorEastAsia" w:hAnsi="바탕" w:cs="바탕" w:hint="eastAsia"/>
          <w:color w:val="000000" w:themeColor="text1"/>
        </w:rPr>
        <w:t>「水泳訓練」を受けた人とそうでない人とは</w:t>
      </w:r>
      <w:r w:rsidR="00541E66" w:rsidRPr="00120E89">
        <w:rPr>
          <w:rFonts w:ascii="바탕" w:eastAsiaTheme="minorEastAsia" w:hAnsi="바탕" w:cs="바탕" w:hint="eastAsia"/>
          <w:color w:val="000000" w:themeColor="text1"/>
        </w:rPr>
        <w:t>、</w:t>
      </w:r>
      <w:r w:rsidR="00705BCD" w:rsidRPr="00120E89">
        <w:rPr>
          <w:rFonts w:ascii="바탕" w:eastAsiaTheme="minorEastAsia" w:hAnsi="바탕" w:cs="바탕" w:hint="eastAsia"/>
          <w:color w:val="000000" w:themeColor="text1"/>
        </w:rPr>
        <w:t>大きな違いが</w:t>
      </w:r>
      <w:r w:rsidR="0049515F" w:rsidRPr="00120E89">
        <w:rPr>
          <w:rFonts w:ascii="바탕" w:eastAsiaTheme="minorEastAsia" w:hAnsi="바탕" w:cs="바탕" w:hint="eastAsia"/>
          <w:color w:val="000000" w:themeColor="text1"/>
        </w:rPr>
        <w:t>生まれるものである。</w:t>
      </w:r>
    </w:p>
    <w:p w:rsidR="003215E9" w:rsidRPr="00120E89" w:rsidRDefault="002428A0"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安全学</w:t>
      </w:r>
      <w:r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で</w:t>
      </w:r>
      <w:r w:rsidRPr="00120E89">
        <w:rPr>
          <w:rFonts w:ascii="바탕" w:eastAsiaTheme="minorEastAsia" w:hAnsi="바탕" w:cs="바탕" w:hint="eastAsia"/>
          <w:color w:val="000000" w:themeColor="text1"/>
        </w:rPr>
        <w:t>は「</w:t>
      </w:r>
      <w:r w:rsidRPr="00120E89">
        <w:rPr>
          <w:rFonts w:ascii="바탕" w:eastAsiaTheme="minorEastAsia" w:hAnsi="바탕" w:cs="바탕"/>
          <w:color w:val="000000" w:themeColor="text1"/>
        </w:rPr>
        <w:t>組織のメンバーに</w:t>
      </w:r>
      <w:r w:rsidRPr="00120E89">
        <w:rPr>
          <w:rFonts w:ascii="바탕" w:eastAsiaTheme="minorEastAsia" w:hAnsi="바탕" w:cs="바탕" w:hint="eastAsia"/>
          <w:color w:val="000000" w:themeColor="text1"/>
        </w:rPr>
        <w:t>適切</w:t>
      </w:r>
      <w:r w:rsidRPr="00120E89">
        <w:rPr>
          <w:rFonts w:ascii="바탕" w:eastAsiaTheme="minorEastAsia" w:hAnsi="바탕" w:cs="바탕"/>
          <w:color w:val="000000" w:themeColor="text1"/>
        </w:rPr>
        <w:t>な教育訓練を施し、必要な知識と技能を習得させることは、組織として不可欠な行動である</w:t>
      </w:r>
      <w:r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vertAlign w:val="superscript"/>
        </w:rPr>
        <w:footnoteReference w:id="94"/>
      </w:r>
      <w:r w:rsidRPr="00120E89">
        <w:rPr>
          <w:rFonts w:ascii="바탕" w:eastAsiaTheme="minorEastAsia" w:hAnsi="바탕" w:cs="바탕"/>
          <w:color w:val="000000" w:themeColor="text1"/>
        </w:rPr>
        <w:t>と</w:t>
      </w:r>
      <w:r w:rsidRPr="00120E89">
        <w:rPr>
          <w:rFonts w:ascii="바탕" w:eastAsiaTheme="minorEastAsia" w:hAnsi="바탕" w:cs="바탕" w:hint="eastAsia"/>
          <w:color w:val="000000" w:themeColor="text1"/>
        </w:rPr>
        <w:t>指摘している</w:t>
      </w:r>
      <w:r w:rsidRPr="00120E89">
        <w:rPr>
          <w:rFonts w:ascii="바탕" w:eastAsiaTheme="minorEastAsia" w:hAnsi="바탕" w:cs="바탕"/>
          <w:color w:val="000000" w:themeColor="text1"/>
        </w:rPr>
        <w:t>。これを拡大解釈すると、組織を国として、組織のメンバーを国民に置き換えて表現するなら、国</w:t>
      </w:r>
      <w:r w:rsidR="00FD4A61" w:rsidRPr="00120E89">
        <w:rPr>
          <w:rFonts w:ascii="바탕" w:eastAsiaTheme="minorEastAsia" w:hAnsi="바탕" w:cs="바탕" w:hint="eastAsia"/>
          <w:color w:val="000000" w:themeColor="text1"/>
        </w:rPr>
        <w:t>の</w:t>
      </w:r>
      <w:r w:rsidRPr="00120E89">
        <w:rPr>
          <w:rFonts w:ascii="바탕" w:eastAsiaTheme="minorEastAsia" w:hAnsi="바탕" w:cs="바탕"/>
          <w:color w:val="000000" w:themeColor="text1"/>
        </w:rPr>
        <w:t>メンバーである国民（市民、学生など）に適切な</w:t>
      </w:r>
      <w:r w:rsidR="008919BA" w:rsidRPr="00120E89">
        <w:rPr>
          <w:rFonts w:ascii="바탕" w:eastAsiaTheme="minorEastAsia" w:hAnsi="바탕" w:cs="바탕"/>
          <w:color w:val="000000" w:themeColor="text1"/>
        </w:rPr>
        <w:t>教育訓練</w:t>
      </w:r>
      <w:r w:rsidR="008919BA" w:rsidRPr="00120E89">
        <w:rPr>
          <w:rFonts w:ascii="바탕" w:eastAsiaTheme="minorEastAsia" w:hAnsi="바탕" w:cs="바탕"/>
          <w:color w:val="000000" w:themeColor="text1"/>
        </w:rPr>
        <w:lastRenderedPageBreak/>
        <w:t>を施し、知識と技能を習得させることは、国</w:t>
      </w:r>
      <w:r w:rsidR="009F675B" w:rsidRPr="00120E89">
        <w:rPr>
          <w:rFonts w:ascii="바탕" w:eastAsiaTheme="minorEastAsia" w:hAnsi="바탕" w:cs="바탕"/>
          <w:color w:val="000000" w:themeColor="text1"/>
        </w:rPr>
        <w:t>として不可欠</w:t>
      </w:r>
      <w:r w:rsidR="009F675B" w:rsidRPr="00120E89">
        <w:rPr>
          <w:rFonts w:ascii="바탕" w:eastAsiaTheme="minorEastAsia" w:hAnsi="바탕" w:cs="바탕" w:hint="eastAsia"/>
          <w:color w:val="000000" w:themeColor="text1"/>
        </w:rPr>
        <w:t>の</w:t>
      </w:r>
      <w:r w:rsidRPr="00120E89">
        <w:rPr>
          <w:rFonts w:ascii="바탕" w:eastAsiaTheme="minorEastAsia" w:hAnsi="바탕" w:cs="바탕"/>
          <w:color w:val="000000" w:themeColor="text1"/>
        </w:rPr>
        <w:t>行動と</w:t>
      </w:r>
      <w:r w:rsidR="0067302B" w:rsidRPr="00120E89">
        <w:rPr>
          <w:rFonts w:ascii="바탕" w:eastAsiaTheme="minorEastAsia" w:hAnsi="바탕" w:cs="바탕"/>
          <w:color w:val="000000" w:themeColor="text1"/>
        </w:rPr>
        <w:t>いう</w:t>
      </w:r>
      <w:r w:rsidRPr="00120E89">
        <w:rPr>
          <w:rFonts w:ascii="바탕" w:eastAsiaTheme="minorEastAsia" w:hAnsi="바탕" w:cs="바탕"/>
          <w:color w:val="000000" w:themeColor="text1"/>
        </w:rPr>
        <w:t>ことができる</w:t>
      </w:r>
      <w:r w:rsidRPr="00120E89">
        <w:rPr>
          <w:rFonts w:ascii="바탕" w:eastAsiaTheme="minorEastAsia" w:hAnsi="바탕" w:cs="바탕" w:hint="eastAsia"/>
          <w:color w:val="000000" w:themeColor="text1"/>
        </w:rPr>
        <w:t>だろう</w:t>
      </w:r>
      <w:r w:rsidR="003215E9" w:rsidRPr="00120E89">
        <w:rPr>
          <w:rFonts w:ascii="바탕" w:eastAsiaTheme="minorEastAsia" w:hAnsi="바탕" w:cs="바탕" w:hint="eastAsia"/>
          <w:color w:val="000000" w:themeColor="text1"/>
        </w:rPr>
        <w:t>。</w:t>
      </w:r>
    </w:p>
    <w:p w:rsidR="00AB09BA" w:rsidRPr="00120E89" w:rsidRDefault="009F675B"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ある目的を達成するため、</w:t>
      </w:r>
      <w:r w:rsidR="00AB09BA" w:rsidRPr="00120E89">
        <w:rPr>
          <w:rFonts w:ascii="바탕" w:eastAsiaTheme="minorEastAsia" w:hAnsi="바탕" w:cs="바탕" w:hint="eastAsia"/>
          <w:color w:val="000000" w:themeColor="text1"/>
        </w:rPr>
        <w:t>教育訓練を実施するに当たり、最も重要なことは、場当たりではない体系的な教育訓練が必要とされる。そのようなアプローチとして効果が認められ、産業分野にも導入されている体系的訓練手法（</w:t>
      </w:r>
      <w:r w:rsidR="00AB09BA" w:rsidRPr="00120E89">
        <w:rPr>
          <w:rFonts w:ascii="Arial" w:eastAsiaTheme="minorEastAsia" w:hAnsi="Arial" w:cs="Arial"/>
          <w:color w:val="000000" w:themeColor="text1"/>
        </w:rPr>
        <w:t>Systematic Approaach to Training</w:t>
      </w:r>
      <w:r w:rsidR="000C56CD" w:rsidRPr="00120E89">
        <w:rPr>
          <w:rFonts w:ascii="Arial" w:eastAsiaTheme="minorEastAsia" w:hAnsiTheme="majorHAnsi" w:cs="Arial"/>
          <w:color w:val="000000" w:themeColor="text1"/>
        </w:rPr>
        <w:t>：</w:t>
      </w:r>
      <w:r w:rsidR="000C56CD" w:rsidRPr="00120E89">
        <w:rPr>
          <w:rFonts w:ascii="Arial" w:eastAsiaTheme="minorEastAsia" w:hAnsi="Arial" w:cs="Arial"/>
          <w:color w:val="000000" w:themeColor="text1"/>
        </w:rPr>
        <w:t>SAT</w:t>
      </w:r>
      <w:r w:rsidR="00AB09BA" w:rsidRPr="00120E89">
        <w:rPr>
          <w:rFonts w:ascii="바탕" w:eastAsiaTheme="minorEastAsia" w:hAnsi="바탕" w:cs="바탕"/>
          <w:color w:val="000000" w:themeColor="text1"/>
        </w:rPr>
        <w:t>）を見てみよう。</w:t>
      </w:r>
    </w:p>
    <w:p w:rsidR="004605AC" w:rsidRPr="00120E89" w:rsidRDefault="00760CA8" w:rsidP="0083137A">
      <w:pPr>
        <w:ind w:firstLine="260"/>
        <w:rPr>
          <w:rFonts w:ascii="바탕" w:eastAsiaTheme="minorEastAsia" w:hAnsi="바탕" w:cs="바탕"/>
          <w:color w:val="000000" w:themeColor="text1"/>
        </w:rPr>
      </w:pPr>
      <w:r w:rsidRPr="00120E89">
        <w:rPr>
          <w:rFonts w:ascii="Arial" w:eastAsiaTheme="minorEastAsia" w:hAnsi="Arial" w:cs="Arial"/>
          <w:color w:val="000000" w:themeColor="text1"/>
        </w:rPr>
        <w:t>SAT</w:t>
      </w:r>
      <w:r w:rsidR="00DC018C" w:rsidRPr="00120E89">
        <w:rPr>
          <w:rFonts w:ascii="바탕" w:eastAsiaTheme="minorEastAsia" w:hAnsi="바탕" w:cs="바탕" w:hint="eastAsia"/>
          <w:color w:val="000000" w:themeColor="text1"/>
        </w:rPr>
        <w:t>は、</w:t>
      </w:r>
      <w:r w:rsidR="00DC018C" w:rsidRPr="00120E89">
        <w:rPr>
          <w:rFonts w:ascii="바탕" w:eastAsiaTheme="minorEastAsia" w:hAnsi="바탕" w:cs="바탕"/>
          <w:color w:val="000000" w:themeColor="text1"/>
        </w:rPr>
        <w:t>教育訓練</w:t>
      </w:r>
      <w:r w:rsidR="00DC018C" w:rsidRPr="00120E89">
        <w:rPr>
          <w:rFonts w:ascii="바탕" w:eastAsiaTheme="minorEastAsia" w:hAnsi="바탕" w:cs="바탕" w:hint="eastAsia"/>
          <w:color w:val="000000" w:themeColor="text1"/>
        </w:rPr>
        <w:t>を</w:t>
      </w:r>
      <w:r w:rsidR="004605AC" w:rsidRPr="00120E89">
        <w:rPr>
          <w:rFonts w:ascii="바탕" w:eastAsiaTheme="minorEastAsia" w:hAnsi="바탕" w:cs="바탕"/>
          <w:color w:val="000000" w:themeColor="text1"/>
        </w:rPr>
        <w:t>対象業務</w:t>
      </w:r>
      <w:r w:rsidR="00DC018C" w:rsidRPr="00120E89">
        <w:rPr>
          <w:rFonts w:ascii="바탕" w:eastAsiaTheme="minorEastAsia" w:hAnsi="바탕" w:cs="바탕" w:hint="eastAsia"/>
          <w:color w:val="000000" w:themeColor="text1"/>
        </w:rPr>
        <w:t>の分析に</w:t>
      </w:r>
      <w:r w:rsidR="000C56CD" w:rsidRPr="00120E89">
        <w:rPr>
          <w:rFonts w:ascii="바탕" w:eastAsiaTheme="minorEastAsia" w:hAnsi="바탕" w:cs="바탕" w:hint="eastAsia"/>
          <w:color w:val="000000" w:themeColor="text1"/>
        </w:rPr>
        <w:t>基づいて</w:t>
      </w:r>
      <w:r w:rsidR="00DC018C" w:rsidRPr="00120E89">
        <w:rPr>
          <w:rFonts w:ascii="바탕" w:eastAsiaTheme="minorEastAsia" w:hAnsi="바탕" w:cs="바탕" w:hint="eastAsia"/>
          <w:color w:val="000000" w:themeColor="text1"/>
        </w:rPr>
        <w:t>計画することと</w:t>
      </w:r>
      <w:r w:rsidR="004605AC" w:rsidRPr="00120E89">
        <w:rPr>
          <w:rFonts w:ascii="바탕" w:eastAsiaTheme="minorEastAsia" w:hAnsi="바탕" w:cs="바탕"/>
          <w:color w:val="000000" w:themeColor="text1"/>
        </w:rPr>
        <w:t>、その実施結果をフィードバック</w:t>
      </w:r>
      <w:r w:rsidR="00DC018C" w:rsidRPr="00120E89">
        <w:rPr>
          <w:rFonts w:ascii="바탕" w:eastAsiaTheme="minorEastAsia" w:hAnsi="바탕" w:cs="바탕" w:hint="eastAsia"/>
          <w:color w:val="000000" w:themeColor="text1"/>
        </w:rPr>
        <w:t>することで、</w:t>
      </w:r>
      <w:r w:rsidR="004605AC" w:rsidRPr="00120E89">
        <w:rPr>
          <w:rFonts w:ascii="바탕" w:eastAsiaTheme="minorEastAsia" w:hAnsi="바탕" w:cs="바탕"/>
          <w:color w:val="000000" w:themeColor="text1"/>
        </w:rPr>
        <w:t>絶えず改善していくことを</w:t>
      </w:r>
      <w:r w:rsidR="00DC018C" w:rsidRPr="00120E89">
        <w:rPr>
          <w:rFonts w:ascii="바탕" w:eastAsiaTheme="minorEastAsia" w:hAnsi="바탕" w:cs="바탕" w:hint="eastAsia"/>
          <w:color w:val="000000" w:themeColor="text1"/>
        </w:rPr>
        <w:t>趣旨にしている</w:t>
      </w:r>
      <w:r w:rsidR="00541E66" w:rsidRPr="00120E89">
        <w:rPr>
          <w:rStyle w:val="af1"/>
          <w:rFonts w:ascii="바탕" w:eastAsiaTheme="minorEastAsia" w:hAnsi="바탕" w:cs="바탕"/>
          <w:color w:val="000000" w:themeColor="text1"/>
        </w:rPr>
        <w:footnoteReference w:id="95"/>
      </w:r>
      <w:r w:rsidR="00DC018C" w:rsidRPr="00120E89">
        <w:rPr>
          <w:rFonts w:ascii="바탕" w:eastAsiaTheme="minorEastAsia" w:hAnsi="바탕" w:cs="바탕" w:hint="eastAsia"/>
          <w:color w:val="000000" w:themeColor="text1"/>
        </w:rPr>
        <w:t>。</w:t>
      </w:r>
      <w:r w:rsidR="004605AC" w:rsidRPr="00120E89">
        <w:rPr>
          <w:rFonts w:ascii="바탕" w:eastAsiaTheme="minorEastAsia" w:hAnsi="바탕" w:cs="바탕"/>
          <w:color w:val="000000" w:themeColor="text1"/>
        </w:rPr>
        <w:t>SAT</w:t>
      </w:r>
      <w:r w:rsidR="00DC018C" w:rsidRPr="00120E89">
        <w:rPr>
          <w:rFonts w:ascii="바탕" w:eastAsiaTheme="minorEastAsia" w:hAnsi="바탕" w:cs="바탕"/>
          <w:color w:val="000000" w:themeColor="text1"/>
        </w:rPr>
        <w:t>は、</w:t>
      </w:r>
      <w:r w:rsidR="00DC018C" w:rsidRPr="00120E89">
        <w:rPr>
          <w:rFonts w:ascii="바탕" w:eastAsiaTheme="minorEastAsia" w:hAnsi="바탕" w:cs="바탕" w:hint="eastAsia"/>
          <w:color w:val="000000" w:themeColor="text1"/>
        </w:rPr>
        <w:t>以下</w:t>
      </w:r>
      <w:r w:rsidR="004605AC" w:rsidRPr="00120E89">
        <w:rPr>
          <w:rFonts w:ascii="바탕" w:eastAsiaTheme="minorEastAsia" w:hAnsi="바탕" w:cs="바탕"/>
          <w:color w:val="000000" w:themeColor="text1"/>
        </w:rPr>
        <w:t>のようなプロセスによって教育訓練プログラムを実施することを要求</w:t>
      </w:r>
      <w:r w:rsidR="00DC018C" w:rsidRPr="00120E89">
        <w:rPr>
          <w:rFonts w:ascii="바탕" w:eastAsiaTheme="minorEastAsia" w:hAnsi="바탕" w:cs="바탕" w:hint="eastAsia"/>
          <w:color w:val="000000" w:themeColor="text1"/>
        </w:rPr>
        <w:t>している</w:t>
      </w:r>
      <w:r w:rsidR="004605AC" w:rsidRPr="00120E89">
        <w:rPr>
          <w:rFonts w:ascii="바탕" w:eastAsiaTheme="minorEastAsia" w:hAnsi="바탕" w:cs="바탕"/>
          <w:color w:val="000000" w:themeColor="text1"/>
        </w:rPr>
        <w:t>。</w:t>
      </w:r>
    </w:p>
    <w:p w:rsidR="00AB6288" w:rsidRPr="00120E89" w:rsidRDefault="00541E66" w:rsidP="0083137A">
      <w:pPr>
        <w:ind w:firstLineChars="200" w:firstLine="520"/>
        <w:rPr>
          <w:rFonts w:cs="바탕"/>
          <w:color w:val="000000" w:themeColor="text1"/>
        </w:rPr>
      </w:pPr>
      <w:r w:rsidRPr="00120E89">
        <w:rPr>
          <w:rFonts w:cs="바탕" w:hint="eastAsia"/>
          <w:color w:val="000000" w:themeColor="text1"/>
        </w:rPr>
        <w:t>①</w:t>
      </w:r>
      <w:r w:rsidR="000C56CD" w:rsidRPr="00120E89">
        <w:rPr>
          <w:rFonts w:cs="바탕" w:hint="eastAsia"/>
          <w:color w:val="000000" w:themeColor="text1"/>
        </w:rPr>
        <w:t>業</w:t>
      </w:r>
      <w:r w:rsidR="00AB6288" w:rsidRPr="00120E89">
        <w:rPr>
          <w:rFonts w:cs="바탕" w:hint="eastAsia"/>
          <w:color w:val="000000" w:themeColor="text1"/>
        </w:rPr>
        <w:t>務分析：対象業務を分析し、教育訓練対象項目を抽出する。</w:t>
      </w:r>
    </w:p>
    <w:p w:rsidR="00AB6288" w:rsidRPr="00120E89" w:rsidRDefault="00A11E75" w:rsidP="0083137A">
      <w:pPr>
        <w:ind w:firstLineChars="200" w:firstLine="520"/>
        <w:rPr>
          <w:rFonts w:cs="바탕"/>
          <w:color w:val="000000" w:themeColor="text1"/>
        </w:rPr>
      </w:pPr>
      <w:r w:rsidRPr="00120E89">
        <w:rPr>
          <w:rFonts w:cs="바탕" w:hint="eastAsia"/>
          <w:color w:val="000000" w:themeColor="text1"/>
        </w:rPr>
        <w:t>②</w:t>
      </w:r>
      <w:r w:rsidR="00AB6288" w:rsidRPr="00120E89">
        <w:rPr>
          <w:rFonts w:cs="바탕" w:hint="eastAsia"/>
          <w:color w:val="000000" w:themeColor="text1"/>
        </w:rPr>
        <w:t>教育訓練プログラムの設計：対象項目を適切な教育訓練と要素に配置し、試験問題とレッスン計画を準備する</w:t>
      </w:r>
    </w:p>
    <w:p w:rsidR="00AB6288" w:rsidRPr="00120E89" w:rsidRDefault="00042770" w:rsidP="0083137A">
      <w:pPr>
        <w:ind w:firstLineChars="200" w:firstLine="520"/>
        <w:rPr>
          <w:rFonts w:cs="바탕"/>
          <w:color w:val="000000" w:themeColor="text1"/>
        </w:rPr>
      </w:pPr>
      <w:r w:rsidRPr="00120E89">
        <w:rPr>
          <w:rFonts w:cs="바탕" w:hint="eastAsia"/>
          <w:color w:val="000000" w:themeColor="text1"/>
        </w:rPr>
        <w:t>③</w:t>
      </w:r>
      <w:r w:rsidR="00AB6288" w:rsidRPr="00120E89">
        <w:rPr>
          <w:rFonts w:cs="바탕" w:hint="eastAsia"/>
          <w:color w:val="000000" w:themeColor="text1"/>
        </w:rPr>
        <w:t>教材の開発：前段階の結果に</w:t>
      </w:r>
      <w:r w:rsidR="000C56CD" w:rsidRPr="00120E89">
        <w:rPr>
          <w:rFonts w:cs="바탕" w:hint="eastAsia"/>
          <w:color w:val="000000" w:themeColor="text1"/>
        </w:rPr>
        <w:t>基づき</w:t>
      </w:r>
      <w:r w:rsidR="00AB6288" w:rsidRPr="00120E89">
        <w:rPr>
          <w:rFonts w:cs="바탕" w:hint="eastAsia"/>
          <w:color w:val="000000" w:themeColor="text1"/>
        </w:rPr>
        <w:t>教材を開発し、教育訓練プログラムのスケジューリングをする</w:t>
      </w:r>
    </w:p>
    <w:p w:rsidR="00042770" w:rsidRPr="00120E89" w:rsidRDefault="00042770" w:rsidP="0083137A">
      <w:pPr>
        <w:ind w:firstLineChars="200" w:firstLine="520"/>
        <w:rPr>
          <w:rFonts w:cs="바탕"/>
          <w:color w:val="000000" w:themeColor="text1"/>
        </w:rPr>
      </w:pPr>
      <w:r w:rsidRPr="00120E89">
        <w:rPr>
          <w:rFonts w:cs="바탕"/>
          <w:color w:val="000000" w:themeColor="text1"/>
        </w:rPr>
        <w:t>④</w:t>
      </w:r>
      <w:r w:rsidRPr="00120E89">
        <w:rPr>
          <w:rFonts w:cs="바탕" w:hint="eastAsia"/>
          <w:color w:val="000000" w:themeColor="text1"/>
        </w:rPr>
        <w:t>教育訓練の実施：スケジュールに</w:t>
      </w:r>
      <w:r w:rsidR="000C56CD" w:rsidRPr="00120E89">
        <w:rPr>
          <w:rFonts w:cs="바탕" w:hint="eastAsia"/>
          <w:color w:val="000000" w:themeColor="text1"/>
        </w:rPr>
        <w:t>基づき</w:t>
      </w:r>
      <w:r w:rsidRPr="00120E89">
        <w:rPr>
          <w:rFonts w:cs="바탕" w:hint="eastAsia"/>
          <w:color w:val="000000" w:themeColor="text1"/>
        </w:rPr>
        <w:t>所定の教育訓練を実施する</w:t>
      </w:r>
    </w:p>
    <w:p w:rsidR="00AB6288" w:rsidRPr="00120E89" w:rsidRDefault="00042770" w:rsidP="0083137A">
      <w:pPr>
        <w:ind w:firstLineChars="200" w:firstLine="520"/>
        <w:rPr>
          <w:rFonts w:cs="바탕"/>
          <w:color w:val="000000" w:themeColor="text1"/>
        </w:rPr>
      </w:pPr>
      <w:r w:rsidRPr="00120E89">
        <w:rPr>
          <w:rFonts w:cs="바탕" w:hint="eastAsia"/>
          <w:color w:val="000000" w:themeColor="text1"/>
        </w:rPr>
        <w:t>⑤</w:t>
      </w:r>
      <w:r w:rsidR="00541E66" w:rsidRPr="00120E89">
        <w:rPr>
          <w:rFonts w:cs="바탕" w:hint="eastAsia"/>
          <w:color w:val="000000" w:themeColor="text1"/>
        </w:rPr>
        <w:t>教</w:t>
      </w:r>
      <w:r w:rsidR="00AC38AB" w:rsidRPr="00120E89">
        <w:rPr>
          <w:rFonts w:cs="바탕" w:hint="eastAsia"/>
          <w:color w:val="000000" w:themeColor="text1"/>
        </w:rPr>
        <w:t>育訓練の評価：受講者の成績、意見、派遣元の意見等に基づき</w:t>
      </w:r>
      <w:r w:rsidRPr="00120E89">
        <w:rPr>
          <w:rFonts w:cs="바탕" w:hint="eastAsia"/>
          <w:color w:val="000000" w:themeColor="text1"/>
        </w:rPr>
        <w:t>改善点を抽出し、前段</w:t>
      </w:r>
      <w:r w:rsidR="00AB6288" w:rsidRPr="00120E89">
        <w:rPr>
          <w:rFonts w:cs="바탕" w:hint="eastAsia"/>
          <w:color w:val="000000" w:themeColor="text1"/>
        </w:rPr>
        <w:t>の</w:t>
      </w:r>
      <w:r w:rsidRPr="00120E89">
        <w:rPr>
          <w:rFonts w:cs="바탕" w:hint="eastAsia"/>
          <w:color w:val="000000" w:themeColor="text1"/>
        </w:rPr>
        <w:t>各ステップ</w:t>
      </w:r>
      <w:r w:rsidR="00AB6288" w:rsidRPr="00120E89">
        <w:rPr>
          <w:rFonts w:cs="바탕" w:hint="eastAsia"/>
          <w:color w:val="000000" w:themeColor="text1"/>
        </w:rPr>
        <w:t>にフィードバックする</w:t>
      </w:r>
    </w:p>
    <w:p w:rsidR="00042770" w:rsidRPr="00120E89" w:rsidRDefault="00042770"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上記の「</w:t>
      </w:r>
      <w:r w:rsidRPr="00120E89">
        <w:rPr>
          <w:rFonts w:ascii="바탕" w:eastAsiaTheme="minorEastAsia" w:hAnsi="바탕" w:cs="바탕"/>
          <w:color w:val="000000" w:themeColor="text1"/>
        </w:rPr>
        <w:t>業務分析</w:t>
      </w:r>
      <w:r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は、海洋で</w:t>
      </w:r>
      <w:r w:rsidR="00E259D7" w:rsidRPr="00120E89">
        <w:rPr>
          <w:rFonts w:ascii="바탕" w:eastAsiaTheme="minorEastAsia" w:hAnsi="바탕" w:cs="바탕" w:hint="eastAsia"/>
          <w:color w:val="000000" w:themeColor="text1"/>
        </w:rPr>
        <w:t>の</w:t>
      </w:r>
      <w:r w:rsidR="00E259D7" w:rsidRPr="00120E89">
        <w:rPr>
          <w:rFonts w:ascii="바탕" w:eastAsiaTheme="minorEastAsia" w:hAnsi="바탕" w:cs="바탕"/>
          <w:color w:val="000000" w:themeColor="text1"/>
        </w:rPr>
        <w:t>安全教育</w:t>
      </w:r>
      <w:r w:rsidR="00E259D7" w:rsidRPr="00120E89">
        <w:rPr>
          <w:rFonts w:ascii="바탕" w:eastAsiaTheme="minorEastAsia" w:hAnsi="바탕" w:cs="바탕" w:hint="eastAsia"/>
          <w:color w:val="000000" w:themeColor="text1"/>
        </w:rPr>
        <w:t>に</w:t>
      </w:r>
      <w:r w:rsidR="000C56CD" w:rsidRPr="00120E89">
        <w:rPr>
          <w:rFonts w:ascii="바탕" w:eastAsiaTheme="minorEastAsia" w:hAnsi="바탕" w:cs="바탕" w:hint="eastAsia"/>
          <w:color w:val="000000" w:themeColor="text1"/>
        </w:rPr>
        <w:t>おいて</w:t>
      </w:r>
      <w:r w:rsidR="00E259D7" w:rsidRPr="00120E89">
        <w:rPr>
          <w:rFonts w:ascii="바탕" w:eastAsiaTheme="minorEastAsia" w:hAnsi="바탕" w:cs="바탕" w:hint="eastAsia"/>
          <w:color w:val="000000" w:themeColor="text1"/>
        </w:rPr>
        <w:t>どのような</w:t>
      </w:r>
      <w:r w:rsidRPr="00120E89">
        <w:rPr>
          <w:rFonts w:ascii="바탕" w:eastAsiaTheme="minorEastAsia" w:hAnsi="바탕" w:cs="바탕"/>
          <w:color w:val="000000" w:themeColor="text1"/>
        </w:rPr>
        <w:t>項目を教育しなければ</w:t>
      </w:r>
      <w:r w:rsidR="000C56CD" w:rsidRPr="00120E89">
        <w:rPr>
          <w:rFonts w:ascii="바탕" w:eastAsiaTheme="minorEastAsia" w:hAnsi="바탕" w:cs="바탕" w:hint="eastAsia"/>
          <w:color w:val="000000" w:themeColor="text1"/>
        </w:rPr>
        <w:t>ならないかに</w:t>
      </w:r>
      <w:r w:rsidRPr="00120E89">
        <w:rPr>
          <w:rFonts w:ascii="바탕" w:eastAsiaTheme="minorEastAsia" w:hAnsi="바탕" w:cs="바탕"/>
          <w:color w:val="000000" w:themeColor="text1"/>
        </w:rPr>
        <w:t>ついて</w:t>
      </w:r>
      <w:r w:rsidR="000C56CD"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議論と検討が必要となるものであり、これ</w:t>
      </w:r>
      <w:r w:rsidR="00E259D7" w:rsidRPr="00120E89">
        <w:rPr>
          <w:rFonts w:ascii="바탕" w:eastAsiaTheme="minorEastAsia" w:hAnsi="바탕" w:cs="바탕" w:hint="eastAsia"/>
          <w:color w:val="000000" w:themeColor="text1"/>
        </w:rPr>
        <w:t>は学校（</w:t>
      </w:r>
      <w:r w:rsidRPr="00120E89">
        <w:rPr>
          <w:rFonts w:ascii="바탕" w:eastAsiaTheme="minorEastAsia" w:hAnsi="바탕" w:cs="바탕"/>
          <w:color w:val="000000" w:themeColor="text1"/>
        </w:rPr>
        <w:t>教育機関</w:t>
      </w:r>
      <w:r w:rsidR="00E259D7" w:rsidRPr="00120E89">
        <w:rPr>
          <w:rFonts w:ascii="바탕" w:eastAsiaTheme="minorEastAsia" w:hAnsi="바탕" w:cs="바탕" w:hint="eastAsia"/>
          <w:color w:val="000000" w:themeColor="text1"/>
        </w:rPr>
        <w:t>）のみの</w:t>
      </w:r>
      <w:r w:rsidRPr="00120E89">
        <w:rPr>
          <w:rFonts w:ascii="바탕" w:eastAsiaTheme="minorEastAsia" w:hAnsi="바탕" w:cs="바탕"/>
          <w:color w:val="000000" w:themeColor="text1"/>
        </w:rPr>
        <w:t>作業ではなく、事件</w:t>
      </w:r>
      <w:r w:rsidR="00E259D7"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事故</w:t>
      </w:r>
      <w:r w:rsidR="00E259D7" w:rsidRPr="00120E89">
        <w:rPr>
          <w:rFonts w:ascii="바탕" w:eastAsiaTheme="minorEastAsia" w:hAnsi="바탕" w:cs="바탕" w:hint="eastAsia"/>
          <w:color w:val="000000" w:themeColor="text1"/>
        </w:rPr>
        <w:t>・</w:t>
      </w:r>
      <w:r w:rsidR="00E259D7" w:rsidRPr="00120E89">
        <w:rPr>
          <w:rFonts w:ascii="바탕" w:eastAsiaTheme="minorEastAsia" w:hAnsi="바탕" w:cs="바탕"/>
          <w:color w:val="000000" w:themeColor="text1"/>
        </w:rPr>
        <w:t>災害を担当する政府機関の統計資料</w:t>
      </w:r>
      <w:r w:rsidR="00E259D7" w:rsidRPr="00120E89">
        <w:rPr>
          <w:rFonts w:ascii="바탕" w:eastAsiaTheme="minorEastAsia" w:hAnsi="바탕" w:cs="바탕" w:hint="eastAsia"/>
          <w:color w:val="000000" w:themeColor="text1"/>
        </w:rPr>
        <w:t>にもとづき、</w:t>
      </w:r>
      <w:r w:rsidR="00E259D7" w:rsidRPr="00120E89">
        <w:rPr>
          <w:rFonts w:ascii="바탕" w:eastAsiaTheme="minorEastAsia" w:hAnsi="바탕" w:cs="바탕"/>
          <w:color w:val="000000" w:themeColor="text1"/>
        </w:rPr>
        <w:t>事例を</w:t>
      </w:r>
      <w:r w:rsidR="00E259D7" w:rsidRPr="00120E89">
        <w:rPr>
          <w:rFonts w:ascii="바탕" w:eastAsiaTheme="minorEastAsia" w:hAnsi="바탕" w:cs="바탕" w:hint="eastAsia"/>
          <w:color w:val="000000" w:themeColor="text1"/>
        </w:rPr>
        <w:t>踏まえて</w:t>
      </w:r>
      <w:r w:rsidRPr="00120E89">
        <w:rPr>
          <w:rFonts w:ascii="바탕" w:eastAsiaTheme="minorEastAsia" w:hAnsi="바탕" w:cs="바탕"/>
          <w:color w:val="000000" w:themeColor="text1"/>
        </w:rPr>
        <w:t>専門領</w:t>
      </w:r>
      <w:r w:rsidR="000C56CD" w:rsidRPr="00120E89">
        <w:rPr>
          <w:rFonts w:ascii="바탕" w:eastAsiaTheme="minorEastAsia" w:hAnsi="바탕" w:cs="바탕"/>
          <w:color w:val="000000" w:themeColor="text1"/>
        </w:rPr>
        <w:t>域を担当している大学、団体、機関の協力を通じて作成されるべき</w:t>
      </w:r>
      <w:r w:rsidR="00E259D7" w:rsidRPr="00120E89">
        <w:rPr>
          <w:rFonts w:ascii="바탕" w:eastAsiaTheme="minorEastAsia" w:hAnsi="바탕" w:cs="바탕" w:hint="eastAsia"/>
          <w:color w:val="000000" w:themeColor="text1"/>
        </w:rPr>
        <w:t>ことであろう。</w:t>
      </w:r>
    </w:p>
    <w:p w:rsidR="003F6647" w:rsidRPr="00120E89" w:rsidRDefault="003F6647"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それ</w:t>
      </w:r>
      <w:r w:rsidR="00E259D7" w:rsidRPr="00120E89">
        <w:rPr>
          <w:rFonts w:ascii="바탕" w:eastAsiaTheme="minorEastAsia" w:hAnsi="바탕" w:cs="바탕" w:hint="eastAsia"/>
          <w:color w:val="000000" w:themeColor="text1"/>
        </w:rPr>
        <w:t>では、学校における海洋安全教育の役割</w:t>
      </w:r>
      <w:r w:rsidRPr="00120E89">
        <w:rPr>
          <w:rFonts w:ascii="바탕" w:eastAsiaTheme="minorEastAsia" w:hAnsi="바탕" w:cs="바탕" w:hint="eastAsia"/>
          <w:color w:val="000000" w:themeColor="text1"/>
        </w:rPr>
        <w:t>と</w:t>
      </w:r>
      <w:r w:rsidR="00E259D7" w:rsidRPr="00120E89">
        <w:rPr>
          <w:rFonts w:ascii="바탕" w:eastAsiaTheme="minorEastAsia" w:hAnsi="바탕" w:cs="바탕" w:hint="eastAsia"/>
          <w:color w:val="000000" w:themeColor="text1"/>
        </w:rPr>
        <w:t>は</w:t>
      </w:r>
      <w:r w:rsidRPr="00120E89">
        <w:rPr>
          <w:rFonts w:ascii="바탕" w:eastAsiaTheme="minorEastAsia" w:hAnsi="바탕" w:cs="바탕" w:hint="eastAsia"/>
          <w:color w:val="000000" w:themeColor="text1"/>
        </w:rPr>
        <w:t>どのようなものであろうか。検討したい。</w:t>
      </w:r>
    </w:p>
    <w:p w:rsidR="00E259D7" w:rsidRPr="00120E89" w:rsidRDefault="006B1468"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「一定の</w:t>
      </w:r>
      <w:r w:rsidR="00E259D7" w:rsidRPr="00120E89">
        <w:rPr>
          <w:rFonts w:ascii="바탕" w:eastAsiaTheme="minorEastAsia" w:hAnsi="바탕" w:cs="바탕" w:hint="eastAsia"/>
          <w:color w:val="000000" w:themeColor="text1"/>
        </w:rPr>
        <w:t>リスクを伴う</w:t>
      </w:r>
      <w:r w:rsidR="003F6647" w:rsidRPr="00120E89">
        <w:rPr>
          <w:rFonts w:ascii="바탕" w:eastAsiaTheme="minorEastAsia" w:hAnsi="바탕" w:cs="바탕" w:hint="eastAsia"/>
          <w:color w:val="000000" w:themeColor="text1"/>
        </w:rPr>
        <w:t>問題</w:t>
      </w:r>
      <w:r w:rsidR="005D76D3" w:rsidRPr="00120E89">
        <w:rPr>
          <w:rFonts w:ascii="바탕" w:eastAsiaTheme="minorEastAsia" w:hAnsi="바탕" w:cs="바탕" w:hint="eastAsia"/>
          <w:color w:val="000000" w:themeColor="text1"/>
        </w:rPr>
        <w:t>に対し</w:t>
      </w:r>
      <w:r w:rsidR="003F6647" w:rsidRPr="00120E89">
        <w:rPr>
          <w:rFonts w:ascii="바탕" w:eastAsiaTheme="minorEastAsia" w:hAnsi="바탕" w:cs="바탕" w:hint="eastAsia"/>
          <w:color w:val="000000" w:themeColor="text1"/>
        </w:rPr>
        <w:t>て、</w:t>
      </w:r>
      <w:r w:rsidR="00E259D7" w:rsidRPr="00120E89">
        <w:rPr>
          <w:rFonts w:ascii="바탕" w:eastAsiaTheme="minorEastAsia" w:hAnsi="바탕" w:cs="바탕" w:hint="eastAsia"/>
          <w:color w:val="000000" w:themeColor="text1"/>
        </w:rPr>
        <w:t>「明確な思考</w:t>
      </w:r>
      <w:r w:rsidR="005D76D3" w:rsidRPr="00120E89">
        <w:rPr>
          <w:rFonts w:ascii="바탕" w:eastAsiaTheme="minorEastAsia" w:hAnsi="바탕" w:cs="바탕" w:hint="eastAsia"/>
          <w:color w:val="000000" w:themeColor="text1"/>
        </w:rPr>
        <w:t>・判断」を通し</w:t>
      </w:r>
      <w:r w:rsidR="00E259D7" w:rsidRPr="00120E89">
        <w:rPr>
          <w:rFonts w:ascii="바탕" w:eastAsiaTheme="minorEastAsia" w:hAnsi="바탕" w:cs="바탕" w:hint="eastAsia"/>
          <w:color w:val="000000" w:themeColor="text1"/>
        </w:rPr>
        <w:t>て「安全」と</w:t>
      </w:r>
      <w:r w:rsidR="003F6647" w:rsidRPr="00120E89">
        <w:rPr>
          <w:rFonts w:ascii="바탕" w:eastAsiaTheme="minorEastAsia" w:hAnsi="바탕" w:cs="바탕" w:hint="eastAsia"/>
          <w:color w:val="000000" w:themeColor="text1"/>
        </w:rPr>
        <w:t>共に</w:t>
      </w:r>
      <w:r w:rsidR="00E259D7" w:rsidRPr="00120E89">
        <w:rPr>
          <w:rFonts w:ascii="바탕" w:eastAsiaTheme="minorEastAsia" w:hAnsi="바탕" w:cs="바탕" w:hint="eastAsia"/>
          <w:color w:val="000000" w:themeColor="text1"/>
        </w:rPr>
        <w:t>「安心」を確保するためには、先入観や感情論に</w:t>
      </w:r>
      <w:r w:rsidR="005D76D3" w:rsidRPr="00120E89">
        <w:rPr>
          <w:rFonts w:ascii="바탕" w:eastAsiaTheme="minorEastAsia" w:hAnsi="바탕" w:cs="바탕" w:hint="eastAsia"/>
          <w:color w:val="000000" w:themeColor="text1"/>
        </w:rPr>
        <w:t>固執</w:t>
      </w:r>
      <w:r w:rsidR="003F6647" w:rsidRPr="00120E89">
        <w:rPr>
          <w:rFonts w:ascii="바탕" w:eastAsiaTheme="minorEastAsia" w:hAnsi="바탕" w:cs="바탕" w:hint="eastAsia"/>
          <w:color w:val="000000" w:themeColor="text1"/>
        </w:rPr>
        <w:t>することなく</w:t>
      </w:r>
      <w:r w:rsidR="005D76D3" w:rsidRPr="00120E89">
        <w:rPr>
          <w:rFonts w:ascii="바탕" w:eastAsiaTheme="minorEastAsia" w:hAnsi="바탕" w:cs="바탕" w:hint="eastAsia"/>
          <w:color w:val="000000" w:themeColor="text1"/>
        </w:rPr>
        <w:t>、</w:t>
      </w:r>
      <w:r w:rsidR="003F6647" w:rsidRPr="00120E89">
        <w:rPr>
          <w:rFonts w:ascii="바탕" w:eastAsiaTheme="minorEastAsia" w:hAnsi="바탕" w:cs="바탕" w:hint="eastAsia"/>
          <w:color w:val="000000" w:themeColor="text1"/>
        </w:rPr>
        <w:t>一方の</w:t>
      </w:r>
      <w:r w:rsidR="00E259D7" w:rsidRPr="00120E89">
        <w:rPr>
          <w:rFonts w:ascii="바탕" w:eastAsiaTheme="minorEastAsia" w:hAnsi="바탕" w:cs="바탕" w:hint="eastAsia"/>
          <w:color w:val="000000" w:themeColor="text1"/>
        </w:rPr>
        <w:t>リスクを排除したため</w:t>
      </w:r>
      <w:r w:rsidR="005D76D3" w:rsidRPr="00120E89">
        <w:rPr>
          <w:rFonts w:ascii="바탕" w:eastAsiaTheme="minorEastAsia" w:hAnsi="바탕" w:cs="바탕" w:hint="eastAsia"/>
          <w:color w:val="000000" w:themeColor="text1"/>
        </w:rPr>
        <w:t>に</w:t>
      </w:r>
      <w:r w:rsidR="00E259D7" w:rsidRPr="00120E89">
        <w:rPr>
          <w:rFonts w:ascii="바탕" w:eastAsiaTheme="minorEastAsia" w:hAnsi="바탕" w:cs="바탕" w:hint="eastAsia"/>
          <w:color w:val="000000" w:themeColor="text1"/>
        </w:rPr>
        <w:t>、別のリスクが</w:t>
      </w:r>
      <w:r w:rsidR="005D76D3" w:rsidRPr="00120E89">
        <w:rPr>
          <w:rFonts w:ascii="바탕" w:eastAsiaTheme="minorEastAsia" w:hAnsi="바탕" w:cs="바탕" w:hint="eastAsia"/>
          <w:color w:val="000000" w:themeColor="text1"/>
        </w:rPr>
        <w:t>危害・</w:t>
      </w:r>
      <w:r w:rsidR="00E259D7" w:rsidRPr="00120E89">
        <w:rPr>
          <w:rFonts w:ascii="바탕" w:eastAsiaTheme="minorEastAsia" w:hAnsi="바탕" w:cs="바탕" w:hint="eastAsia"/>
          <w:color w:val="000000" w:themeColor="text1"/>
        </w:rPr>
        <w:t>損失に至る場合（リスク・トレードオフ）がある</w:t>
      </w:r>
      <w:r w:rsidR="005D76D3" w:rsidRPr="00120E89">
        <w:rPr>
          <w:rFonts w:ascii="바탕" w:eastAsiaTheme="minorEastAsia" w:hAnsi="바탕" w:cs="바탕" w:hint="eastAsia"/>
          <w:color w:val="000000" w:themeColor="text1"/>
        </w:rPr>
        <w:t>ことを認識しながら、積極的にリスク</w:t>
      </w:r>
      <w:r w:rsidR="00A111D8" w:rsidRPr="00120E89">
        <w:rPr>
          <w:rFonts w:ascii="바탕" w:eastAsiaTheme="minorEastAsia" w:hAnsi="바탕" w:cs="바탕" w:hint="eastAsia"/>
          <w:color w:val="000000" w:themeColor="text1"/>
        </w:rPr>
        <w:t>に</w:t>
      </w:r>
      <w:r w:rsidR="008200ED" w:rsidRPr="00120E89">
        <w:rPr>
          <w:rFonts w:ascii="바탕" w:eastAsiaTheme="minorEastAsia" w:hAnsi="바탕" w:cs="바탕" w:hint="eastAsia"/>
          <w:color w:val="000000" w:themeColor="text1"/>
        </w:rPr>
        <w:t>関する意見や疑</w:t>
      </w:r>
      <w:r w:rsidR="008200ED" w:rsidRPr="00120E89">
        <w:rPr>
          <w:rFonts w:ascii="바탕" w:eastAsiaTheme="minorEastAsia" w:hAnsi="바탕" w:cs="바탕" w:hint="eastAsia"/>
          <w:color w:val="000000" w:themeColor="text1"/>
        </w:rPr>
        <w:lastRenderedPageBreak/>
        <w:t>問を述べ</w:t>
      </w:r>
      <w:r w:rsidR="003F6647" w:rsidRPr="00120E89">
        <w:rPr>
          <w:rFonts w:ascii="바탕" w:eastAsiaTheme="minorEastAsia" w:hAnsi="바탕" w:cs="바탕" w:hint="eastAsia"/>
          <w:color w:val="000000" w:themeColor="text1"/>
        </w:rPr>
        <w:t>、</w:t>
      </w:r>
      <w:r w:rsidR="005D76D3" w:rsidRPr="00120E89">
        <w:rPr>
          <w:rFonts w:ascii="바탕" w:eastAsiaTheme="minorEastAsia" w:hAnsi="바탕" w:cs="바탕" w:hint="eastAsia"/>
          <w:color w:val="000000" w:themeColor="text1"/>
        </w:rPr>
        <w:t>多角的にリスクに関する</w:t>
      </w:r>
      <w:r w:rsidR="008200ED" w:rsidRPr="00120E89">
        <w:rPr>
          <w:rFonts w:ascii="바탕" w:eastAsiaTheme="minorEastAsia" w:hAnsi="바탕" w:cs="바탕" w:hint="eastAsia"/>
          <w:color w:val="000000" w:themeColor="text1"/>
        </w:rPr>
        <w:t>情報を収集するといった、</w:t>
      </w:r>
      <w:r w:rsidR="00E259D7" w:rsidRPr="00120E89">
        <w:rPr>
          <w:rFonts w:ascii="바탕" w:eastAsiaTheme="minorEastAsia" w:hAnsi="바탕" w:cs="바탕" w:hint="eastAsia"/>
          <w:color w:val="000000" w:themeColor="text1"/>
        </w:rPr>
        <w:t>適切なリスクコミュニケーションが行われることの重要性が最近注目されている</w:t>
      </w:r>
      <w:r w:rsidRPr="00120E89">
        <w:rPr>
          <w:rFonts w:ascii="바탕" w:eastAsiaTheme="minorEastAsia" w:hAnsi="바탕" w:cs="바탕" w:hint="eastAsia"/>
          <w:color w:val="000000" w:themeColor="text1"/>
        </w:rPr>
        <w:t>」</w:t>
      </w:r>
      <w:r w:rsidR="00517FFE" w:rsidRPr="00120E89">
        <w:rPr>
          <w:color w:val="000000" w:themeColor="text1"/>
          <w:vertAlign w:val="superscript"/>
        </w:rPr>
        <w:footnoteReference w:id="96"/>
      </w:r>
      <w:r w:rsidR="00517FFE" w:rsidRPr="00120E89">
        <w:rPr>
          <w:rFonts w:ascii="바탕" w:eastAsiaTheme="minorEastAsia" w:hAnsi="바탕" w:cs="바탕" w:hint="eastAsia"/>
          <w:color w:val="000000" w:themeColor="text1"/>
        </w:rPr>
        <w:t>と</w:t>
      </w:r>
      <w:r w:rsidRPr="00120E89">
        <w:rPr>
          <w:rFonts w:ascii="바탕" w:eastAsiaTheme="minorEastAsia" w:hAnsi="바탕" w:cs="바탕" w:hint="eastAsia"/>
          <w:color w:val="000000" w:themeColor="text1"/>
        </w:rPr>
        <w:t>指摘している</w:t>
      </w:r>
      <w:r w:rsidR="00E61870" w:rsidRPr="00120E89">
        <w:rPr>
          <w:rFonts w:ascii="바탕" w:eastAsiaTheme="minorEastAsia" w:hAnsi="바탕" w:cs="바탕" w:hint="eastAsia"/>
          <w:color w:val="000000" w:themeColor="text1"/>
        </w:rPr>
        <w:t>。</w:t>
      </w:r>
      <w:r w:rsidR="00517FFE" w:rsidRPr="00120E89">
        <w:rPr>
          <w:rFonts w:ascii="바탕" w:eastAsiaTheme="minorEastAsia" w:hAnsi="바탕" w:cs="바탕" w:hint="eastAsia"/>
          <w:color w:val="000000" w:themeColor="text1"/>
        </w:rPr>
        <w:t>「</w:t>
      </w:r>
      <w:r w:rsidR="00E61870" w:rsidRPr="00120E89">
        <w:rPr>
          <w:rFonts w:ascii="바탕" w:eastAsiaTheme="minorEastAsia" w:hAnsi="바탕" w:cs="바탕" w:hint="eastAsia"/>
          <w:color w:val="000000" w:themeColor="text1"/>
        </w:rPr>
        <w:t>こ</w:t>
      </w:r>
      <w:r w:rsidR="00E259D7" w:rsidRPr="00120E89">
        <w:rPr>
          <w:rFonts w:ascii="바탕" w:eastAsiaTheme="minorEastAsia" w:hAnsi="바탕" w:cs="바탕" w:hint="eastAsia"/>
          <w:color w:val="000000" w:themeColor="text1"/>
        </w:rPr>
        <w:t>の</w:t>
      </w:r>
      <w:r w:rsidR="00E61870" w:rsidRPr="00120E89">
        <w:rPr>
          <w:rFonts w:ascii="바탕" w:eastAsiaTheme="minorEastAsia" w:hAnsi="바탕" w:cs="바탕" w:hint="eastAsia"/>
          <w:color w:val="000000" w:themeColor="text1"/>
        </w:rPr>
        <w:t>ような</w:t>
      </w:r>
      <w:r w:rsidR="00E259D7" w:rsidRPr="00120E89">
        <w:rPr>
          <w:rFonts w:ascii="바탕" w:eastAsiaTheme="minorEastAsia" w:hAnsi="바탕" w:cs="바탕" w:hint="eastAsia"/>
          <w:color w:val="000000" w:themeColor="text1"/>
        </w:rPr>
        <w:t>適切なリスクコミ</w:t>
      </w:r>
      <w:r w:rsidR="00E61870" w:rsidRPr="00120E89">
        <w:rPr>
          <w:rFonts w:ascii="바탕" w:eastAsiaTheme="minorEastAsia" w:hAnsi="바탕" w:cs="바탕" w:hint="eastAsia"/>
          <w:color w:val="000000" w:themeColor="text1"/>
        </w:rPr>
        <w:t>ュニケーションを行える態度や</w:t>
      </w:r>
      <w:r w:rsidR="00E259D7" w:rsidRPr="00120E89">
        <w:rPr>
          <w:rFonts w:ascii="바탕" w:eastAsiaTheme="minorEastAsia" w:hAnsi="바탕" w:cs="바탕" w:hint="eastAsia"/>
          <w:color w:val="000000" w:themeColor="text1"/>
        </w:rPr>
        <w:t>能力の</w:t>
      </w:r>
      <w:r w:rsidR="00E61870" w:rsidRPr="00120E89">
        <w:rPr>
          <w:rFonts w:ascii="바탕" w:eastAsiaTheme="minorEastAsia" w:hAnsi="바탕" w:cs="바탕" w:hint="eastAsia"/>
          <w:color w:val="000000" w:themeColor="text1"/>
        </w:rPr>
        <w:t>醸成</w:t>
      </w:r>
      <w:r w:rsidR="00E259D7" w:rsidRPr="00120E89">
        <w:rPr>
          <w:rFonts w:ascii="바탕" w:eastAsiaTheme="minorEastAsia" w:hAnsi="바탕" w:cs="바탕" w:hint="eastAsia"/>
          <w:color w:val="000000" w:themeColor="text1"/>
        </w:rPr>
        <w:t>も学校</w:t>
      </w:r>
      <w:r w:rsidR="00E61870" w:rsidRPr="00120E89">
        <w:rPr>
          <w:rFonts w:ascii="바탕" w:eastAsiaTheme="minorEastAsia" w:hAnsi="바탕" w:cs="바탕" w:hint="eastAsia"/>
          <w:color w:val="000000" w:themeColor="text1"/>
        </w:rPr>
        <w:t>における</w:t>
      </w:r>
      <w:r w:rsidR="00E259D7" w:rsidRPr="00120E89">
        <w:rPr>
          <w:rFonts w:ascii="바탕" w:eastAsiaTheme="minorEastAsia" w:hAnsi="바탕" w:cs="바탕" w:hint="eastAsia"/>
          <w:color w:val="000000" w:themeColor="text1"/>
        </w:rPr>
        <w:t>安全教育に求められて</w:t>
      </w:r>
      <w:r w:rsidR="00E61870" w:rsidRPr="00120E89">
        <w:rPr>
          <w:rFonts w:ascii="바탕" w:eastAsiaTheme="minorEastAsia" w:hAnsi="바탕" w:cs="바탕" w:hint="eastAsia"/>
          <w:color w:val="000000" w:themeColor="text1"/>
        </w:rPr>
        <w:t>いると考える</w:t>
      </w:r>
      <w:r w:rsidR="00517FFE" w:rsidRPr="00120E89">
        <w:rPr>
          <w:rFonts w:ascii="바탕" w:eastAsiaTheme="minorEastAsia" w:hAnsi="바탕" w:cs="바탕" w:hint="eastAsia"/>
          <w:color w:val="000000" w:themeColor="text1"/>
        </w:rPr>
        <w:t>」</w:t>
      </w:r>
      <w:r w:rsidR="00E61870" w:rsidRPr="00120E89">
        <w:rPr>
          <w:rStyle w:val="af1"/>
          <w:rFonts w:ascii="바탕" w:eastAsiaTheme="minorEastAsia" w:hAnsi="바탕" w:cs="바탕"/>
          <w:color w:val="000000" w:themeColor="text1"/>
        </w:rPr>
        <w:footnoteReference w:id="97"/>
      </w:r>
      <w:r w:rsidR="00517FFE" w:rsidRPr="00120E89">
        <w:rPr>
          <w:rFonts w:ascii="바탕" w:eastAsiaTheme="minorEastAsia" w:hAnsi="바탕" w:cs="바탕" w:hint="eastAsia"/>
          <w:color w:val="000000" w:themeColor="text1"/>
        </w:rPr>
        <w:t>と述べられている</w:t>
      </w:r>
      <w:r w:rsidR="00E259D7" w:rsidRPr="00120E89">
        <w:rPr>
          <w:rFonts w:ascii="바탕" w:eastAsiaTheme="minorEastAsia" w:hAnsi="바탕" w:cs="바탕" w:hint="eastAsia"/>
          <w:color w:val="000000" w:themeColor="text1"/>
        </w:rPr>
        <w:t>。</w:t>
      </w:r>
    </w:p>
    <w:p w:rsidR="00E259D7" w:rsidRPr="00120E89" w:rsidRDefault="00E259D7"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これ</w:t>
      </w:r>
      <w:r w:rsidR="000858F8" w:rsidRPr="00120E89">
        <w:rPr>
          <w:rFonts w:ascii="바탕" w:eastAsiaTheme="minorEastAsia" w:hAnsi="바탕" w:cs="바탕" w:hint="eastAsia"/>
          <w:color w:val="000000" w:themeColor="text1"/>
        </w:rPr>
        <w:t>を</w:t>
      </w:r>
      <w:r w:rsidRPr="00120E89">
        <w:rPr>
          <w:rFonts w:ascii="바탕" w:eastAsiaTheme="minorEastAsia" w:hAnsi="바탕" w:cs="바탕" w:hint="eastAsia"/>
          <w:color w:val="000000" w:themeColor="text1"/>
        </w:rPr>
        <w:t>分かりやすく</w:t>
      </w:r>
      <w:r w:rsidR="000858F8" w:rsidRPr="00120E89">
        <w:rPr>
          <w:rFonts w:ascii="바탕" w:eastAsiaTheme="minorEastAsia" w:hAnsi="바탕" w:cs="바탕" w:hint="eastAsia"/>
          <w:color w:val="000000" w:themeColor="text1"/>
        </w:rPr>
        <w:t>説明するもの</w:t>
      </w:r>
      <w:r w:rsidRPr="00120E89">
        <w:rPr>
          <w:rFonts w:ascii="바탕" w:eastAsiaTheme="minorEastAsia" w:hAnsi="바탕" w:cs="바탕" w:hint="eastAsia"/>
          <w:color w:val="000000" w:themeColor="text1"/>
        </w:rPr>
        <w:t>が</w:t>
      </w:r>
      <w:r w:rsidR="000858F8"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日本語の</w:t>
      </w:r>
      <w:r w:rsidR="00B74186"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想定外</w:t>
      </w:r>
      <w:r w:rsidR="00B74186"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である</w:t>
      </w:r>
      <w:r w:rsidR="000858F8" w:rsidRPr="00120E89">
        <w:rPr>
          <w:rFonts w:ascii="바탕" w:eastAsiaTheme="minorEastAsia" w:hAnsi="바탕" w:cs="바탕" w:hint="eastAsia"/>
          <w:color w:val="000000" w:themeColor="text1"/>
        </w:rPr>
        <w:t>だろう。</w:t>
      </w:r>
      <w:r w:rsidRPr="00120E89">
        <w:rPr>
          <w:rFonts w:ascii="바탕" w:eastAsiaTheme="minorEastAsia" w:hAnsi="바탕" w:cs="바탕"/>
          <w:color w:val="000000" w:themeColor="text1"/>
        </w:rPr>
        <w:t>全く考え</w:t>
      </w:r>
      <w:r w:rsidR="000858F8" w:rsidRPr="00120E89">
        <w:rPr>
          <w:rFonts w:ascii="바탕" w:eastAsiaTheme="minorEastAsia" w:hAnsi="바탕" w:cs="바탕" w:hint="eastAsia"/>
          <w:color w:val="000000" w:themeColor="text1"/>
        </w:rPr>
        <w:t>ていなかった</w:t>
      </w:r>
      <w:r w:rsidR="000858F8" w:rsidRPr="00120E89">
        <w:rPr>
          <w:rFonts w:ascii="바탕" w:eastAsiaTheme="minorEastAsia" w:hAnsi="바탕" w:cs="바탕"/>
          <w:color w:val="000000" w:themeColor="text1"/>
        </w:rPr>
        <w:t>状況と</w:t>
      </w:r>
      <w:r w:rsidRPr="00120E89">
        <w:rPr>
          <w:rFonts w:ascii="바탕" w:eastAsiaTheme="minorEastAsia" w:hAnsi="바탕" w:cs="바탕"/>
          <w:color w:val="000000" w:themeColor="text1"/>
        </w:rPr>
        <w:t>事件</w:t>
      </w:r>
      <w:r w:rsidR="000858F8" w:rsidRPr="00120E89">
        <w:rPr>
          <w:rFonts w:ascii="바탕" w:eastAsiaTheme="minorEastAsia" w:hAnsi="바탕" w:cs="바탕" w:hint="eastAsia"/>
          <w:color w:val="000000" w:themeColor="text1"/>
        </w:rPr>
        <w:t>・</w:t>
      </w:r>
      <w:r w:rsidR="003F6647" w:rsidRPr="00120E89">
        <w:rPr>
          <w:rFonts w:ascii="바탕" w:eastAsiaTheme="minorEastAsia" w:hAnsi="바탕" w:cs="바탕"/>
          <w:color w:val="000000" w:themeColor="text1"/>
        </w:rPr>
        <w:t>事故が発生することを</w:t>
      </w:r>
      <w:r w:rsidR="0067302B" w:rsidRPr="00120E89">
        <w:rPr>
          <w:rFonts w:ascii="바탕" w:eastAsiaTheme="minorEastAsia" w:hAnsi="바탕" w:cs="바탕" w:hint="eastAsia"/>
          <w:color w:val="000000" w:themeColor="text1"/>
        </w:rPr>
        <w:t>いう</w:t>
      </w:r>
      <w:r w:rsidRPr="00120E89">
        <w:rPr>
          <w:rFonts w:ascii="바탕" w:eastAsiaTheme="minorEastAsia" w:hAnsi="바탕" w:cs="바탕"/>
          <w:color w:val="000000" w:themeColor="text1"/>
        </w:rPr>
        <w:t>。東日本大震災</w:t>
      </w:r>
      <w:r w:rsidR="00B74186" w:rsidRPr="00120E89">
        <w:rPr>
          <w:rFonts w:ascii="바탕" w:eastAsiaTheme="minorEastAsia" w:hAnsi="바탕" w:cs="바탕"/>
          <w:color w:val="000000" w:themeColor="text1"/>
        </w:rPr>
        <w:t>が発生し、福島原子力発電所が稼働を停止して膨大な放射能が流出し</w:t>
      </w:r>
      <w:r w:rsidR="00B74186" w:rsidRPr="00120E89">
        <w:rPr>
          <w:rFonts w:ascii="바탕" w:eastAsiaTheme="minorEastAsia" w:hAnsi="바탕" w:cs="바탕" w:hint="eastAsia"/>
          <w:color w:val="000000" w:themeColor="text1"/>
        </w:rPr>
        <w:t>、</w:t>
      </w:r>
      <w:r w:rsidR="00B74186" w:rsidRPr="00120E89">
        <w:rPr>
          <w:rFonts w:ascii="바탕" w:eastAsiaTheme="minorEastAsia" w:hAnsi="바탕" w:cs="바탕"/>
          <w:color w:val="000000" w:themeColor="text1"/>
        </w:rPr>
        <w:t>津波によって多くの人々が犠牲になった。</w:t>
      </w:r>
      <w:r w:rsidR="00B74186" w:rsidRPr="00120E89">
        <w:rPr>
          <w:rFonts w:ascii="바탕" w:eastAsiaTheme="minorEastAsia" w:hAnsi="바탕" w:cs="바탕" w:hint="eastAsia"/>
          <w:color w:val="000000" w:themeColor="text1"/>
        </w:rPr>
        <w:t>これらの人たちは</w:t>
      </w:r>
      <w:r w:rsidR="0028370E" w:rsidRPr="00120E89">
        <w:rPr>
          <w:rFonts w:ascii="바탕" w:eastAsiaTheme="minorEastAsia" w:hAnsi="바탕" w:cs="바탕"/>
          <w:color w:val="000000" w:themeColor="text1"/>
        </w:rPr>
        <w:t>果たして死ぬことを</w:t>
      </w:r>
      <w:r w:rsidR="0028370E" w:rsidRPr="00120E89">
        <w:rPr>
          <w:rFonts w:ascii="바탕" w:eastAsiaTheme="minorEastAsia" w:hAnsi="바탕" w:cs="바탕" w:hint="eastAsia"/>
          <w:color w:val="000000" w:themeColor="text1"/>
        </w:rPr>
        <w:t>想定</w:t>
      </w:r>
      <w:r w:rsidR="003F6647" w:rsidRPr="00120E89">
        <w:rPr>
          <w:rFonts w:ascii="바탕" w:eastAsiaTheme="minorEastAsia" w:hAnsi="바탕" w:cs="바탕" w:hint="eastAsia"/>
          <w:color w:val="000000" w:themeColor="text1"/>
        </w:rPr>
        <w:t>していただろうか。</w:t>
      </w:r>
      <w:r w:rsidRPr="00120E89">
        <w:rPr>
          <w:rFonts w:ascii="바탕" w:eastAsiaTheme="minorEastAsia" w:hAnsi="바탕" w:cs="바탕"/>
          <w:color w:val="000000" w:themeColor="text1"/>
        </w:rPr>
        <w:t>韓国の</w:t>
      </w:r>
      <w:r w:rsidR="00B74186" w:rsidRPr="00120E89">
        <w:rPr>
          <w:rFonts w:ascii="바탕" w:eastAsiaTheme="minorEastAsia" w:hAnsi="바탕" w:cs="바탕" w:hint="eastAsia"/>
          <w:color w:val="000000" w:themeColor="text1"/>
        </w:rPr>
        <w:t>セウォル</w:t>
      </w:r>
      <w:r w:rsidRPr="00120E89">
        <w:rPr>
          <w:rFonts w:ascii="바탕" w:eastAsiaTheme="minorEastAsia" w:hAnsi="바탕" w:cs="바탕"/>
          <w:color w:val="000000" w:themeColor="text1"/>
        </w:rPr>
        <w:t>号事故も同様である。巨大な</w:t>
      </w:r>
      <w:r w:rsidR="00A111D8" w:rsidRPr="00120E89">
        <w:rPr>
          <w:rFonts w:ascii="바탕" w:eastAsiaTheme="minorEastAsia" w:hAnsi="바탕" w:cs="바탕" w:hint="eastAsia"/>
          <w:color w:val="000000" w:themeColor="text1"/>
        </w:rPr>
        <w:t>旅客船</w:t>
      </w:r>
      <w:r w:rsidRPr="00120E89">
        <w:rPr>
          <w:rFonts w:ascii="바탕" w:eastAsiaTheme="minorEastAsia" w:hAnsi="바탕" w:cs="바탕"/>
          <w:color w:val="000000" w:themeColor="text1"/>
        </w:rPr>
        <w:t>の</w:t>
      </w:r>
      <w:r w:rsidR="00B74186" w:rsidRPr="00120E89">
        <w:rPr>
          <w:rFonts w:ascii="바탕" w:eastAsiaTheme="minorEastAsia" w:hAnsi="바탕" w:cs="바탕" w:hint="eastAsia"/>
          <w:color w:val="000000" w:themeColor="text1"/>
        </w:rPr>
        <w:t>沈没の</w:t>
      </w:r>
      <w:r w:rsidR="00B74186" w:rsidRPr="00120E89">
        <w:rPr>
          <w:rFonts w:ascii="바탕" w:eastAsiaTheme="minorEastAsia" w:hAnsi="바탕" w:cs="바탕"/>
          <w:color w:val="000000" w:themeColor="text1"/>
        </w:rPr>
        <w:t>中</w:t>
      </w:r>
      <w:r w:rsidR="003F6647" w:rsidRPr="00120E89">
        <w:rPr>
          <w:rFonts w:ascii="바탕" w:eastAsiaTheme="minorEastAsia" w:hAnsi="바탕" w:cs="바탕" w:hint="eastAsia"/>
          <w:color w:val="000000" w:themeColor="text1"/>
        </w:rPr>
        <w:t>で</w:t>
      </w:r>
      <w:r w:rsidRPr="00120E89">
        <w:rPr>
          <w:rFonts w:ascii="바탕" w:eastAsiaTheme="minorEastAsia" w:hAnsi="바탕" w:cs="바탕"/>
          <w:color w:val="000000" w:themeColor="text1"/>
        </w:rPr>
        <w:t>犠牲に</w:t>
      </w:r>
      <w:r w:rsidR="0028370E" w:rsidRPr="00120E89">
        <w:rPr>
          <w:rFonts w:ascii="바탕" w:eastAsiaTheme="minorEastAsia" w:hAnsi="바탕" w:cs="바탕" w:hint="eastAsia"/>
          <w:color w:val="000000" w:themeColor="text1"/>
        </w:rPr>
        <w:t>なった</w:t>
      </w:r>
      <w:r w:rsidRPr="00120E89">
        <w:rPr>
          <w:rFonts w:ascii="바탕" w:eastAsiaTheme="minorEastAsia" w:hAnsi="바탕" w:cs="바탕"/>
          <w:color w:val="000000" w:themeColor="text1"/>
        </w:rPr>
        <w:t>多くの人々が、本人が乗っていた船が沈没して死ぬことを</w:t>
      </w:r>
      <w:r w:rsidR="0028370E" w:rsidRPr="00120E89">
        <w:rPr>
          <w:rFonts w:ascii="바탕" w:eastAsiaTheme="minorEastAsia" w:hAnsi="바탕" w:cs="바탕" w:hint="eastAsia"/>
          <w:color w:val="000000" w:themeColor="text1"/>
        </w:rPr>
        <w:t>想定していた者はいないだろう。</w:t>
      </w:r>
    </w:p>
    <w:p w:rsidR="00E259D7" w:rsidRPr="00120E89" w:rsidRDefault="00E259D7"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これは</w:t>
      </w:r>
      <w:r w:rsidR="00B74186" w:rsidRPr="00120E89">
        <w:rPr>
          <w:rFonts w:ascii="바탕" w:eastAsiaTheme="minorEastAsia" w:hAnsi="바탕" w:cs="바탕" w:hint="eastAsia"/>
          <w:color w:val="000000" w:themeColor="text1"/>
        </w:rPr>
        <w:t>、</w:t>
      </w:r>
      <w:r w:rsidR="0028370E" w:rsidRPr="00120E89">
        <w:rPr>
          <w:rFonts w:ascii="바탕" w:eastAsiaTheme="minorEastAsia" w:hAnsi="바탕" w:cs="바탕" w:hint="eastAsia"/>
          <w:color w:val="000000" w:themeColor="text1"/>
        </w:rPr>
        <w:t>「想定外」のことであると</w:t>
      </w:r>
      <w:r w:rsidR="0067302B" w:rsidRPr="00120E89">
        <w:rPr>
          <w:rFonts w:ascii="바탕" w:eastAsiaTheme="minorEastAsia" w:hAnsi="바탕" w:cs="바탕" w:hint="eastAsia"/>
          <w:color w:val="000000" w:themeColor="text1"/>
        </w:rPr>
        <w:t>いう</w:t>
      </w:r>
      <w:r w:rsidR="0028370E" w:rsidRPr="00120E89">
        <w:rPr>
          <w:rFonts w:ascii="바탕" w:eastAsiaTheme="minorEastAsia" w:hAnsi="바탕" w:cs="바탕" w:hint="eastAsia"/>
          <w:color w:val="000000" w:themeColor="text1"/>
        </w:rPr>
        <w:t>ことが、考え方の根底にあったことが大きいことであっただろう。</w:t>
      </w:r>
      <w:r w:rsidR="00B74186" w:rsidRPr="00120E89">
        <w:rPr>
          <w:rFonts w:ascii="바탕" w:eastAsiaTheme="minorEastAsia" w:hAnsi="바탕" w:cs="바탕" w:hint="eastAsia"/>
          <w:color w:val="000000" w:themeColor="text1"/>
        </w:rPr>
        <w:t>事故・</w:t>
      </w:r>
      <w:r w:rsidRPr="00120E89">
        <w:rPr>
          <w:rFonts w:ascii="바탕" w:eastAsiaTheme="minorEastAsia" w:hAnsi="바탕" w:cs="바탕" w:hint="eastAsia"/>
          <w:color w:val="000000" w:themeColor="text1"/>
        </w:rPr>
        <w:t>災害という</w:t>
      </w:r>
      <w:r w:rsidR="00B74186" w:rsidRPr="00120E89">
        <w:rPr>
          <w:rFonts w:ascii="바탕" w:eastAsiaTheme="minorEastAsia" w:hAnsi="바탕" w:cs="바탕" w:hint="eastAsia"/>
          <w:color w:val="000000" w:themeColor="text1"/>
        </w:rPr>
        <w:t>ものは</w:t>
      </w:r>
      <w:r w:rsidRPr="00120E89">
        <w:rPr>
          <w:rFonts w:ascii="바탕" w:eastAsiaTheme="minorEastAsia" w:hAnsi="바탕" w:cs="바탕" w:hint="eastAsia"/>
          <w:color w:val="000000" w:themeColor="text1"/>
        </w:rPr>
        <w:t>直接経験するまでは、その威力と危険性を実感</w:t>
      </w:r>
      <w:r w:rsidR="00B74186" w:rsidRPr="00120E89">
        <w:rPr>
          <w:rFonts w:ascii="바탕" w:eastAsiaTheme="minorEastAsia" w:hAnsi="바탕" w:cs="바탕" w:hint="eastAsia"/>
          <w:color w:val="000000" w:themeColor="text1"/>
        </w:rPr>
        <w:t>できない。</w:t>
      </w:r>
      <w:r w:rsidR="008F1C2D" w:rsidRPr="00120E89">
        <w:rPr>
          <w:rFonts w:ascii="바탕" w:eastAsiaTheme="minorEastAsia" w:hAnsi="바탕" w:cs="바탕" w:hint="eastAsia"/>
          <w:color w:val="000000" w:themeColor="text1"/>
        </w:rPr>
        <w:t>韓国海洋教育研究会</w:t>
      </w:r>
      <w:r w:rsidR="008F1C2D" w:rsidRPr="00120E89">
        <w:rPr>
          <w:rFonts w:ascii="바탕" w:eastAsiaTheme="minorEastAsia" w:hAnsi="바탕" w:cs="바탕" w:hint="eastAsia"/>
          <w:color w:val="000000" w:themeColor="text1"/>
        </w:rPr>
        <w:t>(2016)</w:t>
      </w:r>
      <w:r w:rsidR="008F1C2D" w:rsidRPr="00120E89">
        <w:rPr>
          <w:rFonts w:ascii="바탕" w:eastAsiaTheme="minorEastAsia" w:hAnsi="바탕" w:cs="바탕" w:hint="eastAsia"/>
          <w:color w:val="000000" w:themeColor="text1"/>
        </w:rPr>
        <w:t>による海洋教育に関する意識調査で、海岸地域と内陸地域等、居住地域別に「海洋と関連する自然災害」に対する</w:t>
      </w:r>
      <w:r w:rsidR="00747322" w:rsidRPr="00120E89">
        <w:rPr>
          <w:rFonts w:ascii="바탕" w:eastAsiaTheme="minorEastAsia" w:hAnsi="바탕" w:cs="바탕" w:hint="eastAsia"/>
          <w:color w:val="000000" w:themeColor="text1"/>
        </w:rPr>
        <w:t>教育実施の度合いの差が大別された。海岸地域の方が内陸地域より教育実施度が高かったのである</w:t>
      </w:r>
      <w:r w:rsidR="00747322" w:rsidRPr="00120E89">
        <w:rPr>
          <w:rStyle w:val="af1"/>
          <w:rFonts w:ascii="바탕" w:eastAsiaTheme="minorEastAsia" w:hAnsi="바탕" w:cs="바탕"/>
          <w:color w:val="000000" w:themeColor="text1"/>
        </w:rPr>
        <w:footnoteReference w:id="98"/>
      </w:r>
      <w:r w:rsidR="00747322" w:rsidRPr="00120E89">
        <w:rPr>
          <w:rFonts w:ascii="바탕" w:eastAsiaTheme="minorEastAsia" w:hAnsi="바탕" w:cs="바탕" w:hint="eastAsia"/>
          <w:color w:val="000000" w:themeColor="text1"/>
        </w:rPr>
        <w:t>。</w:t>
      </w:r>
      <w:r w:rsidR="00797574" w:rsidRPr="00120E89">
        <w:rPr>
          <w:rFonts w:ascii="바탕" w:eastAsiaTheme="minorEastAsia" w:hAnsi="바탕" w:cs="바탕" w:hint="eastAsia"/>
          <w:color w:val="000000" w:themeColor="text1"/>
        </w:rPr>
        <w:t>海洋</w:t>
      </w:r>
      <w:r w:rsidRPr="00120E89">
        <w:rPr>
          <w:rFonts w:ascii="바탕" w:eastAsiaTheme="minorEastAsia" w:hAnsi="바탕" w:cs="바탕"/>
          <w:color w:val="000000" w:themeColor="text1"/>
        </w:rPr>
        <w:t>と接している学校と</w:t>
      </w:r>
      <w:r w:rsidR="00797574" w:rsidRPr="00120E89">
        <w:rPr>
          <w:rFonts w:ascii="바탕" w:eastAsiaTheme="minorEastAsia" w:hAnsi="바탕" w:cs="바탕" w:hint="eastAsia"/>
          <w:color w:val="000000" w:themeColor="text1"/>
        </w:rPr>
        <w:t>海洋</w:t>
      </w:r>
      <w:r w:rsidRPr="00120E89">
        <w:rPr>
          <w:rFonts w:ascii="바탕" w:eastAsiaTheme="minorEastAsia" w:hAnsi="바탕" w:cs="바탕"/>
          <w:color w:val="000000" w:themeColor="text1"/>
        </w:rPr>
        <w:t>と接していない地域の学生との間の</w:t>
      </w:r>
      <w:r w:rsidR="00797574" w:rsidRPr="00120E89">
        <w:rPr>
          <w:rFonts w:ascii="바탕" w:eastAsiaTheme="minorEastAsia" w:hAnsi="바탕" w:cs="바탕" w:hint="eastAsia"/>
          <w:color w:val="000000" w:themeColor="text1"/>
        </w:rPr>
        <w:t>海洋</w:t>
      </w:r>
      <w:r w:rsidR="00797574" w:rsidRPr="00120E89">
        <w:rPr>
          <w:rFonts w:ascii="바탕" w:eastAsiaTheme="minorEastAsia" w:hAnsi="바탕" w:cs="바탕"/>
          <w:color w:val="000000" w:themeColor="text1"/>
        </w:rPr>
        <w:t>に関する認識や災害への関心度が違ったのがその</w:t>
      </w:r>
      <w:r w:rsidR="00797574" w:rsidRPr="00120E89">
        <w:rPr>
          <w:rFonts w:ascii="바탕" w:eastAsiaTheme="minorEastAsia" w:hAnsi="바탕" w:cs="바탕" w:hint="eastAsia"/>
          <w:color w:val="000000" w:themeColor="text1"/>
        </w:rPr>
        <w:t>例</w:t>
      </w:r>
      <w:r w:rsidR="00B74186" w:rsidRPr="00120E89">
        <w:rPr>
          <w:rFonts w:ascii="바탕" w:eastAsiaTheme="minorEastAsia" w:hAnsi="바탕" w:cs="바탕"/>
          <w:color w:val="000000" w:themeColor="text1"/>
        </w:rPr>
        <w:t>である。事故</w:t>
      </w:r>
      <w:r w:rsidR="00B74186" w:rsidRPr="00120E89">
        <w:rPr>
          <w:rFonts w:ascii="바탕" w:eastAsiaTheme="minorEastAsia" w:hAnsi="바탕" w:cs="바탕" w:hint="eastAsia"/>
          <w:color w:val="000000" w:themeColor="text1"/>
        </w:rPr>
        <w:t>・</w:t>
      </w:r>
      <w:r w:rsidRPr="00120E89">
        <w:rPr>
          <w:rFonts w:ascii="바탕" w:eastAsiaTheme="minorEastAsia" w:hAnsi="바탕" w:cs="바탕"/>
          <w:color w:val="000000" w:themeColor="text1"/>
        </w:rPr>
        <w:t>災害は、特定の対象や地域ではなく、偶然、不特定に発生する可能性がある。</w:t>
      </w:r>
    </w:p>
    <w:p w:rsidR="00152A03" w:rsidRPr="00120E89" w:rsidRDefault="00E259D7"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このような部分を</w:t>
      </w:r>
      <w:r w:rsidR="00797574" w:rsidRPr="00120E89">
        <w:rPr>
          <w:rFonts w:ascii="바탕" w:eastAsiaTheme="minorEastAsia" w:hAnsi="바탕" w:cs="바탕" w:hint="eastAsia"/>
          <w:color w:val="000000" w:themeColor="text1"/>
        </w:rPr>
        <w:t>考えさせる</w:t>
      </w:r>
      <w:r w:rsidRPr="00120E89">
        <w:rPr>
          <w:rFonts w:ascii="바탕" w:eastAsiaTheme="minorEastAsia" w:hAnsi="바탕" w:cs="바탕" w:hint="eastAsia"/>
          <w:color w:val="000000" w:themeColor="text1"/>
        </w:rPr>
        <w:t>ことが安全教育</w:t>
      </w:r>
      <w:r w:rsidR="00797574" w:rsidRPr="00120E89">
        <w:rPr>
          <w:rFonts w:ascii="바탕" w:eastAsiaTheme="minorEastAsia" w:hAnsi="바탕" w:cs="바탕" w:hint="eastAsia"/>
          <w:color w:val="000000" w:themeColor="text1"/>
        </w:rPr>
        <w:t>と考える。また海の特性を背景にした</w:t>
      </w:r>
      <w:r w:rsidRPr="00120E89">
        <w:rPr>
          <w:rFonts w:ascii="바탕" w:eastAsiaTheme="minorEastAsia" w:hAnsi="바탕" w:cs="바탕" w:hint="eastAsia"/>
          <w:color w:val="000000" w:themeColor="text1"/>
        </w:rPr>
        <w:t>海洋</w:t>
      </w:r>
      <w:r w:rsidR="00797574" w:rsidRPr="00120E89">
        <w:rPr>
          <w:rFonts w:ascii="바탕" w:eastAsiaTheme="minorEastAsia" w:hAnsi="바탕" w:cs="바탕" w:hint="eastAsia"/>
          <w:color w:val="000000" w:themeColor="text1"/>
        </w:rPr>
        <w:t>における</w:t>
      </w:r>
      <w:r w:rsidRPr="00120E89">
        <w:rPr>
          <w:rFonts w:ascii="바탕" w:eastAsiaTheme="minorEastAsia" w:hAnsi="바탕" w:cs="바탕" w:hint="eastAsia"/>
          <w:color w:val="000000" w:themeColor="text1"/>
        </w:rPr>
        <w:t>安全教育だと</w:t>
      </w:r>
      <w:r w:rsidR="00B74186" w:rsidRPr="00120E89">
        <w:rPr>
          <w:rFonts w:ascii="바탕" w:eastAsiaTheme="minorEastAsia" w:hAnsi="바탕" w:cs="바탕" w:hint="eastAsia"/>
          <w:color w:val="000000" w:themeColor="text1"/>
        </w:rPr>
        <w:t>考える。そして、学校での安全教育の役割として、安全で安心して生活することができる安全</w:t>
      </w:r>
      <w:r w:rsidRPr="00120E89">
        <w:rPr>
          <w:rFonts w:ascii="바탕" w:eastAsiaTheme="minorEastAsia" w:hAnsi="바탕" w:cs="바탕" w:hint="eastAsia"/>
          <w:color w:val="000000" w:themeColor="text1"/>
        </w:rPr>
        <w:t>理論の共通</w:t>
      </w:r>
      <w:r w:rsidR="00797574" w:rsidRPr="00120E89">
        <w:rPr>
          <w:rFonts w:ascii="바탕" w:eastAsiaTheme="minorEastAsia" w:hAnsi="바탕" w:cs="바탕" w:hint="eastAsia"/>
          <w:color w:val="000000" w:themeColor="text1"/>
        </w:rPr>
        <w:t>項目</w:t>
      </w:r>
      <w:r w:rsidRPr="00120E89">
        <w:rPr>
          <w:rFonts w:ascii="바탕" w:eastAsiaTheme="minorEastAsia" w:hAnsi="바탕" w:cs="바탕" w:hint="eastAsia"/>
          <w:color w:val="000000" w:themeColor="text1"/>
        </w:rPr>
        <w:t>を教育し、体験学習で行われる五感</w:t>
      </w:r>
      <w:r w:rsidR="00B74186" w:rsidRPr="00120E89">
        <w:rPr>
          <w:rFonts w:ascii="바탕" w:eastAsiaTheme="minorEastAsia" w:hAnsi="바탕" w:cs="바탕" w:hint="eastAsia"/>
          <w:color w:val="000000" w:themeColor="text1"/>
        </w:rPr>
        <w:t>を活用した</w:t>
      </w:r>
      <w:r w:rsidR="00797574" w:rsidRPr="00120E89">
        <w:rPr>
          <w:rFonts w:ascii="바탕" w:eastAsiaTheme="minorEastAsia" w:hAnsi="바탕" w:cs="바탕" w:hint="eastAsia"/>
          <w:color w:val="000000" w:themeColor="text1"/>
        </w:rPr>
        <w:t>体験を提供し、興味を誘発させ、継続的な安全への関心を持つように、海洋</w:t>
      </w:r>
      <w:r w:rsidR="00B74186" w:rsidRPr="00120E89">
        <w:rPr>
          <w:rFonts w:ascii="바탕" w:eastAsiaTheme="minorEastAsia" w:hAnsi="바탕" w:cs="바탕" w:hint="eastAsia"/>
          <w:color w:val="000000" w:themeColor="text1"/>
        </w:rPr>
        <w:t>での</w:t>
      </w:r>
      <w:r w:rsidR="00611BF8" w:rsidRPr="00120E89">
        <w:rPr>
          <w:rFonts w:ascii="바탕" w:eastAsiaTheme="minorEastAsia" w:hAnsi="바탕" w:cs="바탕" w:hint="eastAsia"/>
          <w:color w:val="000000" w:themeColor="text1"/>
        </w:rPr>
        <w:t>重要性を認識させること</w:t>
      </w:r>
      <w:r w:rsidRPr="00120E89">
        <w:rPr>
          <w:rFonts w:ascii="바탕" w:eastAsiaTheme="minorEastAsia" w:hAnsi="바탕" w:cs="바탕" w:hint="eastAsia"/>
          <w:color w:val="000000" w:themeColor="text1"/>
        </w:rPr>
        <w:t>である。</w:t>
      </w:r>
    </w:p>
    <w:p w:rsidR="00C37E99" w:rsidRPr="00120E89" w:rsidRDefault="001C7284"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学校での海洋安全を確保するための必要な教育として、筆者の考え</w:t>
      </w:r>
      <w:r w:rsidR="00C37E99" w:rsidRPr="00120E89">
        <w:rPr>
          <w:rFonts w:ascii="바탕" w:eastAsiaTheme="minorEastAsia" w:hAnsi="바탕" w:cs="바탕" w:hint="eastAsia"/>
          <w:color w:val="000000" w:themeColor="text1"/>
        </w:rPr>
        <w:t>る提言は以下のものである。</w:t>
      </w:r>
      <w:r w:rsidRPr="00120E89">
        <w:rPr>
          <w:rFonts w:ascii="바탕" w:eastAsiaTheme="minorEastAsia" w:hAnsi="바탕" w:cs="바탕" w:hint="eastAsia"/>
          <w:color w:val="000000" w:themeColor="text1"/>
        </w:rPr>
        <w:t>科目構成は、韓国研究財団が学術研究のために分類した</w:t>
      </w:r>
      <w:r w:rsidRPr="00120E89">
        <w:rPr>
          <w:rFonts w:ascii="바탕" w:eastAsiaTheme="minorEastAsia" w:hAnsi="바탕" w:cs="바탕"/>
          <w:color w:val="000000" w:themeColor="text1"/>
        </w:rPr>
        <w:t>2468</w:t>
      </w:r>
      <w:r w:rsidRPr="00120E89">
        <w:rPr>
          <w:rFonts w:ascii="바탕" w:eastAsiaTheme="minorEastAsia" w:hAnsi="바탕" w:cs="바탕"/>
          <w:color w:val="000000" w:themeColor="text1"/>
        </w:rPr>
        <w:t>の</w:t>
      </w:r>
      <w:r w:rsidRPr="00120E89">
        <w:rPr>
          <w:rFonts w:ascii="바탕" w:eastAsiaTheme="minorEastAsia" w:hAnsi="바탕" w:cs="바탕" w:hint="eastAsia"/>
          <w:color w:val="000000" w:themeColor="text1"/>
        </w:rPr>
        <w:t>学門分類から引用した。「法学」「緊急救助学」「体育」「科学（地理）」</w:t>
      </w:r>
      <w:r w:rsidRPr="00120E89">
        <w:rPr>
          <w:rFonts w:ascii="바탕" w:eastAsiaTheme="minorEastAsia" w:hAnsi="바탕" w:cs="바탕" w:hint="eastAsia"/>
          <w:color w:val="000000" w:themeColor="text1"/>
        </w:rPr>
        <w:lastRenderedPageBreak/>
        <w:t>「</w:t>
      </w:r>
      <w:r w:rsidRPr="00120E89">
        <w:rPr>
          <w:rFonts w:ascii="바탕" w:eastAsiaTheme="minorEastAsia" w:hAnsi="바탕" w:cs="바탕"/>
          <w:color w:val="000000" w:themeColor="text1"/>
        </w:rPr>
        <w:t>その</w:t>
      </w:r>
      <w:r w:rsidRPr="00120E89">
        <w:rPr>
          <w:rFonts w:ascii="바탕" w:eastAsiaTheme="minorEastAsia" w:hAnsi="바탕" w:cs="바탕" w:hint="eastAsia"/>
          <w:color w:val="000000" w:themeColor="text1"/>
        </w:rPr>
        <w:t>他」に</w:t>
      </w:r>
      <w:r w:rsidR="00C37E99" w:rsidRPr="00120E89">
        <w:rPr>
          <w:rFonts w:ascii="바탕" w:eastAsiaTheme="minorEastAsia" w:hAnsi="바탕" w:cs="바탕" w:hint="eastAsia"/>
          <w:color w:val="000000" w:themeColor="text1"/>
        </w:rPr>
        <w:t>よって、</w:t>
      </w:r>
      <w:r w:rsidRPr="00120E89">
        <w:rPr>
          <w:rFonts w:ascii="바탕" w:eastAsiaTheme="minorEastAsia" w:hAnsi="바탕" w:cs="바탕" w:hint="eastAsia"/>
          <w:color w:val="000000" w:themeColor="text1"/>
        </w:rPr>
        <w:t>構成</w:t>
      </w:r>
      <w:r w:rsidR="00C37E99" w:rsidRPr="00120E89">
        <w:rPr>
          <w:rFonts w:ascii="바탕" w:eastAsiaTheme="minorEastAsia" w:hAnsi="바탕" w:cs="바탕" w:hint="eastAsia"/>
          <w:color w:val="000000" w:themeColor="text1"/>
        </w:rPr>
        <w:t>されている。</w:t>
      </w:r>
    </w:p>
    <w:p w:rsidR="001C7284" w:rsidRPr="00120E89" w:rsidRDefault="001C7284"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法学（刑法）は</w:t>
      </w:r>
      <w:r w:rsidR="00050899">
        <w:rPr>
          <w:rFonts w:ascii="바탕" w:eastAsiaTheme="minorEastAsia" w:hAnsi="바탕" w:cs="바탕" w:hint="eastAsia"/>
          <w:color w:val="000000" w:themeColor="text1"/>
        </w:rPr>
        <w:t>、自らの行動による責任の部分、これは、ある行動をすることができて</w:t>
      </w:r>
      <w:r w:rsidRPr="00120E89">
        <w:rPr>
          <w:rFonts w:ascii="바탕" w:eastAsiaTheme="minorEastAsia" w:hAnsi="바탕" w:cs="바탕" w:hint="eastAsia"/>
          <w:color w:val="000000" w:themeColor="text1"/>
        </w:rPr>
        <w:t>すべき義務（作為）</w:t>
      </w:r>
      <w:r w:rsidR="00C37E99" w:rsidRPr="00120E89">
        <w:rPr>
          <w:rFonts w:ascii="바탕" w:eastAsiaTheme="minorEastAsia" w:hAnsi="바탕" w:cs="바탕" w:hint="eastAsia"/>
          <w:color w:val="000000" w:themeColor="text1"/>
        </w:rPr>
        <w:t>と、</w:t>
      </w:r>
      <w:r w:rsidRPr="00120E89">
        <w:rPr>
          <w:rFonts w:ascii="바탕" w:eastAsiaTheme="minorEastAsia" w:hAnsi="바탕" w:cs="바탕" w:hint="eastAsia"/>
          <w:color w:val="000000" w:themeColor="text1"/>
        </w:rPr>
        <w:t>してはならないと</w:t>
      </w:r>
      <w:r w:rsidR="0067302B" w:rsidRPr="00120E89">
        <w:rPr>
          <w:rFonts w:ascii="바탕" w:eastAsiaTheme="minorEastAsia" w:hAnsi="바탕" w:cs="바탕" w:hint="eastAsia"/>
          <w:color w:val="000000" w:themeColor="text1"/>
        </w:rPr>
        <w:t>いう</w:t>
      </w:r>
      <w:r w:rsidR="007D1CAF" w:rsidRPr="00120E89">
        <w:rPr>
          <w:rFonts w:ascii="바탕" w:eastAsiaTheme="minorEastAsia" w:hAnsi="바탕" w:cs="바탕" w:hint="eastAsia"/>
          <w:color w:val="000000" w:themeColor="text1"/>
        </w:rPr>
        <w:t>禁止</w:t>
      </w:r>
      <w:r w:rsidRPr="00120E89">
        <w:rPr>
          <w:rFonts w:ascii="바탕" w:eastAsiaTheme="minorEastAsia" w:hAnsi="바탕" w:cs="바탕" w:hint="eastAsia"/>
          <w:color w:val="000000" w:themeColor="text1"/>
        </w:rPr>
        <w:t>を規定している。これらは</w:t>
      </w:r>
      <w:r w:rsidR="00C37E99" w:rsidRPr="00120E89">
        <w:rPr>
          <w:rFonts w:ascii="바탕" w:eastAsiaTheme="minorEastAsia" w:hAnsi="바탕" w:cs="바탕" w:hint="eastAsia"/>
          <w:color w:val="000000" w:themeColor="text1"/>
        </w:rPr>
        <w:t>守らなかった場合、</w:t>
      </w:r>
      <w:r w:rsidRPr="00120E89">
        <w:rPr>
          <w:rFonts w:ascii="바탕" w:eastAsiaTheme="minorEastAsia" w:hAnsi="바탕" w:cs="바탕" w:hint="eastAsia"/>
          <w:color w:val="000000" w:themeColor="text1"/>
        </w:rPr>
        <w:t>処罰条項を置</w:t>
      </w:r>
      <w:r w:rsidR="007D1CAF" w:rsidRPr="00120E89">
        <w:rPr>
          <w:rFonts w:ascii="바탕" w:eastAsiaTheme="minorEastAsia" w:hAnsi="바탕" w:cs="바탕" w:hint="eastAsia"/>
          <w:color w:val="000000" w:themeColor="text1"/>
        </w:rPr>
        <w:t>き、</w:t>
      </w:r>
      <w:r w:rsidR="00C37E99" w:rsidRPr="00120E89">
        <w:rPr>
          <w:rFonts w:ascii="바탕" w:eastAsiaTheme="minorEastAsia" w:hAnsi="바탕" w:cs="바탕" w:hint="eastAsia"/>
          <w:color w:val="000000" w:themeColor="text1"/>
        </w:rPr>
        <w:t>制裁</w:t>
      </w:r>
      <w:r w:rsidR="007D1CAF" w:rsidRPr="00120E89">
        <w:rPr>
          <w:rFonts w:ascii="바탕" w:eastAsiaTheme="minorEastAsia" w:hAnsi="바탕" w:cs="바탕" w:hint="eastAsia"/>
          <w:color w:val="000000" w:themeColor="text1"/>
        </w:rPr>
        <w:t>を加えている。</w:t>
      </w:r>
      <w:r w:rsidRPr="00120E89">
        <w:rPr>
          <w:rFonts w:ascii="바탕" w:eastAsiaTheme="minorEastAsia" w:hAnsi="바탕" w:cs="바탕" w:hint="eastAsia"/>
          <w:color w:val="000000" w:themeColor="text1"/>
        </w:rPr>
        <w:t>例えば</w:t>
      </w:r>
      <w:r w:rsidR="00C37E99"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過失に対する処罰規定は、</w:t>
      </w:r>
      <w:r w:rsidR="00C37E99" w:rsidRPr="00120E89">
        <w:rPr>
          <w:rFonts w:ascii="바탕" w:eastAsiaTheme="minorEastAsia" w:hAnsi="바탕" w:cs="바탕" w:hint="eastAsia"/>
          <w:color w:val="000000" w:themeColor="text1"/>
        </w:rPr>
        <w:t>日常生活、業務上に</w:t>
      </w:r>
      <w:r w:rsidRPr="00120E89">
        <w:rPr>
          <w:rFonts w:ascii="바탕" w:eastAsiaTheme="minorEastAsia" w:hAnsi="바탕" w:cs="바탕" w:hint="eastAsia"/>
          <w:color w:val="000000" w:themeColor="text1"/>
        </w:rPr>
        <w:t>当たり、注意を</w:t>
      </w:r>
      <w:r w:rsidR="007D1CAF" w:rsidRPr="00120E89">
        <w:rPr>
          <w:rFonts w:ascii="바탕" w:eastAsiaTheme="minorEastAsia" w:hAnsi="바탕" w:cs="바탕" w:hint="eastAsia"/>
          <w:color w:val="000000" w:themeColor="text1"/>
        </w:rPr>
        <w:t>おろそかにしたこと</w:t>
      </w:r>
      <w:r w:rsidRPr="00120E89">
        <w:rPr>
          <w:rFonts w:ascii="바탕" w:eastAsiaTheme="minorEastAsia" w:hAnsi="바탕" w:cs="바탕" w:hint="eastAsia"/>
          <w:color w:val="000000" w:themeColor="text1"/>
        </w:rPr>
        <w:t>で、身体</w:t>
      </w:r>
      <w:r w:rsidR="007D1CAF"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生命</w:t>
      </w:r>
      <w:r w:rsidR="007D1CAF"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財産に被害が発生</w:t>
      </w:r>
      <w:r w:rsidR="007D1CAF" w:rsidRPr="00120E89">
        <w:rPr>
          <w:rFonts w:ascii="바탕" w:eastAsiaTheme="minorEastAsia" w:hAnsi="바탕" w:cs="바탕" w:hint="eastAsia"/>
          <w:color w:val="000000" w:themeColor="text1"/>
        </w:rPr>
        <w:t>したときに</w:t>
      </w:r>
      <w:r w:rsidRPr="00120E89">
        <w:rPr>
          <w:rFonts w:ascii="바탕" w:eastAsiaTheme="minorEastAsia" w:hAnsi="바탕" w:cs="바탕" w:hint="eastAsia"/>
          <w:color w:val="000000" w:themeColor="text1"/>
        </w:rPr>
        <w:t>処罰している。</w:t>
      </w:r>
      <w:r w:rsidRPr="00120E89">
        <w:rPr>
          <w:rFonts w:ascii="바탕" w:eastAsiaTheme="minorEastAsia" w:hAnsi="바탕" w:cs="바탕" w:hint="eastAsia"/>
          <w:color w:val="000000" w:themeColor="text1"/>
        </w:rPr>
        <w:t> </w:t>
      </w:r>
      <w:r w:rsidRPr="00120E89">
        <w:rPr>
          <w:rFonts w:ascii="바탕" w:eastAsiaTheme="minorEastAsia" w:hAnsi="바탕" w:cs="바탕" w:hint="eastAsia"/>
          <w:color w:val="000000" w:themeColor="text1"/>
        </w:rPr>
        <w:t>個別法に海上交通安全法は、船舶交通が複雑海域での船舶の安全を確保するために、交通の方法を定めた法律である。これを</w:t>
      </w:r>
      <w:r w:rsidR="007D1CAF" w:rsidRPr="00120E89">
        <w:rPr>
          <w:rFonts w:ascii="바탕" w:eastAsiaTheme="minorEastAsia" w:hAnsi="바탕" w:cs="바탕" w:hint="eastAsia"/>
          <w:color w:val="000000" w:themeColor="text1"/>
        </w:rPr>
        <w:t>守ること</w:t>
      </w:r>
      <w:r w:rsidRPr="00120E89">
        <w:rPr>
          <w:rFonts w:ascii="바탕" w:eastAsiaTheme="minorEastAsia" w:hAnsi="바탕" w:cs="바탕" w:hint="eastAsia"/>
          <w:color w:val="000000" w:themeColor="text1"/>
        </w:rPr>
        <w:t>で</w:t>
      </w:r>
      <w:r w:rsidR="007D1CAF"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船の危険を防止することができる。この他にも、海での活動に必要な法規の中で事故防止のための義務を教える</w:t>
      </w:r>
      <w:r w:rsidR="007D1CAF" w:rsidRPr="00120E89">
        <w:rPr>
          <w:rFonts w:ascii="바탕" w:eastAsiaTheme="minorEastAsia" w:hAnsi="바탕" w:cs="바탕" w:hint="eastAsia"/>
          <w:color w:val="000000" w:themeColor="text1"/>
        </w:rPr>
        <w:t>べきだと考える</w:t>
      </w:r>
      <w:r w:rsidRPr="00120E89">
        <w:rPr>
          <w:rFonts w:ascii="바탕" w:eastAsiaTheme="minorEastAsia" w:hAnsi="바탕" w:cs="바탕" w:hint="eastAsia"/>
          <w:color w:val="000000" w:themeColor="text1"/>
        </w:rPr>
        <w:t>。</w:t>
      </w:r>
    </w:p>
    <w:p w:rsidR="001C7284" w:rsidRPr="00120E89" w:rsidRDefault="00DE7335"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緊急救助</w:t>
      </w:r>
      <w:r w:rsidR="001C7284" w:rsidRPr="00120E89">
        <w:rPr>
          <w:rFonts w:ascii="바탕" w:eastAsiaTheme="minorEastAsia" w:hAnsi="바탕" w:cs="바탕" w:hint="eastAsia"/>
          <w:color w:val="000000" w:themeColor="text1"/>
        </w:rPr>
        <w:t>学では、心肺蘇生法など</w:t>
      </w:r>
      <w:r w:rsidR="007D1CAF" w:rsidRPr="00120E89">
        <w:rPr>
          <w:rFonts w:ascii="바탕" w:eastAsiaTheme="minorEastAsia" w:hAnsi="바탕" w:cs="바탕" w:hint="eastAsia"/>
          <w:color w:val="000000" w:themeColor="text1"/>
        </w:rPr>
        <w:t>、</w:t>
      </w:r>
      <w:r w:rsidR="001C7284" w:rsidRPr="00120E89">
        <w:rPr>
          <w:rFonts w:ascii="바탕" w:eastAsiaTheme="minorEastAsia" w:hAnsi="바탕" w:cs="바탕" w:hint="eastAsia"/>
          <w:color w:val="000000" w:themeColor="text1"/>
        </w:rPr>
        <w:t>応急処置</w:t>
      </w:r>
      <w:r w:rsidR="00C37E99" w:rsidRPr="00120E89">
        <w:rPr>
          <w:rFonts w:ascii="바탕" w:eastAsiaTheme="minorEastAsia" w:hAnsi="바탕" w:cs="바탕" w:hint="eastAsia"/>
          <w:color w:val="000000" w:themeColor="text1"/>
        </w:rPr>
        <w:t>の</w:t>
      </w:r>
      <w:r w:rsidR="001C7284" w:rsidRPr="00120E89">
        <w:rPr>
          <w:rFonts w:ascii="바탕" w:eastAsiaTheme="minorEastAsia" w:hAnsi="바탕" w:cs="바탕" w:hint="eastAsia"/>
          <w:color w:val="000000" w:themeColor="text1"/>
        </w:rPr>
        <w:t>要領を教える。心肺蘇生は、水に落ち</w:t>
      </w:r>
      <w:r w:rsidR="007D1CAF" w:rsidRPr="00120E89">
        <w:rPr>
          <w:rFonts w:ascii="바탕" w:eastAsiaTheme="minorEastAsia" w:hAnsi="바탕" w:cs="바탕" w:hint="eastAsia"/>
          <w:color w:val="000000" w:themeColor="text1"/>
        </w:rPr>
        <w:t>、または</w:t>
      </w:r>
      <w:r w:rsidR="001C7284" w:rsidRPr="00120E89">
        <w:rPr>
          <w:rFonts w:ascii="바탕" w:eastAsiaTheme="minorEastAsia" w:hAnsi="바탕" w:cs="바탕" w:hint="eastAsia"/>
          <w:color w:val="000000" w:themeColor="text1"/>
        </w:rPr>
        <w:t>その他の</w:t>
      </w:r>
      <w:r w:rsidR="007D1CAF" w:rsidRPr="00120E89">
        <w:rPr>
          <w:rFonts w:ascii="바탕" w:eastAsiaTheme="minorEastAsia" w:hAnsi="바탕" w:cs="바탕" w:hint="eastAsia"/>
          <w:color w:val="000000" w:themeColor="text1"/>
        </w:rPr>
        <w:t>事件・</w:t>
      </w:r>
      <w:r w:rsidR="001C7284" w:rsidRPr="00120E89">
        <w:rPr>
          <w:rFonts w:ascii="바탕" w:eastAsiaTheme="minorEastAsia" w:hAnsi="바탕" w:cs="바탕" w:hint="eastAsia"/>
          <w:color w:val="000000" w:themeColor="text1"/>
        </w:rPr>
        <w:t>事故で心臓の機能が停止したり、呼吸が停止</w:t>
      </w:r>
      <w:r w:rsidR="00C37E99" w:rsidRPr="00120E89">
        <w:rPr>
          <w:rFonts w:ascii="바탕" w:eastAsiaTheme="minorEastAsia" w:hAnsi="바탕" w:cs="바탕" w:hint="eastAsia"/>
          <w:color w:val="000000" w:themeColor="text1"/>
        </w:rPr>
        <w:t>した時、使用</w:t>
      </w:r>
      <w:r w:rsidR="001C7284" w:rsidRPr="00120E89">
        <w:rPr>
          <w:rFonts w:ascii="바탕" w:eastAsiaTheme="minorEastAsia" w:hAnsi="바탕" w:cs="바탕" w:hint="eastAsia"/>
          <w:color w:val="000000" w:themeColor="text1"/>
        </w:rPr>
        <w:t>する応急処置である。心臓発作の場合、速やかに措置していない時に死亡したり、深刻な脳損傷を受けることが</w:t>
      </w:r>
      <w:r w:rsidR="00C37E99" w:rsidRPr="00120E89">
        <w:rPr>
          <w:rFonts w:ascii="바탕" w:eastAsiaTheme="minorEastAsia" w:hAnsi="바탕" w:cs="바탕" w:hint="eastAsia"/>
          <w:color w:val="000000" w:themeColor="text1"/>
        </w:rPr>
        <w:t>あ</w:t>
      </w:r>
      <w:r w:rsidR="001C7284" w:rsidRPr="00120E89">
        <w:rPr>
          <w:rFonts w:ascii="바탕" w:eastAsiaTheme="minorEastAsia" w:hAnsi="바탕" w:cs="바탕" w:hint="eastAsia"/>
          <w:color w:val="000000" w:themeColor="text1"/>
        </w:rPr>
        <w:t>る。患者が発生</w:t>
      </w:r>
      <w:r w:rsidR="007D1CAF" w:rsidRPr="00120E89">
        <w:rPr>
          <w:rFonts w:ascii="바탕" w:eastAsiaTheme="minorEastAsia" w:hAnsi="바탕" w:cs="바탕" w:hint="eastAsia"/>
          <w:color w:val="000000" w:themeColor="text1"/>
        </w:rPr>
        <w:t>し時、近所に</w:t>
      </w:r>
      <w:r w:rsidR="001C7284" w:rsidRPr="00120E89">
        <w:rPr>
          <w:rFonts w:ascii="바탕" w:eastAsiaTheme="minorEastAsia" w:hAnsi="바탕" w:cs="바탕" w:hint="eastAsia"/>
          <w:color w:val="000000" w:themeColor="text1"/>
        </w:rPr>
        <w:t>いる人が心肺蘇生法を実施することができれば</w:t>
      </w:r>
      <w:r w:rsidR="007D1CAF" w:rsidRPr="00120E89">
        <w:rPr>
          <w:rFonts w:ascii="바탕" w:eastAsiaTheme="minorEastAsia" w:hAnsi="바탕" w:cs="바탕" w:hint="eastAsia"/>
          <w:color w:val="000000" w:themeColor="text1"/>
        </w:rPr>
        <w:t>生存</w:t>
      </w:r>
      <w:r w:rsidR="001C7284" w:rsidRPr="00120E89">
        <w:rPr>
          <w:rFonts w:ascii="바탕" w:eastAsiaTheme="minorEastAsia" w:hAnsi="바탕" w:cs="바탕" w:hint="eastAsia"/>
          <w:color w:val="000000" w:themeColor="text1"/>
        </w:rPr>
        <w:t>確率が高くなる。</w:t>
      </w:r>
      <w:r w:rsidR="007D1CAF" w:rsidRPr="00120E89">
        <w:rPr>
          <w:rFonts w:ascii="바탕" w:eastAsiaTheme="minorEastAsia" w:hAnsi="바탕" w:cs="바탕" w:hint="eastAsia"/>
          <w:color w:val="000000" w:themeColor="text1"/>
        </w:rPr>
        <w:t>特に</w:t>
      </w:r>
      <w:r w:rsidR="001C7284" w:rsidRPr="00120E89">
        <w:rPr>
          <w:rFonts w:ascii="바탕" w:eastAsiaTheme="minorEastAsia" w:hAnsi="바탕" w:cs="바탕" w:hint="eastAsia"/>
          <w:color w:val="000000" w:themeColor="text1"/>
        </w:rPr>
        <w:t>海洋では、すぐに</w:t>
      </w:r>
      <w:r w:rsidR="007D1CAF" w:rsidRPr="00120E89">
        <w:rPr>
          <w:rFonts w:ascii="바탕" w:eastAsiaTheme="minorEastAsia" w:hAnsi="바탕" w:cs="바탕" w:hint="eastAsia"/>
          <w:color w:val="000000" w:themeColor="text1"/>
        </w:rPr>
        <w:t>救助</w:t>
      </w:r>
      <w:r w:rsidR="001C7284" w:rsidRPr="00120E89">
        <w:rPr>
          <w:rFonts w:ascii="바탕" w:eastAsiaTheme="minorEastAsia" w:hAnsi="바탕" w:cs="바탕" w:hint="eastAsia"/>
          <w:color w:val="000000" w:themeColor="text1"/>
        </w:rPr>
        <w:t>機関の支援を受けることができる時間的余裕が陸上</w:t>
      </w:r>
      <w:r w:rsidR="007D1CAF" w:rsidRPr="00120E89">
        <w:rPr>
          <w:rFonts w:ascii="바탕" w:eastAsiaTheme="minorEastAsia" w:hAnsi="바탕" w:cs="바탕" w:hint="eastAsia"/>
          <w:color w:val="000000" w:themeColor="text1"/>
        </w:rPr>
        <w:t>に</w:t>
      </w:r>
      <w:r w:rsidR="001C7284" w:rsidRPr="00120E89">
        <w:rPr>
          <w:rFonts w:ascii="바탕" w:eastAsiaTheme="minorEastAsia" w:hAnsi="바탕" w:cs="바탕" w:hint="eastAsia"/>
          <w:color w:val="000000" w:themeColor="text1"/>
        </w:rPr>
        <w:t>比べて</w:t>
      </w:r>
      <w:r w:rsidR="007D1CAF" w:rsidRPr="00120E89">
        <w:rPr>
          <w:rFonts w:ascii="바탕" w:eastAsiaTheme="minorEastAsia" w:hAnsi="바탕" w:cs="바탕" w:hint="eastAsia"/>
          <w:color w:val="000000" w:themeColor="text1"/>
        </w:rPr>
        <w:t>少ない。したがって、心肺</w:t>
      </w:r>
      <w:r w:rsidR="001C7284" w:rsidRPr="00120E89">
        <w:rPr>
          <w:rFonts w:ascii="바탕" w:eastAsiaTheme="minorEastAsia" w:hAnsi="바탕" w:cs="바탕" w:hint="eastAsia"/>
          <w:color w:val="000000" w:themeColor="text1"/>
        </w:rPr>
        <w:t>蘇生など応急処置を知っていれば</w:t>
      </w:r>
      <w:r w:rsidR="00C37E99" w:rsidRPr="00120E89">
        <w:rPr>
          <w:rFonts w:ascii="바탕" w:eastAsiaTheme="minorEastAsia" w:hAnsi="바탕" w:cs="바탕" w:hint="eastAsia"/>
          <w:color w:val="000000" w:themeColor="text1"/>
        </w:rPr>
        <w:t>生存につなげることができるだろう。</w:t>
      </w:r>
    </w:p>
    <w:p w:rsidR="001C7284" w:rsidRPr="00120E89" w:rsidRDefault="001C7284"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体育</w:t>
      </w:r>
      <w:r w:rsidR="00C37E99" w:rsidRPr="00120E89">
        <w:rPr>
          <w:rFonts w:ascii="바탕" w:eastAsiaTheme="minorEastAsia" w:hAnsi="바탕" w:cs="바탕" w:hint="eastAsia"/>
          <w:color w:val="000000" w:themeColor="text1"/>
        </w:rPr>
        <w:t>では</w:t>
      </w:r>
      <w:r w:rsidRPr="00120E89">
        <w:rPr>
          <w:rFonts w:ascii="바탕" w:eastAsiaTheme="minorEastAsia" w:hAnsi="바탕" w:cs="바탕" w:hint="eastAsia"/>
          <w:color w:val="000000" w:themeColor="text1"/>
        </w:rPr>
        <w:t>水泳を教える。</w:t>
      </w:r>
      <w:r w:rsidR="00C37E99" w:rsidRPr="00120E89">
        <w:rPr>
          <w:rFonts w:ascii="바탕" w:eastAsiaTheme="minorEastAsia" w:hAnsi="바탕" w:cs="바탕" w:hint="eastAsia"/>
          <w:color w:val="000000" w:themeColor="text1"/>
        </w:rPr>
        <w:t>泳ぐことができる者は、</w:t>
      </w:r>
      <w:r w:rsidRPr="00120E89">
        <w:rPr>
          <w:rFonts w:ascii="바탕" w:eastAsiaTheme="minorEastAsia" w:hAnsi="바탕" w:cs="바탕" w:hint="eastAsia"/>
          <w:color w:val="000000" w:themeColor="text1"/>
        </w:rPr>
        <w:t>水に対する恐怖が少ないだろう。そして生存水泳</w:t>
      </w:r>
      <w:r w:rsidR="00C37E99" w:rsidRPr="00120E89">
        <w:rPr>
          <w:rFonts w:ascii="바탕" w:eastAsiaTheme="minorEastAsia" w:hAnsi="바탕" w:cs="바탕" w:hint="eastAsia"/>
          <w:color w:val="000000" w:themeColor="text1"/>
        </w:rPr>
        <w:t>を</w:t>
      </w:r>
      <w:r w:rsidRPr="00120E89">
        <w:rPr>
          <w:rFonts w:ascii="바탕" w:eastAsiaTheme="minorEastAsia" w:hAnsi="바탕" w:cs="바탕" w:hint="eastAsia"/>
          <w:color w:val="000000" w:themeColor="text1"/>
        </w:rPr>
        <w:t>知っていれば、不必要な体の動きを減らして体力消耗を防ぎ、</w:t>
      </w:r>
      <w:r w:rsidR="007D1CAF" w:rsidRPr="00120E89">
        <w:rPr>
          <w:rFonts w:ascii="바탕" w:eastAsiaTheme="minorEastAsia" w:hAnsi="바탕" w:cs="바탕" w:hint="eastAsia"/>
          <w:color w:val="000000" w:themeColor="text1"/>
        </w:rPr>
        <w:t>救助</w:t>
      </w:r>
      <w:r w:rsidRPr="00120E89">
        <w:rPr>
          <w:rFonts w:ascii="바탕" w:eastAsiaTheme="minorEastAsia" w:hAnsi="바탕" w:cs="바탕" w:hint="eastAsia"/>
          <w:color w:val="000000" w:themeColor="text1"/>
        </w:rPr>
        <w:t>を受けるまで耐える時間が増えるだろう。</w:t>
      </w:r>
    </w:p>
    <w:p w:rsidR="001C7284" w:rsidRPr="00120E89" w:rsidRDefault="001C7284"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科学（</w:t>
      </w:r>
      <w:r w:rsidR="007D1CAF" w:rsidRPr="00120E89">
        <w:rPr>
          <w:rFonts w:ascii="바탕" w:eastAsiaTheme="minorEastAsia" w:hAnsi="바탕" w:cs="바탕" w:hint="eastAsia"/>
          <w:color w:val="000000" w:themeColor="text1"/>
        </w:rPr>
        <w:t>地理など</w:t>
      </w:r>
      <w:r w:rsidRPr="00120E89">
        <w:rPr>
          <w:rFonts w:ascii="바탕" w:eastAsiaTheme="minorEastAsia" w:hAnsi="바탕" w:cs="바탕" w:hint="eastAsia"/>
          <w:color w:val="000000" w:themeColor="text1"/>
        </w:rPr>
        <w:t>）</w:t>
      </w:r>
      <w:r w:rsidR="00C37E99" w:rsidRPr="00120E89">
        <w:rPr>
          <w:rFonts w:ascii="바탕" w:eastAsiaTheme="minorEastAsia" w:hAnsi="바탕" w:cs="바탕" w:hint="eastAsia"/>
          <w:color w:val="000000" w:themeColor="text1"/>
        </w:rPr>
        <w:t>では</w:t>
      </w:r>
      <w:r w:rsidRPr="00120E89">
        <w:rPr>
          <w:rFonts w:ascii="바탕" w:eastAsiaTheme="minorEastAsia" w:hAnsi="바탕" w:cs="바탕" w:hint="eastAsia"/>
          <w:color w:val="000000" w:themeColor="text1"/>
        </w:rPr>
        <w:t>海の特性を教える。地理的な位置に応じた地形の相違と潮の干満の差などの特性を教える。潮の干満の差によって</w:t>
      </w:r>
      <w:r w:rsidR="00C37E99"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韓国の干潟で</w:t>
      </w:r>
      <w:r w:rsidR="00C37E99" w:rsidRPr="00120E89">
        <w:rPr>
          <w:rFonts w:ascii="바탕" w:eastAsiaTheme="minorEastAsia" w:hAnsi="바탕" w:cs="바탕" w:hint="eastAsia"/>
          <w:color w:val="000000" w:themeColor="text1"/>
        </w:rPr>
        <w:t>は</w:t>
      </w:r>
      <w:r w:rsidRPr="00120E89">
        <w:rPr>
          <w:rFonts w:ascii="바탕" w:eastAsiaTheme="minorEastAsia" w:hAnsi="바탕" w:cs="바탕" w:hint="eastAsia"/>
          <w:color w:val="000000" w:themeColor="text1"/>
        </w:rPr>
        <w:t>発生する事故も少なくない。海の近くに住んでいる</w:t>
      </w:r>
      <w:r w:rsidR="00C37E99" w:rsidRPr="00120E89">
        <w:rPr>
          <w:rFonts w:ascii="바탕" w:eastAsiaTheme="minorEastAsia" w:hAnsi="바탕" w:cs="바탕" w:hint="eastAsia"/>
          <w:color w:val="000000" w:themeColor="text1"/>
        </w:rPr>
        <w:t>者</w:t>
      </w:r>
      <w:r w:rsidRPr="00120E89">
        <w:rPr>
          <w:rFonts w:ascii="바탕" w:eastAsiaTheme="minorEastAsia" w:hAnsi="바탕" w:cs="바탕" w:hint="eastAsia"/>
          <w:color w:val="000000" w:themeColor="text1"/>
        </w:rPr>
        <w:t>は、そのような特性を直接目で見て理解しているが、都市の人々は、そのような特性を</w:t>
      </w:r>
      <w:r w:rsidR="00C37E99" w:rsidRPr="00120E89">
        <w:rPr>
          <w:rFonts w:ascii="바탕" w:eastAsiaTheme="minorEastAsia" w:hAnsi="바탕" w:cs="바탕" w:hint="eastAsia"/>
          <w:color w:val="000000" w:themeColor="text1"/>
        </w:rPr>
        <w:t>学校の授業だけで</w:t>
      </w:r>
      <w:r w:rsidRPr="00120E89">
        <w:rPr>
          <w:rFonts w:ascii="바탕" w:eastAsiaTheme="minorEastAsia" w:hAnsi="바탕" w:cs="바탕" w:hint="eastAsia"/>
          <w:color w:val="000000" w:themeColor="text1"/>
        </w:rPr>
        <w:t>教</w:t>
      </w:r>
      <w:r w:rsidR="001B0BAD" w:rsidRPr="00120E89">
        <w:rPr>
          <w:rFonts w:ascii="바탕" w:eastAsiaTheme="minorEastAsia" w:hAnsi="바탕" w:cs="바탕" w:hint="eastAsia"/>
          <w:color w:val="000000" w:themeColor="text1"/>
        </w:rPr>
        <w:t>えて</w:t>
      </w:r>
      <w:r w:rsidR="0039411D" w:rsidRPr="00120E89">
        <w:rPr>
          <w:rFonts w:ascii="바탕" w:eastAsiaTheme="minorEastAsia" w:hAnsi="바탕" w:cs="바탕" w:hint="eastAsia"/>
          <w:color w:val="000000" w:themeColor="text1"/>
        </w:rPr>
        <w:t>いては</w:t>
      </w:r>
      <w:r w:rsidRPr="00120E89">
        <w:rPr>
          <w:rFonts w:ascii="바탕" w:eastAsiaTheme="minorEastAsia" w:hAnsi="바탕" w:cs="바탕" w:hint="eastAsia"/>
          <w:color w:val="000000" w:themeColor="text1"/>
        </w:rPr>
        <w:t>不十分である。この部分は、海を訪問して目で直接見て</w:t>
      </w:r>
      <w:r w:rsidR="001B0BAD" w:rsidRPr="00120E89">
        <w:rPr>
          <w:rFonts w:ascii="바탕" w:eastAsiaTheme="minorEastAsia" w:hAnsi="바탕" w:cs="바탕" w:hint="eastAsia"/>
          <w:color w:val="000000" w:themeColor="text1"/>
        </w:rPr>
        <w:t>、</w:t>
      </w:r>
      <w:r w:rsidRPr="00120E89">
        <w:rPr>
          <w:rFonts w:ascii="바탕" w:eastAsiaTheme="minorEastAsia" w:hAnsi="바탕" w:cs="바탕" w:hint="eastAsia"/>
          <w:color w:val="000000" w:themeColor="text1"/>
        </w:rPr>
        <w:t>体験する方法が重要であると考えている。</w:t>
      </w:r>
    </w:p>
    <w:p w:rsidR="0039411D" w:rsidRPr="00120E89" w:rsidRDefault="001C7284" w:rsidP="0083137A">
      <w:pPr>
        <w:ind w:firstLine="260"/>
        <w:rPr>
          <w:rFonts w:ascii="바탕" w:eastAsiaTheme="minorEastAsia" w:hAnsi="바탕" w:cs="바탕"/>
          <w:color w:val="000000" w:themeColor="text1"/>
        </w:rPr>
      </w:pPr>
      <w:r w:rsidRPr="00120E89">
        <w:rPr>
          <w:rFonts w:ascii="바탕" w:eastAsiaTheme="minorEastAsia" w:hAnsi="바탕" w:cs="바탕" w:hint="eastAsia"/>
          <w:color w:val="000000" w:themeColor="text1"/>
        </w:rPr>
        <w:t>その他では、</w:t>
      </w:r>
      <w:r w:rsidR="0039411D" w:rsidRPr="00120E89">
        <w:rPr>
          <w:rFonts w:ascii="바탕" w:eastAsiaTheme="minorEastAsia" w:hAnsi="바탕" w:cs="바탕" w:hint="eastAsia"/>
          <w:color w:val="000000" w:themeColor="text1"/>
        </w:rPr>
        <w:t>様々な</w:t>
      </w:r>
      <w:r w:rsidRPr="00120E89">
        <w:rPr>
          <w:rFonts w:ascii="바탕" w:eastAsiaTheme="minorEastAsia" w:hAnsi="바탕" w:cs="바탕" w:hint="eastAsia"/>
          <w:color w:val="000000" w:themeColor="text1"/>
        </w:rPr>
        <w:t>海に関連する海洋活動を紹介する。海洋に</w:t>
      </w:r>
      <w:r w:rsidR="0039411D" w:rsidRPr="00120E89">
        <w:rPr>
          <w:rFonts w:ascii="바탕" w:eastAsiaTheme="minorEastAsia" w:hAnsi="바탕" w:cs="바탕" w:hint="eastAsia"/>
          <w:color w:val="000000" w:themeColor="text1"/>
        </w:rPr>
        <w:t>は</w:t>
      </w:r>
      <w:r w:rsidRPr="00120E89">
        <w:rPr>
          <w:rFonts w:ascii="바탕" w:eastAsiaTheme="minorEastAsia" w:hAnsi="바탕" w:cs="바탕" w:hint="eastAsia"/>
          <w:color w:val="000000" w:themeColor="text1"/>
        </w:rPr>
        <w:t>様々な分野があり、</w:t>
      </w:r>
      <w:r w:rsidR="0039411D" w:rsidRPr="00120E89">
        <w:rPr>
          <w:rFonts w:ascii="바탕" w:eastAsiaTheme="minorEastAsia" w:hAnsi="바탕" w:cs="바탕" w:hint="eastAsia"/>
          <w:color w:val="000000" w:themeColor="text1"/>
        </w:rPr>
        <w:t>一つの事実を教えても実際に知識として結び付くものではない。好奇心も含めて、できるだけ海洋に関する興味を持たせることができる機会を提供しなければならない。それがマリンスポーツとなる場合や、船舶となる場合な</w:t>
      </w:r>
      <w:r w:rsidR="0039411D" w:rsidRPr="00120E89">
        <w:rPr>
          <w:rFonts w:ascii="바탕" w:eastAsiaTheme="minorEastAsia" w:hAnsi="바탕" w:cs="바탕" w:hint="eastAsia"/>
          <w:color w:val="000000" w:themeColor="text1"/>
        </w:rPr>
        <w:lastRenderedPageBreak/>
        <w:t>どがある。様々な活動の一環として教育であったり、また商業活動や科学に関する学習の場となることも考えられるだろう。これらの最後的な目的は、海を安全に利用する</w:t>
      </w:r>
      <w:r w:rsidR="001B0BAD" w:rsidRPr="00120E89">
        <w:rPr>
          <w:rFonts w:ascii="바탕" w:eastAsiaTheme="minorEastAsia" w:hAnsi="바탕" w:cs="바탕" w:hint="eastAsia"/>
          <w:color w:val="000000" w:themeColor="text1"/>
        </w:rPr>
        <w:t>ための基礎としなければならないということなのである。</w:t>
      </w:r>
    </w:p>
    <w:p w:rsidR="00514EFB" w:rsidRPr="00120E89" w:rsidRDefault="00514EFB" w:rsidP="0083137A">
      <w:pPr>
        <w:ind w:firstLine="260"/>
        <w:rPr>
          <w:rFonts w:ascii="바탕" w:eastAsiaTheme="minorEastAsia" w:hAnsi="바탕" w:cs="바탕"/>
          <w:color w:val="000000" w:themeColor="text1"/>
        </w:rPr>
      </w:pPr>
    </w:p>
    <w:p w:rsidR="00B64DED" w:rsidRPr="00120E89" w:rsidRDefault="00B64DED" w:rsidP="0083137A">
      <w:pPr>
        <w:pStyle w:val="affc"/>
        <w:ind w:firstLine="261"/>
        <w:jc w:val="center"/>
        <w:rPr>
          <w:color w:val="000000" w:themeColor="text1"/>
        </w:rPr>
      </w:pPr>
      <w:bookmarkStart w:id="67" w:name="_Toc532129230"/>
      <w:r w:rsidRPr="00120E89">
        <w:rPr>
          <w:color w:val="000000" w:themeColor="text1"/>
        </w:rPr>
        <w:t xml:space="preserve">図表 </w:t>
      </w:r>
      <w:r w:rsidR="009A18C3" w:rsidRPr="00120E89">
        <w:rPr>
          <w:color w:val="000000" w:themeColor="text1"/>
        </w:rPr>
        <w:fldChar w:fldCharType="begin"/>
      </w:r>
      <w:r w:rsidR="00A31B7B" w:rsidRPr="00120E89">
        <w:rPr>
          <w:color w:val="000000" w:themeColor="text1"/>
        </w:rPr>
        <w:instrText xml:space="preserve"> SEQ 図表 \* ARABIC </w:instrText>
      </w:r>
      <w:r w:rsidR="009A18C3" w:rsidRPr="00120E89">
        <w:rPr>
          <w:color w:val="000000" w:themeColor="text1"/>
        </w:rPr>
        <w:fldChar w:fldCharType="separate"/>
      </w:r>
      <w:r w:rsidR="00272580">
        <w:rPr>
          <w:noProof/>
          <w:color w:val="000000" w:themeColor="text1"/>
        </w:rPr>
        <w:t>19</w:t>
      </w:r>
      <w:r w:rsidR="009A18C3" w:rsidRPr="00120E89">
        <w:rPr>
          <w:color w:val="000000" w:themeColor="text1"/>
        </w:rPr>
        <w:fldChar w:fldCharType="end"/>
      </w:r>
      <w:r w:rsidRPr="00120E89">
        <w:rPr>
          <w:rFonts w:hint="eastAsia"/>
          <w:color w:val="000000" w:themeColor="text1"/>
        </w:rPr>
        <w:t xml:space="preserve">　筆者が考える海洋の安全教育科目</w:t>
      </w:r>
      <w:bookmarkEnd w:id="67"/>
    </w:p>
    <w:tbl>
      <w:tblPr>
        <w:tblStyle w:val="a5"/>
        <w:tblW w:w="0" w:type="auto"/>
        <w:jc w:val="center"/>
        <w:tblLook w:val="04A0" w:firstRow="1" w:lastRow="0" w:firstColumn="1" w:lastColumn="0" w:noHBand="0" w:noVBand="1"/>
      </w:tblPr>
      <w:tblGrid>
        <w:gridCol w:w="1578"/>
        <w:gridCol w:w="6630"/>
      </w:tblGrid>
      <w:tr w:rsidR="00A3385D" w:rsidRPr="00120E89" w:rsidTr="003620AF">
        <w:trPr>
          <w:jc w:val="center"/>
        </w:trPr>
        <w:tc>
          <w:tcPr>
            <w:tcW w:w="1578" w:type="dxa"/>
          </w:tcPr>
          <w:p w:rsidR="00A3385D" w:rsidRPr="00120E89" w:rsidRDefault="009A2207" w:rsidP="002572C0">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科目</w:t>
            </w:r>
          </w:p>
        </w:tc>
        <w:tc>
          <w:tcPr>
            <w:tcW w:w="6630" w:type="dxa"/>
          </w:tcPr>
          <w:p w:rsidR="00A3385D" w:rsidRPr="00120E89" w:rsidRDefault="009A2207" w:rsidP="009D1867">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内容</w:t>
            </w:r>
          </w:p>
        </w:tc>
      </w:tr>
      <w:tr w:rsidR="00A3385D" w:rsidRPr="00120E89" w:rsidTr="003620AF">
        <w:trPr>
          <w:jc w:val="center"/>
        </w:trPr>
        <w:tc>
          <w:tcPr>
            <w:tcW w:w="1578" w:type="dxa"/>
            <w:vAlign w:val="center"/>
          </w:tcPr>
          <w:p w:rsidR="00A3385D" w:rsidRPr="00120E89" w:rsidRDefault="00A3385D" w:rsidP="00A3385D">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法学</w:t>
            </w:r>
          </w:p>
        </w:tc>
        <w:tc>
          <w:tcPr>
            <w:tcW w:w="6630" w:type="dxa"/>
            <w:vAlign w:val="center"/>
          </w:tcPr>
          <w:p w:rsidR="00A3385D" w:rsidRPr="00120E89" w:rsidRDefault="00A3385D" w:rsidP="00A3385D">
            <w:pPr>
              <w:ind w:firstLineChars="0" w:firstLine="0"/>
              <w:rPr>
                <w:rFonts w:ascii="바탕" w:eastAsiaTheme="minorEastAsia" w:hAnsi="바탕" w:cs="바탕"/>
                <w:color w:val="000000" w:themeColor="text1"/>
                <w:lang w:eastAsia="ja-JP"/>
              </w:rPr>
            </w:pPr>
            <w:r w:rsidRPr="00120E89">
              <w:rPr>
                <w:rFonts w:ascii="바탕" w:eastAsiaTheme="minorEastAsia" w:hAnsi="바탕" w:cs="바탕" w:hint="eastAsia"/>
                <w:color w:val="000000" w:themeColor="text1"/>
                <w:lang w:eastAsia="ja-JP"/>
              </w:rPr>
              <w:t>自己責任の範囲、海から守るべき安全上の注意事項、海上交通安全法</w:t>
            </w:r>
          </w:p>
        </w:tc>
      </w:tr>
      <w:tr w:rsidR="00A3385D" w:rsidRPr="00120E89" w:rsidTr="003620AF">
        <w:trPr>
          <w:jc w:val="center"/>
        </w:trPr>
        <w:tc>
          <w:tcPr>
            <w:tcW w:w="1578" w:type="dxa"/>
            <w:vAlign w:val="center"/>
          </w:tcPr>
          <w:p w:rsidR="00A3385D" w:rsidRPr="00120E89" w:rsidRDefault="00A3385D" w:rsidP="00A3385D">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緊急救助学</w:t>
            </w:r>
          </w:p>
        </w:tc>
        <w:tc>
          <w:tcPr>
            <w:tcW w:w="6630" w:type="dxa"/>
            <w:vAlign w:val="center"/>
          </w:tcPr>
          <w:p w:rsidR="00A3385D" w:rsidRPr="00120E89" w:rsidRDefault="00A3385D" w:rsidP="00A3385D">
            <w:pPr>
              <w:ind w:firstLineChars="0" w:firstLine="0"/>
              <w:rPr>
                <w:rFonts w:ascii="바탕" w:eastAsiaTheme="minorEastAsia" w:hAnsi="바탕" w:cs="바탕"/>
                <w:color w:val="000000" w:themeColor="text1"/>
                <w:lang w:eastAsia="ja-JP"/>
              </w:rPr>
            </w:pPr>
            <w:r w:rsidRPr="00120E89">
              <w:rPr>
                <w:rFonts w:ascii="바탕" w:eastAsiaTheme="minorEastAsia" w:hAnsi="바탕" w:cs="바탕" w:hint="eastAsia"/>
                <w:color w:val="000000" w:themeColor="text1"/>
                <w:lang w:eastAsia="ja-JP"/>
              </w:rPr>
              <w:t>心肺蘇生法などの応急処置</w:t>
            </w:r>
            <w:r w:rsidR="001B0BAD" w:rsidRPr="00120E89">
              <w:rPr>
                <w:rFonts w:ascii="바탕" w:eastAsiaTheme="minorEastAsia" w:hAnsi="바탕" w:cs="바탕" w:hint="eastAsia"/>
                <w:color w:val="000000" w:themeColor="text1"/>
                <w:lang w:eastAsia="ja-JP"/>
              </w:rPr>
              <w:t>の</w:t>
            </w:r>
            <w:r w:rsidRPr="00120E89">
              <w:rPr>
                <w:rFonts w:ascii="바탕" w:eastAsiaTheme="minorEastAsia" w:hAnsi="바탕" w:cs="바탕" w:hint="eastAsia"/>
                <w:color w:val="000000" w:themeColor="text1"/>
                <w:lang w:eastAsia="ja-JP"/>
              </w:rPr>
              <w:t>要領</w:t>
            </w:r>
          </w:p>
        </w:tc>
      </w:tr>
      <w:tr w:rsidR="00A3385D" w:rsidRPr="00120E89" w:rsidTr="003620AF">
        <w:trPr>
          <w:jc w:val="center"/>
        </w:trPr>
        <w:tc>
          <w:tcPr>
            <w:tcW w:w="1578" w:type="dxa"/>
            <w:vAlign w:val="center"/>
          </w:tcPr>
          <w:p w:rsidR="00A3385D" w:rsidRPr="00120E89" w:rsidRDefault="00A3385D" w:rsidP="00A3385D">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体育</w:t>
            </w:r>
          </w:p>
        </w:tc>
        <w:tc>
          <w:tcPr>
            <w:tcW w:w="6630" w:type="dxa"/>
            <w:vAlign w:val="center"/>
          </w:tcPr>
          <w:p w:rsidR="00A3385D" w:rsidRPr="00120E89" w:rsidRDefault="001B0BAD" w:rsidP="00A3385D">
            <w:pPr>
              <w:ind w:firstLineChars="0" w:firstLine="0"/>
              <w:rPr>
                <w:rFonts w:ascii="바탕" w:eastAsiaTheme="minorEastAsia" w:hAnsi="바탕" w:cs="바탕"/>
                <w:color w:val="000000" w:themeColor="text1"/>
                <w:lang w:eastAsia="ja-JP"/>
              </w:rPr>
            </w:pPr>
            <w:r w:rsidRPr="00120E89">
              <w:rPr>
                <w:rFonts w:ascii="바탕" w:eastAsiaTheme="minorEastAsia" w:hAnsi="바탕" w:cs="바탕" w:hint="eastAsia"/>
                <w:color w:val="000000" w:themeColor="text1"/>
                <w:lang w:eastAsia="ja-JP"/>
              </w:rPr>
              <w:t>水泳、</w:t>
            </w:r>
            <w:r w:rsidR="00A3385D" w:rsidRPr="00120E89">
              <w:rPr>
                <w:rFonts w:ascii="바탕" w:eastAsiaTheme="minorEastAsia" w:hAnsi="바탕" w:cs="바탕" w:hint="eastAsia"/>
                <w:color w:val="000000" w:themeColor="text1"/>
                <w:lang w:eastAsia="ja-JP"/>
              </w:rPr>
              <w:t>生存水泳（浮いて待て</w:t>
            </w:r>
            <w:r w:rsidRPr="00120E89">
              <w:rPr>
                <w:rFonts w:ascii="바탕" w:eastAsiaTheme="minorEastAsia" w:hAnsi="바탕" w:cs="바탕" w:hint="eastAsia"/>
                <w:color w:val="000000" w:themeColor="text1"/>
                <w:lang w:eastAsia="ja-JP"/>
              </w:rPr>
              <w:t>等</w:t>
            </w:r>
            <w:r w:rsidR="00A3385D" w:rsidRPr="00120E89">
              <w:rPr>
                <w:rFonts w:ascii="바탕" w:eastAsiaTheme="minorEastAsia" w:hAnsi="바탕" w:cs="바탕" w:hint="eastAsia"/>
                <w:color w:val="000000" w:themeColor="text1"/>
                <w:lang w:eastAsia="ja-JP"/>
              </w:rPr>
              <w:t>）</w:t>
            </w:r>
          </w:p>
        </w:tc>
      </w:tr>
      <w:tr w:rsidR="00A3385D" w:rsidRPr="00120E89" w:rsidTr="003620AF">
        <w:trPr>
          <w:jc w:val="center"/>
        </w:trPr>
        <w:tc>
          <w:tcPr>
            <w:tcW w:w="1578" w:type="dxa"/>
            <w:vAlign w:val="center"/>
          </w:tcPr>
          <w:p w:rsidR="00A3385D" w:rsidRPr="00120E89" w:rsidRDefault="00A3385D" w:rsidP="00A3385D">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海の特性</w:t>
            </w:r>
          </w:p>
        </w:tc>
        <w:tc>
          <w:tcPr>
            <w:tcW w:w="6630" w:type="dxa"/>
            <w:vAlign w:val="center"/>
          </w:tcPr>
          <w:p w:rsidR="00A3385D" w:rsidRPr="00120E89" w:rsidRDefault="00A3385D" w:rsidP="00A3385D">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物理的、地理的特徴</w:t>
            </w:r>
          </w:p>
        </w:tc>
      </w:tr>
      <w:tr w:rsidR="00A3385D" w:rsidRPr="00120E89" w:rsidTr="003620AF">
        <w:trPr>
          <w:jc w:val="center"/>
        </w:trPr>
        <w:tc>
          <w:tcPr>
            <w:tcW w:w="1578" w:type="dxa"/>
            <w:vAlign w:val="center"/>
          </w:tcPr>
          <w:p w:rsidR="00A3385D" w:rsidRPr="00120E89" w:rsidRDefault="00A3385D" w:rsidP="00A3385D">
            <w:pPr>
              <w:ind w:firstLineChars="0" w:firstLine="0"/>
              <w:rPr>
                <w:rFonts w:ascii="바탕" w:eastAsiaTheme="minorEastAsia" w:hAnsi="바탕" w:cs="바탕"/>
                <w:color w:val="000000" w:themeColor="text1"/>
              </w:rPr>
            </w:pPr>
            <w:r w:rsidRPr="00120E89">
              <w:rPr>
                <w:rFonts w:ascii="바탕" w:eastAsiaTheme="minorEastAsia" w:hAnsi="바탕" w:cs="바탕" w:hint="eastAsia"/>
                <w:color w:val="000000" w:themeColor="text1"/>
              </w:rPr>
              <w:t>その他</w:t>
            </w:r>
          </w:p>
        </w:tc>
        <w:tc>
          <w:tcPr>
            <w:tcW w:w="6630" w:type="dxa"/>
            <w:vAlign w:val="center"/>
          </w:tcPr>
          <w:p w:rsidR="00A3385D" w:rsidRPr="00120E89" w:rsidRDefault="001B0BAD" w:rsidP="00A3385D">
            <w:pPr>
              <w:ind w:firstLineChars="0" w:firstLine="0"/>
              <w:rPr>
                <w:rFonts w:ascii="바탕" w:eastAsiaTheme="minorEastAsia" w:hAnsi="바탕" w:cs="바탕"/>
                <w:color w:val="000000" w:themeColor="text1"/>
                <w:lang w:eastAsia="ja-JP"/>
              </w:rPr>
            </w:pPr>
            <w:r w:rsidRPr="00120E89">
              <w:rPr>
                <w:rFonts w:ascii="바탕" w:eastAsiaTheme="minorEastAsia" w:hAnsi="바탕" w:cs="바탕" w:hint="eastAsia"/>
                <w:color w:val="000000" w:themeColor="text1"/>
                <w:lang w:eastAsia="ja-JP"/>
              </w:rPr>
              <w:t>様々な海洋活動を紹介する</w:t>
            </w:r>
          </w:p>
        </w:tc>
      </w:tr>
    </w:tbl>
    <w:p w:rsidR="009A2207" w:rsidRPr="00120E89" w:rsidRDefault="009A2207" w:rsidP="0083137A">
      <w:pPr>
        <w:ind w:firstLine="260"/>
        <w:jc w:val="center"/>
        <w:rPr>
          <w:rFonts w:ascii="MS Gothic" w:eastAsia="MS Gothic" w:hAnsi="MS Gothic" w:cs="바탕"/>
          <w:color w:val="000000" w:themeColor="text1"/>
        </w:rPr>
      </w:pPr>
      <w:r w:rsidRPr="00120E89">
        <w:rPr>
          <w:rFonts w:ascii="MS Gothic" w:eastAsia="MS Gothic" w:hAnsi="MS Gothic" w:hint="eastAsia"/>
          <w:color w:val="000000" w:themeColor="text1"/>
        </w:rPr>
        <w:t>出典：筆者作成</w:t>
      </w:r>
    </w:p>
    <w:p w:rsidR="00E259D7" w:rsidRPr="00120E89" w:rsidRDefault="00E259D7" w:rsidP="0083137A">
      <w:pPr>
        <w:ind w:firstLine="260"/>
        <w:rPr>
          <w:rFonts w:ascii="바탕" w:eastAsiaTheme="minorEastAsia" w:hAnsi="바탕" w:cs="바탕"/>
          <w:color w:val="000000" w:themeColor="text1"/>
        </w:rPr>
      </w:pPr>
    </w:p>
    <w:p w:rsidR="00971C60" w:rsidRPr="00120E89" w:rsidRDefault="001A79D4" w:rsidP="00CF66F7">
      <w:pPr>
        <w:pStyle w:val="2"/>
      </w:pPr>
      <w:bookmarkStart w:id="68" w:name="_Toc532563087"/>
      <w:r w:rsidRPr="00120E89">
        <w:t>4.</w:t>
      </w:r>
      <w:r w:rsidR="00CB007D" w:rsidRPr="00120E89">
        <w:rPr>
          <w:rFonts w:hint="eastAsia"/>
        </w:rPr>
        <w:t>3</w:t>
      </w:r>
      <w:r w:rsidR="00A11E75" w:rsidRPr="00120E89">
        <w:rPr>
          <w:rFonts w:hint="eastAsia"/>
        </w:rPr>
        <w:t xml:space="preserve">　</w:t>
      </w:r>
      <w:r w:rsidR="00971C60" w:rsidRPr="00120E89">
        <w:rPr>
          <w:rFonts w:hint="eastAsia"/>
        </w:rPr>
        <w:t>サードセクターの活用とガバナンス</w:t>
      </w:r>
      <w:bookmarkEnd w:id="68"/>
    </w:p>
    <w:p w:rsidR="00A80776" w:rsidRPr="00120E89" w:rsidRDefault="00A80776" w:rsidP="0083137A">
      <w:pPr>
        <w:ind w:firstLine="260"/>
        <w:rPr>
          <w:color w:val="000000" w:themeColor="text1"/>
        </w:rPr>
      </w:pPr>
      <w:r w:rsidRPr="00120E89">
        <w:rPr>
          <w:color w:val="000000" w:themeColor="text1"/>
        </w:rPr>
        <w:t>学校での安全教育には問題点と限界が</w:t>
      </w:r>
      <w:r w:rsidR="009D1867" w:rsidRPr="00120E89">
        <w:rPr>
          <w:rFonts w:hint="eastAsia"/>
          <w:color w:val="000000" w:themeColor="text1"/>
        </w:rPr>
        <w:t>存在する</w:t>
      </w:r>
      <w:r w:rsidRPr="00120E89">
        <w:rPr>
          <w:color w:val="000000" w:themeColor="text1"/>
        </w:rPr>
        <w:t>。各学校の安全教育は</w:t>
      </w:r>
      <w:r w:rsidRPr="00120E89">
        <w:rPr>
          <w:rFonts w:hint="eastAsia"/>
          <w:color w:val="000000" w:themeColor="text1"/>
        </w:rPr>
        <w:t>普段</w:t>
      </w:r>
      <w:r w:rsidRPr="00120E89">
        <w:rPr>
          <w:color w:val="000000" w:themeColor="text1"/>
        </w:rPr>
        <w:t>学校という</w:t>
      </w:r>
      <w:r w:rsidR="009D1867" w:rsidRPr="00120E89">
        <w:rPr>
          <w:rFonts w:hint="eastAsia"/>
          <w:color w:val="000000" w:themeColor="text1"/>
        </w:rPr>
        <w:t>教育の場で</w:t>
      </w:r>
      <w:r w:rsidRPr="00120E89">
        <w:rPr>
          <w:color w:val="000000" w:themeColor="text1"/>
        </w:rPr>
        <w:t>行われ</w:t>
      </w:r>
      <w:r w:rsidRPr="00120E89">
        <w:rPr>
          <w:rFonts w:hint="eastAsia"/>
          <w:color w:val="000000" w:themeColor="text1"/>
        </w:rPr>
        <w:t>、</w:t>
      </w:r>
      <w:r w:rsidR="009D1867" w:rsidRPr="00120E89">
        <w:rPr>
          <w:color w:val="000000" w:themeColor="text1"/>
        </w:rPr>
        <w:t>学校の</w:t>
      </w:r>
      <w:r w:rsidR="009D1867" w:rsidRPr="00120E89">
        <w:rPr>
          <w:rFonts w:hint="eastAsia"/>
          <w:color w:val="000000" w:themeColor="text1"/>
        </w:rPr>
        <w:t>教員</w:t>
      </w:r>
      <w:r w:rsidRPr="00120E89">
        <w:rPr>
          <w:color w:val="000000" w:themeColor="text1"/>
        </w:rPr>
        <w:t>が教える。本人</w:t>
      </w:r>
      <w:r w:rsidRPr="00120E89">
        <w:rPr>
          <w:rFonts w:hint="eastAsia"/>
          <w:color w:val="000000" w:themeColor="text1"/>
        </w:rPr>
        <w:t>の</w:t>
      </w:r>
      <w:r w:rsidR="009D1867" w:rsidRPr="00120E89">
        <w:rPr>
          <w:rFonts w:hint="eastAsia"/>
          <w:color w:val="000000" w:themeColor="text1"/>
        </w:rPr>
        <w:t>専門</w:t>
      </w:r>
      <w:r w:rsidRPr="00120E89">
        <w:rPr>
          <w:color w:val="000000" w:themeColor="text1"/>
        </w:rPr>
        <w:t>以外の科目を学校</w:t>
      </w:r>
      <w:r w:rsidR="009D1867" w:rsidRPr="00120E89">
        <w:rPr>
          <w:rFonts w:hint="eastAsia"/>
          <w:color w:val="000000" w:themeColor="text1"/>
        </w:rPr>
        <w:t>教員</w:t>
      </w:r>
      <w:r w:rsidRPr="00120E89">
        <w:rPr>
          <w:color w:val="000000" w:themeColor="text1"/>
        </w:rPr>
        <w:t>が教えることは専門性に欠ける</w:t>
      </w:r>
      <w:r w:rsidR="009D1867" w:rsidRPr="00120E89">
        <w:rPr>
          <w:rFonts w:hint="eastAsia"/>
          <w:color w:val="000000" w:themeColor="text1"/>
        </w:rPr>
        <w:t>ものである</w:t>
      </w:r>
      <w:r w:rsidRPr="00120E89">
        <w:rPr>
          <w:color w:val="000000" w:themeColor="text1"/>
        </w:rPr>
        <w:t>。</w:t>
      </w:r>
      <w:r w:rsidR="009D1867" w:rsidRPr="00120E89">
        <w:rPr>
          <w:rFonts w:hint="eastAsia"/>
          <w:color w:val="000000" w:themeColor="text1"/>
        </w:rPr>
        <w:t>前章(</w:t>
      </w:r>
      <w:r w:rsidR="004B6AA7" w:rsidRPr="00120E89">
        <w:rPr>
          <w:rFonts w:hint="eastAsia"/>
          <w:color w:val="000000" w:themeColor="text1"/>
        </w:rPr>
        <w:t>2.2.2</w:t>
      </w:r>
      <w:r w:rsidR="009D1867" w:rsidRPr="00120E89">
        <w:rPr>
          <w:rFonts w:hint="eastAsia"/>
          <w:color w:val="000000" w:themeColor="text1"/>
        </w:rPr>
        <w:t>)</w:t>
      </w:r>
      <w:r w:rsidR="004B6AA7" w:rsidRPr="00120E89">
        <w:rPr>
          <w:rFonts w:hint="eastAsia"/>
          <w:color w:val="000000" w:themeColor="text1"/>
        </w:rPr>
        <w:t>でみた「小中学校の</w:t>
      </w:r>
      <w:r w:rsidR="004B6AA7" w:rsidRPr="00120E89">
        <w:rPr>
          <w:color w:val="000000" w:themeColor="text1"/>
        </w:rPr>
        <w:t>海洋教育実施状況に関する全国調査</w:t>
      </w:r>
      <w:r w:rsidR="004B6AA7" w:rsidRPr="00120E89">
        <w:rPr>
          <w:rFonts w:hint="eastAsia"/>
          <w:color w:val="000000" w:themeColor="text1"/>
        </w:rPr>
        <w:t>」</w:t>
      </w:r>
      <w:r w:rsidRPr="00120E89">
        <w:rPr>
          <w:color w:val="000000" w:themeColor="text1"/>
        </w:rPr>
        <w:t>結果からも分かるように</w:t>
      </w:r>
      <w:r w:rsidRPr="00120E89">
        <w:rPr>
          <w:rFonts w:hint="eastAsia"/>
          <w:color w:val="000000" w:themeColor="text1"/>
        </w:rPr>
        <w:t>、</w:t>
      </w:r>
      <w:r w:rsidRPr="00120E89">
        <w:rPr>
          <w:color w:val="000000" w:themeColor="text1"/>
        </w:rPr>
        <w:t>外部講師の支援を要求することがそれを証明する</w:t>
      </w:r>
      <w:r w:rsidRPr="00120E89">
        <w:rPr>
          <w:rFonts w:hint="eastAsia"/>
          <w:color w:val="000000" w:themeColor="text1"/>
        </w:rPr>
        <w:t>一例であるだ</w:t>
      </w:r>
      <w:r w:rsidRPr="00120E89">
        <w:rPr>
          <w:color w:val="000000" w:themeColor="text1"/>
        </w:rPr>
        <w:t>ろう。 セウォル号事故当時</w:t>
      </w:r>
      <w:r w:rsidRPr="00120E89">
        <w:rPr>
          <w:rFonts w:hint="eastAsia"/>
          <w:color w:val="000000" w:themeColor="text1"/>
        </w:rPr>
        <w:t>、</w:t>
      </w:r>
      <w:r w:rsidRPr="00120E89">
        <w:rPr>
          <w:color w:val="000000" w:themeColor="text1"/>
        </w:rPr>
        <w:t>各学校</w:t>
      </w:r>
      <w:r w:rsidRPr="00120E89">
        <w:rPr>
          <w:rFonts w:hint="eastAsia"/>
          <w:color w:val="000000" w:themeColor="text1"/>
        </w:rPr>
        <w:t>へ</w:t>
      </w:r>
      <w:r w:rsidRPr="00120E89">
        <w:rPr>
          <w:color w:val="000000" w:themeColor="text1"/>
        </w:rPr>
        <w:t>安全教育を強化するよう</w:t>
      </w:r>
      <w:r w:rsidRPr="00120E89">
        <w:rPr>
          <w:rFonts w:hint="eastAsia"/>
          <w:color w:val="000000" w:themeColor="text1"/>
        </w:rPr>
        <w:t>に</w:t>
      </w:r>
      <w:r w:rsidRPr="00120E89">
        <w:rPr>
          <w:color w:val="000000" w:themeColor="text1"/>
        </w:rPr>
        <w:t>指示が</w:t>
      </w:r>
      <w:r w:rsidR="00DB3CC7" w:rsidRPr="00120E89">
        <w:rPr>
          <w:rFonts w:hint="eastAsia"/>
          <w:color w:val="000000" w:themeColor="text1"/>
        </w:rPr>
        <w:t>行われた。韓国</w:t>
      </w:r>
      <w:r w:rsidRPr="00120E89">
        <w:rPr>
          <w:color w:val="000000" w:themeColor="text1"/>
        </w:rPr>
        <w:t>教育部</w:t>
      </w:r>
      <w:r w:rsidRPr="00120E89">
        <w:rPr>
          <w:rFonts w:hint="eastAsia"/>
          <w:color w:val="000000" w:themeColor="text1"/>
        </w:rPr>
        <w:t>（</w:t>
      </w:r>
      <w:r w:rsidR="00DB3CC7" w:rsidRPr="00120E89">
        <w:rPr>
          <w:rFonts w:hint="eastAsia"/>
          <w:color w:val="000000" w:themeColor="text1"/>
        </w:rPr>
        <w:t>日本の</w:t>
      </w:r>
      <w:r w:rsidRPr="00120E89">
        <w:rPr>
          <w:rFonts w:hint="eastAsia"/>
          <w:color w:val="000000" w:themeColor="text1"/>
        </w:rPr>
        <w:t>文部科学省に当たる）、</w:t>
      </w:r>
      <w:r w:rsidRPr="00120E89">
        <w:rPr>
          <w:color w:val="000000" w:themeColor="text1"/>
        </w:rPr>
        <w:t>各市</w:t>
      </w:r>
      <w:r w:rsidRPr="00120E89">
        <w:rPr>
          <w:rFonts w:hint="eastAsia"/>
          <w:color w:val="000000" w:themeColor="text1"/>
        </w:rPr>
        <w:t>道</w:t>
      </w:r>
      <w:r w:rsidRPr="00120E89">
        <w:rPr>
          <w:color w:val="000000" w:themeColor="text1"/>
        </w:rPr>
        <w:t>教育庁別に重複して指示が</w:t>
      </w:r>
      <w:r w:rsidR="00DB3CC7" w:rsidRPr="00120E89">
        <w:rPr>
          <w:rFonts w:hint="eastAsia"/>
          <w:color w:val="000000" w:themeColor="text1"/>
        </w:rPr>
        <w:t>行われた</w:t>
      </w:r>
      <w:r w:rsidRPr="00120E89">
        <w:rPr>
          <w:rFonts w:hint="eastAsia"/>
          <w:color w:val="000000" w:themeColor="text1"/>
        </w:rPr>
        <w:t>。</w:t>
      </w:r>
      <w:r w:rsidRPr="00120E89">
        <w:rPr>
          <w:color w:val="000000" w:themeColor="text1"/>
        </w:rPr>
        <w:t>これは</w:t>
      </w:r>
      <w:r w:rsidR="00DB3CC7" w:rsidRPr="00120E89">
        <w:rPr>
          <w:rFonts w:hint="eastAsia"/>
          <w:color w:val="000000" w:themeColor="text1"/>
        </w:rPr>
        <w:t>教育という限られた場で行われた安全教育に対する重複</w:t>
      </w:r>
      <w:r w:rsidRPr="00120E89">
        <w:rPr>
          <w:rFonts w:hint="eastAsia"/>
          <w:color w:val="000000" w:themeColor="text1"/>
        </w:rPr>
        <w:t>指示が</w:t>
      </w:r>
      <w:r w:rsidRPr="00120E89">
        <w:rPr>
          <w:color w:val="000000" w:themeColor="text1"/>
        </w:rPr>
        <w:t>教育現場</w:t>
      </w:r>
      <w:r w:rsidR="00DB3CC7" w:rsidRPr="00120E89">
        <w:rPr>
          <w:rFonts w:hint="eastAsia"/>
          <w:color w:val="000000" w:themeColor="text1"/>
        </w:rPr>
        <w:t>では</w:t>
      </w:r>
      <w:r w:rsidRPr="00120E89">
        <w:rPr>
          <w:color w:val="000000" w:themeColor="text1"/>
        </w:rPr>
        <w:t>不満として</w:t>
      </w:r>
      <w:r w:rsidR="00DB3CC7" w:rsidRPr="00120E89">
        <w:rPr>
          <w:rFonts w:hint="eastAsia"/>
          <w:color w:val="000000" w:themeColor="text1"/>
        </w:rPr>
        <w:t>残った。</w:t>
      </w:r>
      <w:r w:rsidRPr="00120E89">
        <w:rPr>
          <w:color w:val="000000" w:themeColor="text1"/>
        </w:rPr>
        <w:t>学校教育は決まった時間</w:t>
      </w:r>
      <w:r w:rsidR="00DB3CC7" w:rsidRPr="00120E89">
        <w:rPr>
          <w:rFonts w:hint="eastAsia"/>
          <w:color w:val="000000" w:themeColor="text1"/>
        </w:rPr>
        <w:t>の</w:t>
      </w:r>
      <w:r w:rsidRPr="00120E89">
        <w:rPr>
          <w:color w:val="000000" w:themeColor="text1"/>
        </w:rPr>
        <w:t>範囲内で行われる</w:t>
      </w:r>
      <w:r w:rsidRPr="00120E89">
        <w:rPr>
          <w:rFonts w:hint="eastAsia"/>
          <w:color w:val="000000" w:themeColor="text1"/>
        </w:rPr>
        <w:t>ものである</w:t>
      </w:r>
      <w:r w:rsidRPr="00120E89">
        <w:rPr>
          <w:color w:val="000000" w:themeColor="text1"/>
        </w:rPr>
        <w:t>。そのため</w:t>
      </w:r>
      <w:r w:rsidRPr="00120E89">
        <w:rPr>
          <w:rFonts w:hint="eastAsia"/>
          <w:color w:val="000000" w:themeColor="text1"/>
        </w:rPr>
        <w:t>、</w:t>
      </w:r>
      <w:r w:rsidRPr="00120E89">
        <w:rPr>
          <w:color w:val="000000" w:themeColor="text1"/>
        </w:rPr>
        <w:t>すべての安全に対する教育</w:t>
      </w:r>
      <w:r w:rsidR="00DB3CC7" w:rsidRPr="00120E89">
        <w:rPr>
          <w:rFonts w:hint="eastAsia"/>
          <w:color w:val="000000" w:themeColor="text1"/>
        </w:rPr>
        <w:t>を行うには限界がある。</w:t>
      </w:r>
      <w:r w:rsidR="00A111D8" w:rsidRPr="00120E89">
        <w:rPr>
          <w:rFonts w:hint="eastAsia"/>
          <w:color w:val="000000" w:themeColor="text1"/>
        </w:rPr>
        <w:t>その弱点を</w:t>
      </w:r>
      <w:r w:rsidR="00517FFE" w:rsidRPr="00120E89">
        <w:rPr>
          <w:rFonts w:hint="eastAsia"/>
          <w:color w:val="000000" w:themeColor="text1"/>
        </w:rPr>
        <w:t>補う方法についても考えるべきであろう。</w:t>
      </w:r>
    </w:p>
    <w:p w:rsidR="0085386F" w:rsidRPr="00120E89" w:rsidRDefault="0085386F" w:rsidP="0083137A">
      <w:pPr>
        <w:ind w:firstLine="260"/>
        <w:rPr>
          <w:rFonts w:ascii="바탕" w:eastAsia="바탕" w:hAnsi="바탕" w:cs="바탕"/>
          <w:color w:val="000000" w:themeColor="text1"/>
        </w:rPr>
      </w:pPr>
      <w:r w:rsidRPr="00120E89">
        <w:rPr>
          <w:rFonts w:asciiTheme="minorEastAsia" w:eastAsiaTheme="minorEastAsia" w:hAnsiTheme="minorEastAsia" w:cs="바탕" w:hint="eastAsia"/>
          <w:color w:val="000000" w:themeColor="text1"/>
        </w:rPr>
        <w:t>教育訓練方法の具体的な方法として、教室において講義形式で実施する</w:t>
      </w:r>
      <w:r w:rsidR="00C834FD" w:rsidRPr="00120E89">
        <w:rPr>
          <w:rFonts w:asciiTheme="minorEastAsia" w:eastAsiaTheme="minorEastAsia" w:hAnsiTheme="minorEastAsia" w:cs="바탕" w:hint="eastAsia"/>
          <w:color w:val="000000" w:themeColor="text1"/>
        </w:rPr>
        <w:t>、</w:t>
      </w:r>
      <w:r w:rsidRPr="00120E89">
        <w:rPr>
          <w:rFonts w:asciiTheme="minorEastAsia" w:eastAsiaTheme="minorEastAsia" w:hAnsiTheme="minorEastAsia" w:cs="바탕" w:hint="eastAsia"/>
          <w:color w:val="000000" w:themeColor="text1"/>
        </w:rPr>
        <w:t>①理論授業</w:t>
      </w:r>
      <w:r w:rsidR="00C834FD" w:rsidRPr="00120E89">
        <w:rPr>
          <w:rFonts w:asciiTheme="minorEastAsia" w:eastAsiaTheme="minorEastAsia" w:hAnsiTheme="minorEastAsia" w:cs="바탕" w:hint="eastAsia"/>
          <w:color w:val="000000" w:themeColor="text1"/>
        </w:rPr>
        <w:t>、</w:t>
      </w:r>
      <w:r w:rsidRPr="00120E89">
        <w:rPr>
          <w:rFonts w:asciiTheme="minorEastAsia" w:eastAsiaTheme="minorEastAsia" w:hAnsiTheme="minorEastAsia" w:cs="바탕" w:hint="eastAsia"/>
          <w:color w:val="000000" w:themeColor="text1"/>
        </w:rPr>
        <w:t>②実際の身体を動かして行う実習訓練</w:t>
      </w:r>
      <w:r w:rsidR="00C834FD" w:rsidRPr="00120E89">
        <w:rPr>
          <w:rFonts w:asciiTheme="minorEastAsia" w:eastAsiaTheme="minorEastAsia" w:hAnsiTheme="minorEastAsia" w:cs="바탕" w:hint="eastAsia"/>
          <w:color w:val="000000" w:themeColor="text1"/>
        </w:rPr>
        <w:t>、</w:t>
      </w:r>
      <w:r w:rsidRPr="00120E89">
        <w:rPr>
          <w:rFonts w:asciiTheme="minorEastAsia" w:eastAsiaTheme="minorEastAsia" w:hAnsiTheme="minorEastAsia" w:cs="바탕" w:hint="eastAsia"/>
          <w:color w:val="000000" w:themeColor="text1"/>
        </w:rPr>
        <w:t>③訓練用</w:t>
      </w:r>
      <w:r w:rsidR="00620401" w:rsidRPr="00120E89">
        <w:rPr>
          <w:rFonts w:asciiTheme="minorEastAsia" w:eastAsiaTheme="minorEastAsia" w:hAnsiTheme="minorEastAsia" w:cs="바탕" w:hint="eastAsia"/>
          <w:color w:val="000000" w:themeColor="text1"/>
        </w:rPr>
        <w:t>シミュレータ</w:t>
      </w:r>
      <w:r w:rsidR="00A111D8" w:rsidRPr="00120E89">
        <w:rPr>
          <w:rFonts w:asciiTheme="minorEastAsia" w:eastAsiaTheme="minorEastAsia" w:hAnsiTheme="minorEastAsia" w:cs="바탕" w:hint="eastAsia"/>
          <w:color w:val="000000" w:themeColor="text1"/>
        </w:rPr>
        <w:t>ー</w:t>
      </w:r>
      <w:r w:rsidRPr="00120E89">
        <w:rPr>
          <w:rFonts w:asciiTheme="minorEastAsia" w:eastAsiaTheme="minorEastAsia" w:hAnsiTheme="minorEastAsia" w:cs="바탕" w:hint="eastAsia"/>
          <w:color w:val="000000" w:themeColor="text1"/>
        </w:rPr>
        <w:t>を</w:t>
      </w:r>
      <w:r w:rsidR="007D3F84" w:rsidRPr="00120E89">
        <w:rPr>
          <w:rFonts w:asciiTheme="minorEastAsia" w:eastAsiaTheme="minorEastAsia" w:hAnsiTheme="minorEastAsia" w:cs="바탕" w:hint="eastAsia"/>
          <w:color w:val="000000" w:themeColor="text1"/>
        </w:rPr>
        <w:t>用いて行う</w:t>
      </w:r>
      <w:r w:rsidR="00620401" w:rsidRPr="00120E89">
        <w:rPr>
          <w:rFonts w:asciiTheme="minorEastAsia" w:eastAsiaTheme="minorEastAsia" w:hAnsiTheme="minorEastAsia" w:cs="바탕" w:hint="eastAsia"/>
          <w:color w:val="000000" w:themeColor="text1"/>
        </w:rPr>
        <w:t>シミュレータ</w:t>
      </w:r>
      <w:r w:rsidR="00A111D8" w:rsidRPr="00120E89">
        <w:rPr>
          <w:rFonts w:asciiTheme="minorEastAsia" w:eastAsiaTheme="minorEastAsia" w:hAnsiTheme="minorEastAsia" w:cs="바탕" w:hint="eastAsia"/>
          <w:color w:val="000000" w:themeColor="text1"/>
        </w:rPr>
        <w:t>ー</w:t>
      </w:r>
      <w:r w:rsidR="007D3F84" w:rsidRPr="00120E89">
        <w:rPr>
          <w:rFonts w:asciiTheme="minorEastAsia" w:eastAsiaTheme="minorEastAsia" w:hAnsiTheme="minorEastAsia" w:cs="바탕" w:hint="eastAsia"/>
          <w:color w:val="000000" w:themeColor="text1"/>
        </w:rPr>
        <w:t>訓練</w:t>
      </w:r>
      <w:r w:rsidR="00C834FD" w:rsidRPr="00120E89">
        <w:rPr>
          <w:rFonts w:asciiTheme="minorEastAsia" w:eastAsiaTheme="minorEastAsia" w:hAnsiTheme="minorEastAsia" w:cs="바탕" w:hint="eastAsia"/>
          <w:color w:val="000000" w:themeColor="text1"/>
        </w:rPr>
        <w:t>、</w:t>
      </w:r>
      <w:r w:rsidRPr="00120E89">
        <w:rPr>
          <w:rFonts w:asciiTheme="minorEastAsia" w:eastAsiaTheme="minorEastAsia" w:hAnsiTheme="minorEastAsia" w:cs="바탕" w:hint="eastAsia"/>
          <w:color w:val="000000" w:themeColor="text1"/>
        </w:rPr>
        <w:t>④職場の実際の業務体験を通じて実施する職場訓練（</w:t>
      </w:r>
      <w:r w:rsidRPr="00120E89">
        <w:rPr>
          <w:rFonts w:asciiTheme="majorHAnsi" w:eastAsiaTheme="minorEastAsia" w:hAnsiTheme="majorHAnsi" w:cstheme="majorHAnsi"/>
          <w:color w:val="000000" w:themeColor="text1"/>
        </w:rPr>
        <w:t>On the Job Training</w:t>
      </w:r>
      <w:r w:rsidRPr="00120E89">
        <w:rPr>
          <w:rFonts w:asciiTheme="majorHAnsi" w:eastAsiaTheme="minorEastAsia" w:hAnsiTheme="minorEastAsia" w:cstheme="majorHAnsi"/>
          <w:color w:val="000000" w:themeColor="text1"/>
        </w:rPr>
        <w:t>：</w:t>
      </w:r>
      <w:r w:rsidRPr="00120E89">
        <w:rPr>
          <w:rFonts w:asciiTheme="majorHAnsi" w:eastAsiaTheme="minorEastAsia" w:hAnsiTheme="majorHAnsi" w:cstheme="majorHAnsi"/>
          <w:color w:val="000000" w:themeColor="text1"/>
        </w:rPr>
        <w:t>OJT</w:t>
      </w:r>
      <w:r w:rsidRPr="00120E89">
        <w:rPr>
          <w:rFonts w:asciiTheme="minorEastAsia" w:eastAsiaTheme="minorEastAsia" w:hAnsiTheme="minorEastAsia" w:cs="바탕"/>
          <w:color w:val="000000" w:themeColor="text1"/>
        </w:rPr>
        <w:t>）などがある。これらを</w:t>
      </w:r>
      <w:r w:rsidRPr="00120E89">
        <w:rPr>
          <w:rFonts w:asciiTheme="minorEastAsia" w:eastAsiaTheme="minorEastAsia" w:hAnsiTheme="minorEastAsia" w:cs="바탕" w:hint="eastAsia"/>
          <w:color w:val="000000" w:themeColor="text1"/>
        </w:rPr>
        <w:t>適切に組み合わせ</w:t>
      </w:r>
      <w:r w:rsidRPr="00120E89">
        <w:rPr>
          <w:rFonts w:asciiTheme="minorEastAsia" w:eastAsiaTheme="minorEastAsia" w:hAnsiTheme="minorEastAsia" w:cs="바탕" w:hint="eastAsia"/>
          <w:color w:val="000000" w:themeColor="text1"/>
        </w:rPr>
        <w:lastRenderedPageBreak/>
        <w:t>て教育訓練プログラムを構成する</w:t>
      </w:r>
      <w:r w:rsidR="00C834FD" w:rsidRPr="00120E89">
        <w:rPr>
          <w:rStyle w:val="af1"/>
          <w:rFonts w:ascii="바탕" w:eastAsia="바탕" w:hAnsi="바탕" w:cs="바탕"/>
          <w:color w:val="000000" w:themeColor="text1"/>
          <w:lang w:eastAsia="ko-KR"/>
        </w:rPr>
        <w:footnoteReference w:id="99"/>
      </w:r>
      <w:r w:rsidRPr="00120E89">
        <w:rPr>
          <w:rFonts w:ascii="바탕" w:eastAsia="바탕" w:hAnsi="바탕" w:cs="바탕" w:hint="eastAsia"/>
          <w:color w:val="000000" w:themeColor="text1"/>
        </w:rPr>
        <w:t>。</w:t>
      </w:r>
    </w:p>
    <w:p w:rsidR="0085386F" w:rsidRPr="00120E89" w:rsidRDefault="0085386F" w:rsidP="0083137A">
      <w:pPr>
        <w:ind w:firstLine="260"/>
        <w:rPr>
          <w:rFonts w:ascii="바탕" w:eastAsiaTheme="minorEastAsia" w:hAnsi="바탕" w:cs="바탕"/>
          <w:color w:val="000000" w:themeColor="text1"/>
        </w:rPr>
      </w:pPr>
      <w:r w:rsidRPr="00120E89">
        <w:rPr>
          <w:rFonts w:asciiTheme="minorEastAsia" w:eastAsiaTheme="minorEastAsia" w:hAnsiTheme="minorEastAsia" w:cs="바탕" w:hint="eastAsia"/>
          <w:color w:val="000000" w:themeColor="text1"/>
        </w:rPr>
        <w:t>この時、重要なのは、それぞれの方法の利点を考慮してバランスの取れた構成を</w:t>
      </w:r>
      <w:r w:rsidR="007D3F84" w:rsidRPr="00120E89">
        <w:rPr>
          <w:rFonts w:asciiTheme="minorEastAsia" w:eastAsiaTheme="minorEastAsia" w:hAnsiTheme="minorEastAsia" w:cs="바탕" w:hint="eastAsia"/>
          <w:color w:val="000000" w:themeColor="text1"/>
        </w:rPr>
        <w:t>することが重要である。</w:t>
      </w:r>
      <w:r w:rsidRPr="00120E89">
        <w:rPr>
          <w:rFonts w:asciiTheme="minorEastAsia" w:eastAsiaTheme="minorEastAsia" w:hAnsiTheme="minorEastAsia" w:cs="바탕" w:hint="eastAsia"/>
          <w:color w:val="000000" w:themeColor="text1"/>
        </w:rPr>
        <w:t>理論教育は</w:t>
      </w:r>
      <w:r w:rsidR="006C5230" w:rsidRPr="00120E89">
        <w:rPr>
          <w:rFonts w:asciiTheme="minorEastAsia" w:eastAsiaTheme="minorEastAsia" w:hAnsiTheme="minorEastAsia" w:cs="바탕" w:hint="eastAsia"/>
          <w:color w:val="000000" w:themeColor="text1"/>
        </w:rPr>
        <w:t>、</w:t>
      </w:r>
      <w:r w:rsidRPr="00120E89">
        <w:rPr>
          <w:rFonts w:asciiTheme="minorEastAsia" w:eastAsiaTheme="minorEastAsia" w:hAnsiTheme="minorEastAsia" w:cs="바탕" w:hint="eastAsia"/>
          <w:color w:val="000000" w:themeColor="text1"/>
        </w:rPr>
        <w:t>概念的知識と仮想事象に対して伝達することが可能である。しかし、実践的な技能を習得することは</w:t>
      </w:r>
      <w:r w:rsidR="007D3F84" w:rsidRPr="00120E89">
        <w:rPr>
          <w:rFonts w:asciiTheme="minorEastAsia" w:eastAsiaTheme="minorEastAsia" w:hAnsiTheme="minorEastAsia" w:cs="바탕" w:hint="eastAsia"/>
          <w:color w:val="000000" w:themeColor="text1"/>
        </w:rPr>
        <w:t>でき</w:t>
      </w:r>
      <w:r w:rsidRPr="00120E89">
        <w:rPr>
          <w:rFonts w:asciiTheme="minorEastAsia" w:eastAsiaTheme="minorEastAsia" w:hAnsiTheme="minorEastAsia" w:cs="바탕" w:hint="eastAsia"/>
          <w:color w:val="000000" w:themeColor="text1"/>
        </w:rPr>
        <w:t>ない。一方、</w:t>
      </w:r>
      <w:r w:rsidR="00517FFE" w:rsidRPr="00120E89">
        <w:rPr>
          <w:rFonts w:ascii="Arial" w:hAnsi="Arial" w:cs="Arial"/>
          <w:color w:val="000000" w:themeColor="text1"/>
          <w:shd w:val="clear" w:color="auto" w:fill="FFFFFF"/>
        </w:rPr>
        <w:t>OJT</w:t>
      </w:r>
      <w:r w:rsidRPr="00120E89">
        <w:rPr>
          <w:rFonts w:asciiTheme="minorEastAsia" w:eastAsiaTheme="minorEastAsia" w:hAnsiTheme="minorEastAsia" w:cs="바탕"/>
          <w:color w:val="000000" w:themeColor="text1"/>
        </w:rPr>
        <w:t>では、</w:t>
      </w:r>
      <w:r w:rsidRPr="00120E89">
        <w:rPr>
          <w:rFonts w:asciiTheme="minorEastAsia" w:eastAsiaTheme="minorEastAsia" w:hAnsiTheme="minorEastAsia" w:cs="바탕" w:hint="eastAsia"/>
          <w:color w:val="000000" w:themeColor="text1"/>
        </w:rPr>
        <w:t>日常の業務に必要な機能は、習得することが</w:t>
      </w:r>
      <w:r w:rsidR="006C5230" w:rsidRPr="00120E89">
        <w:rPr>
          <w:rFonts w:asciiTheme="minorEastAsia" w:eastAsiaTheme="minorEastAsia" w:hAnsiTheme="minorEastAsia" w:cs="바탕" w:hint="eastAsia"/>
          <w:color w:val="000000" w:themeColor="text1"/>
        </w:rPr>
        <w:t>可能であるが、それだけでは</w:t>
      </w:r>
      <w:r w:rsidRPr="00120E89">
        <w:rPr>
          <w:rFonts w:asciiTheme="minorEastAsia" w:eastAsiaTheme="minorEastAsia" w:hAnsiTheme="minorEastAsia" w:cs="바탕" w:hint="eastAsia"/>
          <w:color w:val="000000" w:themeColor="text1"/>
        </w:rPr>
        <w:t>日常生活では体験できない</w:t>
      </w:r>
      <w:r w:rsidR="006C5230" w:rsidRPr="00120E89">
        <w:rPr>
          <w:rFonts w:asciiTheme="minorEastAsia" w:eastAsiaTheme="minorEastAsia" w:hAnsiTheme="minorEastAsia" w:cs="바탕" w:hint="eastAsia"/>
          <w:color w:val="000000" w:themeColor="text1"/>
        </w:rPr>
        <w:t>実際の</w:t>
      </w:r>
      <w:r w:rsidRPr="00120E89">
        <w:rPr>
          <w:rFonts w:asciiTheme="minorEastAsia" w:eastAsiaTheme="minorEastAsia" w:hAnsiTheme="minorEastAsia" w:cs="바탕" w:hint="eastAsia"/>
          <w:color w:val="000000" w:themeColor="text1"/>
        </w:rPr>
        <w:t>状況についての知識</w:t>
      </w:r>
      <w:r w:rsidR="00172EA2" w:rsidRPr="00120E89">
        <w:rPr>
          <w:rFonts w:asciiTheme="minorEastAsia" w:eastAsiaTheme="minorEastAsia" w:hAnsiTheme="minorEastAsia" w:cs="바탕" w:hint="eastAsia"/>
          <w:color w:val="000000" w:themeColor="text1"/>
        </w:rPr>
        <w:t>と体験が</w:t>
      </w:r>
      <w:r w:rsidR="006C5230" w:rsidRPr="00120E89">
        <w:rPr>
          <w:rFonts w:asciiTheme="minorEastAsia" w:eastAsiaTheme="minorEastAsia" w:hAnsiTheme="minorEastAsia" w:cs="바탕" w:hint="eastAsia"/>
          <w:color w:val="000000" w:themeColor="text1"/>
        </w:rPr>
        <w:t>不足してしまうだろう</w:t>
      </w:r>
      <w:r w:rsidR="006C5230" w:rsidRPr="00120E89">
        <w:rPr>
          <w:rStyle w:val="af1"/>
          <w:rFonts w:ascii="바탕" w:eastAsia="바탕" w:hAnsi="바탕" w:cs="바탕"/>
          <w:color w:val="000000" w:themeColor="text1"/>
          <w:lang w:eastAsia="ko-KR"/>
        </w:rPr>
        <w:footnoteReference w:id="100"/>
      </w:r>
      <w:r w:rsidRPr="00120E89">
        <w:rPr>
          <w:rFonts w:ascii="바탕" w:eastAsia="바탕" w:hAnsi="바탕" w:cs="바탕" w:hint="eastAsia"/>
          <w:color w:val="000000" w:themeColor="text1"/>
        </w:rPr>
        <w:t>。</w:t>
      </w:r>
    </w:p>
    <w:p w:rsidR="00D40444" w:rsidRPr="00120E89" w:rsidRDefault="0085386F" w:rsidP="0083137A">
      <w:pPr>
        <w:ind w:firstLine="260"/>
        <w:rPr>
          <w:rFonts w:cs="바탕"/>
          <w:color w:val="000000" w:themeColor="text1"/>
        </w:rPr>
      </w:pPr>
      <w:r w:rsidRPr="00120E89">
        <w:rPr>
          <w:rFonts w:cs="바탕" w:hint="eastAsia"/>
          <w:color w:val="000000" w:themeColor="text1"/>
        </w:rPr>
        <w:t>上記の事実</w:t>
      </w:r>
      <w:r w:rsidR="006C5230" w:rsidRPr="00120E89">
        <w:rPr>
          <w:rFonts w:cs="바탕" w:hint="eastAsia"/>
          <w:color w:val="000000" w:themeColor="text1"/>
        </w:rPr>
        <w:t>から考えて見よう。</w:t>
      </w:r>
      <w:r w:rsidRPr="00120E89">
        <w:rPr>
          <w:rFonts w:cs="바탕" w:hint="eastAsia"/>
          <w:color w:val="000000" w:themeColor="text1"/>
        </w:rPr>
        <w:t>海洋</w:t>
      </w:r>
      <w:r w:rsidR="006C5230" w:rsidRPr="00120E89">
        <w:rPr>
          <w:rFonts w:cs="바탕" w:hint="eastAsia"/>
          <w:color w:val="000000" w:themeColor="text1"/>
        </w:rPr>
        <w:t>における</w:t>
      </w:r>
      <w:r w:rsidRPr="00120E89">
        <w:rPr>
          <w:rFonts w:cs="바탕" w:hint="eastAsia"/>
          <w:color w:val="000000" w:themeColor="text1"/>
        </w:rPr>
        <w:t>安全</w:t>
      </w:r>
      <w:r w:rsidR="009465FC" w:rsidRPr="00120E89">
        <w:rPr>
          <w:rFonts w:cs="바탕" w:hint="eastAsia"/>
          <w:color w:val="000000" w:themeColor="text1"/>
        </w:rPr>
        <w:t>概念</w:t>
      </w:r>
      <w:r w:rsidR="00D40444" w:rsidRPr="00120E89">
        <w:rPr>
          <w:rFonts w:cs="바탕" w:hint="eastAsia"/>
          <w:color w:val="000000" w:themeColor="text1"/>
        </w:rPr>
        <w:t>や</w:t>
      </w:r>
      <w:r w:rsidRPr="00120E89">
        <w:rPr>
          <w:rFonts w:cs="바탕" w:hint="eastAsia"/>
          <w:color w:val="000000" w:themeColor="text1"/>
        </w:rPr>
        <w:t>事故状</w:t>
      </w:r>
      <w:r w:rsidR="00D40444" w:rsidRPr="00120E89">
        <w:rPr>
          <w:rFonts w:cs="바탕" w:hint="eastAsia"/>
          <w:color w:val="000000" w:themeColor="text1"/>
        </w:rPr>
        <w:t>況と</w:t>
      </w:r>
      <w:r w:rsidRPr="00120E89">
        <w:rPr>
          <w:rFonts w:cs="바탕" w:hint="eastAsia"/>
          <w:color w:val="000000" w:themeColor="text1"/>
        </w:rPr>
        <w:t>原因などの理論</w:t>
      </w:r>
      <w:r w:rsidR="00D40444" w:rsidRPr="00120E89">
        <w:rPr>
          <w:rFonts w:cs="바탕" w:hint="eastAsia"/>
          <w:color w:val="000000" w:themeColor="text1"/>
        </w:rPr>
        <w:t>構築のための</w:t>
      </w:r>
      <w:r w:rsidRPr="00120E89">
        <w:rPr>
          <w:rFonts w:cs="바탕" w:hint="eastAsia"/>
          <w:color w:val="000000" w:themeColor="text1"/>
        </w:rPr>
        <w:t>授業は、学校</w:t>
      </w:r>
      <w:r w:rsidR="00D40444" w:rsidRPr="00120E89">
        <w:rPr>
          <w:rFonts w:cs="바탕" w:hint="eastAsia"/>
          <w:color w:val="000000" w:themeColor="text1"/>
        </w:rPr>
        <w:t>などの教育機関で</w:t>
      </w:r>
      <w:r w:rsidRPr="00120E89">
        <w:rPr>
          <w:rFonts w:cs="바탕" w:hint="eastAsia"/>
          <w:color w:val="000000" w:themeColor="text1"/>
        </w:rPr>
        <w:t>実施する</w:t>
      </w:r>
      <w:r w:rsidR="009465FC" w:rsidRPr="00120E89">
        <w:rPr>
          <w:rFonts w:cs="바탕" w:hint="eastAsia"/>
          <w:color w:val="000000" w:themeColor="text1"/>
        </w:rPr>
        <w:t>ことが</w:t>
      </w:r>
      <w:r w:rsidRPr="00120E89">
        <w:rPr>
          <w:rFonts w:cs="바탕" w:hint="eastAsia"/>
          <w:color w:val="000000" w:themeColor="text1"/>
        </w:rPr>
        <w:t>適切である</w:t>
      </w:r>
      <w:r w:rsidR="00D40444" w:rsidRPr="00120E89">
        <w:rPr>
          <w:rFonts w:cs="바탕" w:hint="eastAsia"/>
          <w:color w:val="000000" w:themeColor="text1"/>
        </w:rPr>
        <w:t>ことが</w:t>
      </w:r>
      <w:r w:rsidR="009465FC" w:rsidRPr="00120E89">
        <w:rPr>
          <w:rFonts w:cs="바탕" w:hint="eastAsia"/>
          <w:color w:val="000000" w:themeColor="text1"/>
        </w:rPr>
        <w:t>考え</w:t>
      </w:r>
      <w:r w:rsidR="00D40444" w:rsidRPr="00120E89">
        <w:rPr>
          <w:rFonts w:cs="바탕" w:hint="eastAsia"/>
          <w:color w:val="000000" w:themeColor="text1"/>
        </w:rPr>
        <w:t>られ</w:t>
      </w:r>
      <w:r w:rsidR="009465FC" w:rsidRPr="00120E89">
        <w:rPr>
          <w:rFonts w:cs="바탕" w:hint="eastAsia"/>
          <w:color w:val="000000" w:themeColor="text1"/>
        </w:rPr>
        <w:t>る</w:t>
      </w:r>
      <w:r w:rsidRPr="00120E89">
        <w:rPr>
          <w:rFonts w:cs="바탕" w:hint="eastAsia"/>
          <w:color w:val="000000" w:themeColor="text1"/>
        </w:rPr>
        <w:t>。</w:t>
      </w:r>
      <w:r w:rsidR="00D40444" w:rsidRPr="00120E89">
        <w:rPr>
          <w:rFonts w:cs="바탕" w:hint="eastAsia"/>
          <w:color w:val="000000" w:themeColor="text1"/>
        </w:rPr>
        <w:t>なぜならば、大衆的な授業によって</w:t>
      </w:r>
      <w:r w:rsidR="00A111D8" w:rsidRPr="00120E89">
        <w:rPr>
          <w:rFonts w:cs="바탕" w:hint="eastAsia"/>
          <w:color w:val="000000" w:themeColor="text1"/>
        </w:rPr>
        <w:t>、</w:t>
      </w:r>
      <w:r w:rsidR="00D40444" w:rsidRPr="00120E89">
        <w:rPr>
          <w:rFonts w:cs="바탕" w:hint="eastAsia"/>
          <w:color w:val="000000" w:themeColor="text1"/>
        </w:rPr>
        <w:t>より多くの参加者を動員することが</w:t>
      </w:r>
      <w:r w:rsidR="00AA3B64" w:rsidRPr="00120E89">
        <w:rPr>
          <w:rFonts w:cs="바탕" w:hint="eastAsia"/>
          <w:color w:val="000000" w:themeColor="text1"/>
        </w:rPr>
        <w:t>可能となることである。教育現場での長所の一つと考えてよいものだろう。</w:t>
      </w:r>
    </w:p>
    <w:p w:rsidR="00AA3B64" w:rsidRPr="00120E89" w:rsidRDefault="00AA3B64" w:rsidP="0083137A">
      <w:pPr>
        <w:ind w:firstLine="260"/>
        <w:rPr>
          <w:rFonts w:cs="바탕"/>
          <w:color w:val="000000" w:themeColor="text1"/>
        </w:rPr>
      </w:pPr>
      <w:r w:rsidRPr="00120E89">
        <w:rPr>
          <w:rFonts w:cs="바탕" w:hint="eastAsia"/>
          <w:color w:val="000000" w:themeColor="text1"/>
        </w:rPr>
        <w:t>実施訓練は、行政機関やサードセクタ</w:t>
      </w:r>
      <w:r w:rsidR="004D71DE" w:rsidRPr="00120E89">
        <w:rPr>
          <w:rFonts w:cs="바탕" w:hint="eastAsia"/>
          <w:color w:val="000000" w:themeColor="text1"/>
        </w:rPr>
        <w:t>ー</w:t>
      </w:r>
      <w:r w:rsidRPr="00120E89">
        <w:rPr>
          <w:rFonts w:cs="바탕" w:hint="eastAsia"/>
          <w:color w:val="000000" w:themeColor="text1"/>
        </w:rPr>
        <w:t>などで実施している、海洋における様々なプログラムを利用するものである。関連する分野の</w:t>
      </w:r>
      <w:r w:rsidR="004D71DE" w:rsidRPr="00120E89">
        <w:rPr>
          <w:rFonts w:cs="바탕" w:hint="eastAsia"/>
          <w:color w:val="000000" w:themeColor="text1"/>
        </w:rPr>
        <w:t>教育機関などから支援を受けて、海洋教育の中で行われている教員による知識の欠如している部分を補完し、海洋特有の環境を体験しながら行われるものであり、専門教育の不足した</w:t>
      </w:r>
      <w:r w:rsidR="00396755" w:rsidRPr="00120E89">
        <w:rPr>
          <w:rFonts w:cs="바탕" w:hint="eastAsia"/>
          <w:color w:val="000000" w:themeColor="text1"/>
        </w:rPr>
        <w:t>部分をこの点で補うことが可能となる。</w:t>
      </w:r>
    </w:p>
    <w:p w:rsidR="00D40444" w:rsidRPr="00120E89" w:rsidRDefault="00396755" w:rsidP="0083137A">
      <w:pPr>
        <w:ind w:firstLine="260"/>
        <w:rPr>
          <w:rFonts w:cs="바탕"/>
          <w:color w:val="000000" w:themeColor="text1"/>
        </w:rPr>
      </w:pPr>
      <w:r w:rsidRPr="00120E89">
        <w:rPr>
          <w:rFonts w:cs="바탕" w:hint="eastAsia"/>
          <w:color w:val="000000" w:themeColor="text1"/>
        </w:rPr>
        <w:t>韓国での海洋警察庁(当時、海洋警備安全本部)は、</w:t>
      </w:r>
      <w:r w:rsidR="00517FFE" w:rsidRPr="00120E89">
        <w:rPr>
          <w:rFonts w:cs="바탕" w:hint="eastAsia"/>
          <w:color w:val="000000" w:themeColor="text1"/>
        </w:rPr>
        <w:t>「</w:t>
      </w:r>
      <w:r w:rsidRPr="00120E89">
        <w:rPr>
          <w:rFonts w:cs="바탕" w:hint="eastAsia"/>
          <w:color w:val="000000" w:themeColor="text1"/>
        </w:rPr>
        <w:t>沿岸での海洋事故の予防と安全文化意識の向上のため、全国の小中学生を対象に、水遊びの安全教育を実施して、197校28,089名を対象とした「沿岸安全体験教室」を行い、実習中心の教育とクイズによって、生徒たちに</w:t>
      </w:r>
      <w:r w:rsidR="00A307ED" w:rsidRPr="00120E89">
        <w:rPr>
          <w:rFonts w:cs="바탕" w:hint="eastAsia"/>
          <w:color w:val="000000" w:themeColor="text1"/>
        </w:rPr>
        <w:t>教育訓練と合わせてプレゼント品を用意し、生徒たちの興味を高めて教育訓練の効果を高めた</w:t>
      </w:r>
      <w:r w:rsidR="00517FFE" w:rsidRPr="00120E89">
        <w:rPr>
          <w:rFonts w:cs="바탕" w:hint="eastAsia"/>
          <w:color w:val="000000" w:themeColor="text1"/>
        </w:rPr>
        <w:t>」</w:t>
      </w:r>
      <w:r w:rsidR="00517FFE" w:rsidRPr="00120E89">
        <w:rPr>
          <w:rStyle w:val="af1"/>
          <w:rFonts w:cs="바탕"/>
          <w:color w:val="000000" w:themeColor="text1"/>
        </w:rPr>
        <w:footnoteReference w:id="101"/>
      </w:r>
      <w:r w:rsidR="00A307ED" w:rsidRPr="00120E89">
        <w:rPr>
          <w:rFonts w:cs="바탕" w:hint="eastAsia"/>
          <w:color w:val="000000" w:themeColor="text1"/>
        </w:rPr>
        <w:t>ことが報告されている。これは、学校安全教育の短所を補うための方策として、他の教育訓練機関との提携の有効性が確認された一例として重要な点と考えられるものである。</w:t>
      </w:r>
    </w:p>
    <w:p w:rsidR="00657B38" w:rsidRPr="00120E89" w:rsidRDefault="000E205D" w:rsidP="0083137A">
      <w:pPr>
        <w:ind w:firstLine="260"/>
        <w:rPr>
          <w:rFonts w:asciiTheme="minorEastAsia" w:eastAsiaTheme="minorEastAsia" w:hAnsiTheme="minorEastAsia" w:cs="바탕"/>
          <w:color w:val="000000" w:themeColor="text1"/>
        </w:rPr>
      </w:pPr>
      <w:r w:rsidRPr="00120E89">
        <w:rPr>
          <w:rFonts w:ascii="Arial" w:hAnsi="Arial" w:cs="Arial"/>
          <w:color w:val="000000" w:themeColor="text1"/>
          <w:shd w:val="clear" w:color="auto" w:fill="FFFFFF"/>
        </w:rPr>
        <w:t>OJT</w:t>
      </w:r>
      <w:r w:rsidR="0085386F" w:rsidRPr="00120E89">
        <w:rPr>
          <w:rFonts w:cs="바탕"/>
          <w:color w:val="000000" w:themeColor="text1"/>
        </w:rPr>
        <w:t>に</w:t>
      </w:r>
      <w:r w:rsidR="000A0C27" w:rsidRPr="00120E89">
        <w:rPr>
          <w:rFonts w:cs="바탕" w:hint="eastAsia"/>
          <w:color w:val="000000" w:themeColor="text1"/>
        </w:rPr>
        <w:t>関しては救助活動</w:t>
      </w:r>
      <w:r w:rsidR="00A111D8" w:rsidRPr="00120E89">
        <w:rPr>
          <w:rFonts w:cs="바탕" w:hint="eastAsia"/>
          <w:color w:val="000000" w:themeColor="text1"/>
        </w:rPr>
        <w:t>機関</w:t>
      </w:r>
      <w:r w:rsidR="000A0C27" w:rsidRPr="00120E89">
        <w:rPr>
          <w:rFonts w:cs="바탕" w:hint="eastAsia"/>
          <w:color w:val="000000" w:themeColor="text1"/>
        </w:rPr>
        <w:t>と</w:t>
      </w:r>
      <w:r w:rsidR="00C905BE" w:rsidRPr="00120E89">
        <w:rPr>
          <w:rFonts w:cs="바탕" w:hint="eastAsia"/>
          <w:color w:val="000000" w:themeColor="text1"/>
        </w:rPr>
        <w:t>行っている</w:t>
      </w:r>
      <w:r w:rsidR="0085386F" w:rsidRPr="00120E89">
        <w:rPr>
          <w:rFonts w:cs="바탕" w:hint="eastAsia"/>
          <w:color w:val="000000" w:themeColor="text1"/>
        </w:rPr>
        <w:t>行政機関（海洋警察庁、消防庁</w:t>
      </w:r>
      <w:r w:rsidR="00B82EAC" w:rsidRPr="00120E89">
        <w:rPr>
          <w:rFonts w:cs="바탕" w:hint="eastAsia"/>
          <w:color w:val="000000" w:themeColor="text1"/>
        </w:rPr>
        <w:t>等</w:t>
      </w:r>
      <w:r w:rsidR="0085386F" w:rsidRPr="00120E89">
        <w:rPr>
          <w:rFonts w:cs="바탕" w:hint="eastAsia"/>
          <w:color w:val="000000" w:themeColor="text1"/>
        </w:rPr>
        <w:t>）で実施</w:t>
      </w:r>
      <w:r w:rsidR="00C905BE" w:rsidRPr="00120E89">
        <w:rPr>
          <w:rFonts w:cs="바탕" w:hint="eastAsia"/>
          <w:color w:val="000000" w:themeColor="text1"/>
        </w:rPr>
        <w:t>している</w:t>
      </w:r>
      <w:r w:rsidR="000A0C27" w:rsidRPr="00120E89">
        <w:rPr>
          <w:rFonts w:cs="바탕" w:hint="eastAsia"/>
          <w:color w:val="000000" w:themeColor="text1"/>
        </w:rPr>
        <w:t>業務体験活動を利用し</w:t>
      </w:r>
      <w:r w:rsidR="00C905BE" w:rsidRPr="00120E89">
        <w:rPr>
          <w:rFonts w:cs="바탕" w:hint="eastAsia"/>
          <w:color w:val="000000" w:themeColor="text1"/>
        </w:rPr>
        <w:t>たものである。</w:t>
      </w:r>
      <w:r w:rsidR="000A0C27" w:rsidRPr="00120E89">
        <w:rPr>
          <w:rFonts w:cs="바탕" w:hint="eastAsia"/>
          <w:color w:val="000000" w:themeColor="text1"/>
        </w:rPr>
        <w:t>シミュレータ</w:t>
      </w:r>
      <w:r w:rsidR="00A111D8" w:rsidRPr="00120E89">
        <w:rPr>
          <w:rFonts w:cs="바탕" w:hint="eastAsia"/>
          <w:color w:val="000000" w:themeColor="text1"/>
        </w:rPr>
        <w:t>ー</w:t>
      </w:r>
      <w:r w:rsidR="0085386F" w:rsidRPr="00120E89">
        <w:rPr>
          <w:rFonts w:cs="바탕" w:hint="eastAsia"/>
          <w:color w:val="000000" w:themeColor="text1"/>
        </w:rPr>
        <w:t>教育は大学、研究機関等</w:t>
      </w:r>
      <w:r w:rsidR="00C905BE" w:rsidRPr="00120E89">
        <w:rPr>
          <w:rFonts w:cs="바탕" w:hint="eastAsia"/>
          <w:color w:val="000000" w:themeColor="text1"/>
        </w:rPr>
        <w:t>が</w:t>
      </w:r>
      <w:r w:rsidR="000A0C27" w:rsidRPr="00120E89">
        <w:rPr>
          <w:rFonts w:cs="바탕" w:hint="eastAsia"/>
          <w:color w:val="000000" w:themeColor="text1"/>
        </w:rPr>
        <w:t>保有している機器を活用した連携教育</w:t>
      </w:r>
      <w:r w:rsidR="00C905BE" w:rsidRPr="00120E89">
        <w:rPr>
          <w:rFonts w:cs="바탕" w:hint="eastAsia"/>
          <w:color w:val="000000" w:themeColor="text1"/>
        </w:rPr>
        <w:t>を行うもので、</w:t>
      </w:r>
      <w:r w:rsidR="00B82EAC" w:rsidRPr="00120E89">
        <w:rPr>
          <w:rFonts w:cs="바탕" w:hint="eastAsia"/>
          <w:color w:val="000000" w:themeColor="text1"/>
        </w:rPr>
        <w:t>連携と</w:t>
      </w:r>
      <w:r w:rsidR="00B82EAC" w:rsidRPr="00120E89">
        <w:rPr>
          <w:rFonts w:cs="바탕" w:hint="eastAsia"/>
          <w:color w:val="000000" w:themeColor="text1"/>
        </w:rPr>
        <w:lastRenderedPageBreak/>
        <w:t>しては</w:t>
      </w:r>
      <w:r w:rsidR="00C905BE" w:rsidRPr="00120E89">
        <w:rPr>
          <w:rFonts w:cs="바탕" w:hint="eastAsia"/>
          <w:color w:val="000000" w:themeColor="text1"/>
        </w:rPr>
        <w:t>適切なもので</w:t>
      </w:r>
      <w:r w:rsidR="000A0C27" w:rsidRPr="00120E89">
        <w:rPr>
          <w:rFonts w:cs="바탕" w:hint="eastAsia"/>
          <w:color w:val="000000" w:themeColor="text1"/>
        </w:rPr>
        <w:t>あろう</w:t>
      </w:r>
      <w:r w:rsidR="0085386F" w:rsidRPr="00120E89">
        <w:rPr>
          <w:rFonts w:cs="바탕" w:hint="eastAsia"/>
          <w:color w:val="000000" w:themeColor="text1"/>
        </w:rPr>
        <w:t>。これは、各組織、機関が持っている教育</w:t>
      </w:r>
      <w:r w:rsidR="00C905BE" w:rsidRPr="00120E89">
        <w:rPr>
          <w:rFonts w:cs="바탕" w:hint="eastAsia"/>
          <w:color w:val="000000" w:themeColor="text1"/>
        </w:rPr>
        <w:t>に関するノウハウや</w:t>
      </w:r>
      <w:r w:rsidR="000A0C27" w:rsidRPr="00120E89">
        <w:rPr>
          <w:rFonts w:cs="바탕" w:hint="eastAsia"/>
          <w:color w:val="000000" w:themeColor="text1"/>
        </w:rPr>
        <w:t>装備</w:t>
      </w:r>
      <w:r w:rsidR="0085386F" w:rsidRPr="00120E89">
        <w:rPr>
          <w:rFonts w:cs="바탕" w:hint="eastAsia"/>
          <w:color w:val="000000" w:themeColor="text1"/>
        </w:rPr>
        <w:t>、システムを総合的に活用する</w:t>
      </w:r>
      <w:r w:rsidR="000A0C27" w:rsidRPr="00120E89">
        <w:rPr>
          <w:rFonts w:cs="바탕" w:hint="eastAsia"/>
          <w:color w:val="000000" w:themeColor="text1"/>
        </w:rPr>
        <w:t>こと</w:t>
      </w:r>
      <w:r w:rsidR="00C905BE" w:rsidRPr="00120E89">
        <w:rPr>
          <w:rFonts w:cs="바탕" w:hint="eastAsia"/>
          <w:color w:val="000000" w:themeColor="text1"/>
        </w:rPr>
        <w:t>によって、</w:t>
      </w:r>
      <w:r w:rsidR="0085386F" w:rsidRPr="00120E89">
        <w:rPr>
          <w:rFonts w:cs="바탕" w:hint="eastAsia"/>
          <w:color w:val="000000" w:themeColor="text1"/>
        </w:rPr>
        <w:t>学校で</w:t>
      </w:r>
      <w:r w:rsidR="00C905BE" w:rsidRPr="00120E89">
        <w:rPr>
          <w:rFonts w:cs="바탕" w:hint="eastAsia"/>
          <w:color w:val="000000" w:themeColor="text1"/>
        </w:rPr>
        <w:t>行っている海洋安全</w:t>
      </w:r>
      <w:r w:rsidR="0085386F" w:rsidRPr="00120E89">
        <w:rPr>
          <w:rFonts w:cs="바탕" w:hint="eastAsia"/>
          <w:color w:val="000000" w:themeColor="text1"/>
        </w:rPr>
        <w:t>教育</w:t>
      </w:r>
      <w:r w:rsidR="00B82EAC" w:rsidRPr="00120E89">
        <w:rPr>
          <w:rFonts w:cs="바탕" w:hint="eastAsia"/>
          <w:color w:val="000000" w:themeColor="text1"/>
        </w:rPr>
        <w:t>の</w:t>
      </w:r>
      <w:r w:rsidR="0085386F" w:rsidRPr="00120E89">
        <w:rPr>
          <w:rFonts w:cs="바탕" w:hint="eastAsia"/>
          <w:color w:val="000000" w:themeColor="text1"/>
        </w:rPr>
        <w:t>脆弱性を克服</w:t>
      </w:r>
      <w:r w:rsidR="00B82EAC" w:rsidRPr="00120E89">
        <w:rPr>
          <w:rFonts w:cs="바탕" w:hint="eastAsia"/>
          <w:color w:val="000000" w:themeColor="text1"/>
        </w:rPr>
        <w:t>することができるのである。より実践的な教育を導入することによって、特定の危険に遭遇した場合であっても、具体的な対処方法を身につけることができるようになり、想定外であっても、</w:t>
      </w:r>
      <w:r w:rsidR="006C5F40" w:rsidRPr="00120E89">
        <w:rPr>
          <w:rFonts w:cs="바탕" w:hint="eastAsia"/>
          <w:color w:val="000000" w:themeColor="text1"/>
        </w:rPr>
        <w:t>臨機応変に対処</w:t>
      </w:r>
      <w:r w:rsidR="00B82EAC" w:rsidRPr="00120E89">
        <w:rPr>
          <w:rFonts w:cs="바탕" w:hint="eastAsia"/>
          <w:color w:val="000000" w:themeColor="text1"/>
        </w:rPr>
        <w:t>可能となり、</w:t>
      </w:r>
      <w:r w:rsidR="0085386F" w:rsidRPr="00120E89">
        <w:rPr>
          <w:rFonts w:cs="바탕" w:hint="eastAsia"/>
          <w:color w:val="000000" w:themeColor="text1"/>
        </w:rPr>
        <w:t>自分の</w:t>
      </w:r>
      <w:r w:rsidR="00B82EAC" w:rsidRPr="00120E89">
        <w:rPr>
          <w:rFonts w:cs="바탕" w:hint="eastAsia"/>
          <w:color w:val="000000" w:themeColor="text1"/>
        </w:rPr>
        <w:t>生命の</w:t>
      </w:r>
      <w:r w:rsidR="0085386F" w:rsidRPr="00120E89">
        <w:rPr>
          <w:rFonts w:cs="바탕" w:hint="eastAsia"/>
          <w:color w:val="000000" w:themeColor="text1"/>
        </w:rPr>
        <w:t>安全を守ることが可能</w:t>
      </w:r>
      <w:r w:rsidR="00B82EAC" w:rsidRPr="00120E89">
        <w:rPr>
          <w:rFonts w:cs="바탕" w:hint="eastAsia"/>
          <w:color w:val="000000" w:themeColor="text1"/>
        </w:rPr>
        <w:t>となるの</w:t>
      </w:r>
      <w:r w:rsidR="0085386F" w:rsidRPr="00120E89">
        <w:rPr>
          <w:rFonts w:cs="바탕" w:hint="eastAsia"/>
          <w:color w:val="000000" w:themeColor="text1"/>
        </w:rPr>
        <w:t>である。</w:t>
      </w:r>
    </w:p>
    <w:p w:rsidR="00FD4A61" w:rsidRPr="00120E89" w:rsidRDefault="00FD4A61">
      <w:pPr>
        <w:widowControl/>
        <w:spacing w:line="240" w:lineRule="auto"/>
        <w:ind w:firstLineChars="0" w:firstLine="0"/>
        <w:jc w:val="left"/>
        <w:rPr>
          <w:rFonts w:ascii="MS Gothic" w:eastAsia="MS Gothic" w:hAnsi="MS Gothic" w:cstheme="majorBidi"/>
          <w:color w:val="000000" w:themeColor="text1"/>
          <w:sz w:val="24"/>
          <w:szCs w:val="24"/>
        </w:rPr>
      </w:pPr>
      <w:bookmarkStart w:id="69" w:name="_Toc532041708"/>
      <w:bookmarkStart w:id="70" w:name="_Toc532563088"/>
      <w:r w:rsidRPr="00120E89">
        <w:rPr>
          <w:rFonts w:ascii="MS Gothic" w:hAnsi="MS Gothic"/>
          <w:color w:val="000000" w:themeColor="text1"/>
        </w:rPr>
        <w:br w:type="page"/>
      </w:r>
    </w:p>
    <w:p w:rsidR="002C29F0" w:rsidRPr="00120E89" w:rsidRDefault="002C29F0" w:rsidP="002C29F0">
      <w:pPr>
        <w:pStyle w:val="1"/>
        <w:ind w:firstLine="240"/>
        <w:rPr>
          <w:rFonts w:ascii="MS Gothic" w:hAnsi="MS Gothic" w:cs="맑은 고딕"/>
          <w:color w:val="000000" w:themeColor="text1"/>
        </w:rPr>
      </w:pPr>
      <w:r w:rsidRPr="00120E89">
        <w:rPr>
          <w:rFonts w:ascii="MS Gothic" w:hAnsi="MS Gothic" w:hint="eastAsia"/>
          <w:color w:val="000000" w:themeColor="text1"/>
        </w:rPr>
        <w:lastRenderedPageBreak/>
        <w:t>まとめ</w:t>
      </w:r>
      <w:bookmarkEnd w:id="69"/>
      <w:bookmarkEnd w:id="70"/>
    </w:p>
    <w:p w:rsidR="00AD6E77" w:rsidRPr="00120E89" w:rsidRDefault="00AD6E77" w:rsidP="0083137A">
      <w:pPr>
        <w:adjustRightInd w:val="0"/>
        <w:ind w:firstLine="260"/>
        <w:rPr>
          <w:rFonts w:cs="MS Gothic"/>
          <w:color w:val="000000" w:themeColor="text1"/>
        </w:rPr>
      </w:pPr>
      <w:r w:rsidRPr="00120E89">
        <w:rPr>
          <w:rFonts w:hint="eastAsia"/>
          <w:color w:val="000000" w:themeColor="text1"/>
        </w:rPr>
        <w:t>韓国の西海で起きたセウォル号</w:t>
      </w:r>
      <w:r w:rsidR="002C29F0" w:rsidRPr="00120E89">
        <w:rPr>
          <w:rFonts w:cs="MS Gothic" w:hint="eastAsia"/>
          <w:color w:val="000000" w:themeColor="text1"/>
        </w:rPr>
        <w:t>沈没事故</w:t>
      </w:r>
      <w:r w:rsidR="002C29F0" w:rsidRPr="00120E89">
        <w:rPr>
          <w:rFonts w:hint="eastAsia"/>
          <w:color w:val="000000" w:themeColor="text1"/>
        </w:rPr>
        <w:t>は、</w:t>
      </w:r>
      <w:r w:rsidR="002C29F0" w:rsidRPr="00120E89">
        <w:rPr>
          <w:rFonts w:cs="MS Gothic" w:hint="eastAsia"/>
          <w:color w:val="000000" w:themeColor="text1"/>
        </w:rPr>
        <w:t>多</w:t>
      </w:r>
      <w:r w:rsidR="002C29F0" w:rsidRPr="00120E89">
        <w:rPr>
          <w:rFonts w:hint="eastAsia"/>
          <w:color w:val="000000" w:themeColor="text1"/>
        </w:rPr>
        <w:t>くの</w:t>
      </w:r>
      <w:r w:rsidR="002C29F0" w:rsidRPr="00120E89">
        <w:rPr>
          <w:rFonts w:cs="MS Gothic" w:hint="eastAsia"/>
          <w:color w:val="000000" w:themeColor="text1"/>
        </w:rPr>
        <w:t>犠牲者</w:t>
      </w:r>
      <w:r w:rsidR="002C29F0" w:rsidRPr="00120E89">
        <w:rPr>
          <w:rFonts w:hint="eastAsia"/>
          <w:color w:val="000000" w:themeColor="text1"/>
        </w:rPr>
        <w:t>を</w:t>
      </w:r>
      <w:r w:rsidR="002C29F0" w:rsidRPr="00120E89">
        <w:rPr>
          <w:rFonts w:cs="MS Gothic" w:hint="eastAsia"/>
          <w:color w:val="000000" w:themeColor="text1"/>
        </w:rPr>
        <w:t>出</w:t>
      </w:r>
      <w:r w:rsidR="002C29F0" w:rsidRPr="00120E89">
        <w:rPr>
          <w:rFonts w:hint="eastAsia"/>
          <w:color w:val="000000" w:themeColor="text1"/>
        </w:rPr>
        <w:t>し、それによって</w:t>
      </w:r>
      <w:r w:rsidR="002C29F0" w:rsidRPr="00120E89">
        <w:rPr>
          <w:rFonts w:cs="MS Gothic" w:hint="eastAsia"/>
          <w:color w:val="000000" w:themeColor="text1"/>
        </w:rPr>
        <w:t>隠</w:t>
      </w:r>
      <w:r w:rsidR="002C29F0" w:rsidRPr="00120E89">
        <w:rPr>
          <w:rFonts w:hint="eastAsia"/>
          <w:color w:val="000000" w:themeColor="text1"/>
        </w:rPr>
        <w:t>されていた</w:t>
      </w:r>
      <w:r w:rsidR="002C29F0" w:rsidRPr="00120E89">
        <w:rPr>
          <w:rFonts w:cs="MS Gothic" w:hint="eastAsia"/>
          <w:color w:val="000000" w:themeColor="text1"/>
        </w:rPr>
        <w:t>韓国社会</w:t>
      </w:r>
      <w:r w:rsidR="002C29F0" w:rsidRPr="00120E89">
        <w:rPr>
          <w:rFonts w:hint="eastAsia"/>
          <w:color w:val="000000" w:themeColor="text1"/>
        </w:rPr>
        <w:t>の</w:t>
      </w:r>
      <w:r w:rsidRPr="00120E89">
        <w:rPr>
          <w:rFonts w:cs="MS Gothic" w:hint="eastAsia"/>
          <w:color w:val="000000" w:themeColor="text1"/>
        </w:rPr>
        <w:t>暗部</w:t>
      </w:r>
      <w:r w:rsidR="002C29F0" w:rsidRPr="00120E89">
        <w:rPr>
          <w:rFonts w:hint="eastAsia"/>
          <w:color w:val="000000" w:themeColor="text1"/>
        </w:rPr>
        <w:t>を</w:t>
      </w:r>
      <w:r w:rsidR="002C29F0" w:rsidRPr="00120E89">
        <w:rPr>
          <w:rFonts w:cs="MS Gothic" w:hint="eastAsia"/>
          <w:color w:val="000000" w:themeColor="text1"/>
        </w:rPr>
        <w:t>世界</w:t>
      </w:r>
      <w:r w:rsidR="002C29F0" w:rsidRPr="00120E89">
        <w:rPr>
          <w:rFonts w:hint="eastAsia"/>
          <w:color w:val="000000" w:themeColor="text1"/>
        </w:rPr>
        <w:t>に露呈させた。</w:t>
      </w:r>
      <w:r w:rsidR="002C29F0" w:rsidRPr="00120E89">
        <w:rPr>
          <w:rFonts w:cs="MS Gothic" w:hint="eastAsia"/>
          <w:color w:val="000000" w:themeColor="text1"/>
        </w:rPr>
        <w:t>経済的利益</w:t>
      </w:r>
      <w:r w:rsidR="002C29F0" w:rsidRPr="00120E89">
        <w:rPr>
          <w:rFonts w:hint="eastAsia"/>
          <w:color w:val="000000" w:themeColor="text1"/>
        </w:rPr>
        <w:t>を</w:t>
      </w:r>
      <w:r w:rsidR="002C29F0" w:rsidRPr="00120E89">
        <w:rPr>
          <w:rFonts w:cs="MS Gothic" w:hint="eastAsia"/>
          <w:color w:val="000000" w:themeColor="text1"/>
        </w:rPr>
        <w:t>追求</w:t>
      </w:r>
      <w:r w:rsidR="002C29F0" w:rsidRPr="00120E89">
        <w:rPr>
          <w:rFonts w:hint="eastAsia"/>
          <w:color w:val="000000" w:themeColor="text1"/>
        </w:rPr>
        <w:t>して、</w:t>
      </w:r>
      <w:r w:rsidR="002C29F0" w:rsidRPr="00120E89">
        <w:rPr>
          <w:rFonts w:cs="MS Gothic" w:hint="eastAsia"/>
          <w:color w:val="000000" w:themeColor="text1"/>
        </w:rPr>
        <w:t>守</w:t>
      </w:r>
      <w:r w:rsidR="002C29F0" w:rsidRPr="00120E89">
        <w:rPr>
          <w:rFonts w:hint="eastAsia"/>
          <w:color w:val="000000" w:themeColor="text1"/>
        </w:rPr>
        <w:t>るべき</w:t>
      </w:r>
      <w:r w:rsidRPr="00120E89">
        <w:rPr>
          <w:rFonts w:hint="eastAsia"/>
          <w:color w:val="000000" w:themeColor="text1"/>
        </w:rPr>
        <w:t>規定の欠落、旧態依然とした社会慣行、</w:t>
      </w:r>
      <w:r w:rsidR="002C29F0" w:rsidRPr="00120E89">
        <w:rPr>
          <w:rFonts w:cs="MS Gothic" w:hint="eastAsia"/>
          <w:color w:val="000000" w:themeColor="text1"/>
        </w:rPr>
        <w:t>経済復興政策過程</w:t>
      </w:r>
      <w:r w:rsidR="002C29F0" w:rsidRPr="00120E89">
        <w:rPr>
          <w:rFonts w:hint="eastAsia"/>
          <w:color w:val="000000" w:themeColor="text1"/>
        </w:rPr>
        <w:t>において</w:t>
      </w:r>
      <w:r w:rsidR="002717F2" w:rsidRPr="00120E89">
        <w:rPr>
          <w:rFonts w:cs="MS Gothic" w:hint="eastAsia"/>
          <w:color w:val="000000" w:themeColor="text1"/>
        </w:rPr>
        <w:t>安全を先に</w:t>
      </w:r>
      <w:r w:rsidR="002C29F0" w:rsidRPr="00120E89">
        <w:rPr>
          <w:rFonts w:cs="MS Gothic" w:hint="eastAsia"/>
          <w:color w:val="000000" w:themeColor="text1"/>
        </w:rPr>
        <w:t>伸ばした政府</w:t>
      </w:r>
      <w:r w:rsidR="002C29F0" w:rsidRPr="00120E89">
        <w:rPr>
          <w:rFonts w:hint="eastAsia"/>
          <w:color w:val="000000" w:themeColor="text1"/>
        </w:rPr>
        <w:t>の</w:t>
      </w:r>
      <w:r w:rsidR="002C29F0" w:rsidRPr="00120E89">
        <w:rPr>
          <w:rFonts w:cs="MS Gothic" w:hint="eastAsia"/>
          <w:color w:val="000000" w:themeColor="text1"/>
        </w:rPr>
        <w:t>政策</w:t>
      </w:r>
      <w:r w:rsidR="002C29F0" w:rsidRPr="00120E89">
        <w:rPr>
          <w:rFonts w:hint="eastAsia"/>
          <w:color w:val="000000" w:themeColor="text1"/>
        </w:rPr>
        <w:t>と、これに</w:t>
      </w:r>
      <w:r w:rsidR="002C29F0" w:rsidRPr="00120E89">
        <w:rPr>
          <w:rFonts w:cs="MS Gothic" w:hint="eastAsia"/>
          <w:color w:val="000000" w:themeColor="text1"/>
        </w:rPr>
        <w:t>暗黙的</w:t>
      </w:r>
      <w:r w:rsidR="002C29F0" w:rsidRPr="00120E89">
        <w:rPr>
          <w:rFonts w:hint="eastAsia"/>
          <w:color w:val="000000" w:themeColor="text1"/>
        </w:rPr>
        <w:t>に</w:t>
      </w:r>
      <w:r w:rsidR="002C29F0" w:rsidRPr="00120E89">
        <w:rPr>
          <w:rFonts w:cs="MS Gothic" w:hint="eastAsia"/>
          <w:color w:val="000000" w:themeColor="text1"/>
        </w:rPr>
        <w:t>同意</w:t>
      </w:r>
      <w:r w:rsidR="002C29F0" w:rsidRPr="00120E89">
        <w:rPr>
          <w:rFonts w:hint="eastAsia"/>
          <w:color w:val="000000" w:themeColor="text1"/>
        </w:rPr>
        <w:t>した</w:t>
      </w:r>
      <w:r w:rsidR="002C29F0" w:rsidRPr="00120E89">
        <w:rPr>
          <w:rFonts w:cs="MS Gothic" w:hint="eastAsia"/>
          <w:color w:val="000000" w:themeColor="text1"/>
        </w:rPr>
        <w:t>国民</w:t>
      </w:r>
      <w:r w:rsidR="002717F2" w:rsidRPr="00120E89">
        <w:rPr>
          <w:rFonts w:hint="eastAsia"/>
          <w:color w:val="000000" w:themeColor="text1"/>
        </w:rPr>
        <w:t>の</w:t>
      </w:r>
      <w:r w:rsidR="002C29F0" w:rsidRPr="00120E89">
        <w:rPr>
          <w:rFonts w:cs="MS Gothic" w:hint="eastAsia"/>
          <w:color w:val="000000" w:themeColor="text1"/>
        </w:rPr>
        <w:t>姿</w:t>
      </w:r>
      <w:r w:rsidR="002C29F0" w:rsidRPr="00120E89">
        <w:rPr>
          <w:rFonts w:hint="eastAsia"/>
          <w:color w:val="000000" w:themeColor="text1"/>
        </w:rPr>
        <w:t>だった。</w:t>
      </w:r>
      <w:r w:rsidR="00FD4A61" w:rsidRPr="00120E89">
        <w:rPr>
          <w:rFonts w:hint="eastAsia"/>
          <w:color w:val="000000" w:themeColor="text1"/>
        </w:rPr>
        <w:t>セウォル号</w:t>
      </w:r>
      <w:r w:rsidR="00FD4A61" w:rsidRPr="00120E89">
        <w:rPr>
          <w:rFonts w:cs="MS Gothic" w:hint="eastAsia"/>
          <w:color w:val="000000" w:themeColor="text1"/>
        </w:rPr>
        <w:t>沈没事故</w:t>
      </w:r>
      <w:r w:rsidR="002C29F0" w:rsidRPr="00120E89">
        <w:rPr>
          <w:rFonts w:hint="eastAsia"/>
          <w:color w:val="000000" w:themeColor="text1"/>
        </w:rPr>
        <w:t>は、</w:t>
      </w:r>
      <w:r w:rsidR="002C29F0" w:rsidRPr="00120E89">
        <w:rPr>
          <w:rFonts w:cs="MS Gothic" w:hint="eastAsia"/>
          <w:color w:val="000000" w:themeColor="text1"/>
        </w:rPr>
        <w:t>社会的安全</w:t>
      </w:r>
      <w:r w:rsidRPr="00120E89">
        <w:rPr>
          <w:rFonts w:hint="eastAsia"/>
          <w:color w:val="000000" w:themeColor="text1"/>
        </w:rPr>
        <w:t>システムが未達成の時</w:t>
      </w:r>
      <w:r w:rsidR="002C29F0" w:rsidRPr="00120E89">
        <w:rPr>
          <w:rFonts w:hint="eastAsia"/>
          <w:color w:val="000000" w:themeColor="text1"/>
        </w:rPr>
        <w:t>、どのような</w:t>
      </w:r>
      <w:r w:rsidR="002C29F0" w:rsidRPr="00120E89">
        <w:rPr>
          <w:rFonts w:cs="MS Gothic" w:hint="eastAsia"/>
          <w:color w:val="000000" w:themeColor="text1"/>
        </w:rPr>
        <w:t>被害が発生</w:t>
      </w:r>
      <w:r w:rsidRPr="00120E89">
        <w:rPr>
          <w:rFonts w:cs="MS Gothic" w:hint="eastAsia"/>
          <w:color w:val="000000" w:themeColor="text1"/>
        </w:rPr>
        <w:t>するかという典型的な事例であった。</w:t>
      </w:r>
    </w:p>
    <w:p w:rsidR="002C29F0" w:rsidRPr="00120E89" w:rsidRDefault="00AD6E77" w:rsidP="0083137A">
      <w:pPr>
        <w:adjustRightInd w:val="0"/>
        <w:ind w:firstLine="260"/>
        <w:rPr>
          <w:color w:val="000000" w:themeColor="text1"/>
        </w:rPr>
      </w:pPr>
      <w:r w:rsidRPr="00120E89">
        <w:rPr>
          <w:rFonts w:cs="MS Gothic" w:hint="eastAsia"/>
          <w:color w:val="000000" w:themeColor="text1"/>
        </w:rPr>
        <w:t>これまで、経済復興</w:t>
      </w:r>
      <w:r w:rsidR="002717F2" w:rsidRPr="00120E89">
        <w:rPr>
          <w:rFonts w:cs="MS Gothic" w:hint="eastAsia"/>
          <w:color w:val="000000" w:themeColor="text1"/>
        </w:rPr>
        <w:t>を</w:t>
      </w:r>
      <w:r w:rsidRPr="00120E89">
        <w:rPr>
          <w:rFonts w:cs="MS Gothic" w:hint="eastAsia"/>
          <w:color w:val="000000" w:themeColor="text1"/>
        </w:rPr>
        <w:t>中心</w:t>
      </w:r>
      <w:r w:rsidR="002717F2" w:rsidRPr="00120E89">
        <w:rPr>
          <w:rFonts w:cs="MS Gothic" w:hint="eastAsia"/>
          <w:color w:val="000000" w:themeColor="text1"/>
        </w:rPr>
        <w:t>に</w:t>
      </w:r>
      <w:r w:rsidRPr="00120E89">
        <w:rPr>
          <w:rFonts w:cs="MS Gothic" w:hint="eastAsia"/>
          <w:color w:val="000000" w:themeColor="text1"/>
        </w:rPr>
        <w:t>行ってきた国家政策であったが、国民は経済水準の向上とともに安全を求めることがいかに重要なことであるかということに気づく契機となった。</w:t>
      </w:r>
      <w:r w:rsidR="002C29F0" w:rsidRPr="00120E89">
        <w:rPr>
          <w:rFonts w:hint="eastAsia"/>
          <w:color w:val="000000" w:themeColor="text1"/>
        </w:rPr>
        <w:t>セウォル</w:t>
      </w:r>
      <w:r w:rsidRPr="00120E89">
        <w:rPr>
          <w:rFonts w:cs="MS Gothic" w:hint="eastAsia"/>
          <w:color w:val="000000" w:themeColor="text1"/>
        </w:rPr>
        <w:t>号事</w:t>
      </w:r>
      <w:r w:rsidR="002C29F0" w:rsidRPr="00120E89">
        <w:rPr>
          <w:rFonts w:cs="MS Gothic" w:hint="eastAsia"/>
          <w:color w:val="000000" w:themeColor="text1"/>
        </w:rPr>
        <w:t>故発生後</w:t>
      </w:r>
      <w:r w:rsidR="002C29F0" w:rsidRPr="00120E89">
        <w:rPr>
          <w:color w:val="000000" w:themeColor="text1"/>
        </w:rPr>
        <w:t>4</w:t>
      </w:r>
      <w:r w:rsidR="002C29F0" w:rsidRPr="00120E89">
        <w:rPr>
          <w:rFonts w:cs="MS Gothic" w:hint="eastAsia"/>
          <w:color w:val="000000" w:themeColor="text1"/>
        </w:rPr>
        <w:t>年</w:t>
      </w:r>
      <w:r w:rsidR="002C29F0" w:rsidRPr="00120E89">
        <w:rPr>
          <w:rFonts w:hint="eastAsia"/>
          <w:color w:val="000000" w:themeColor="text1"/>
        </w:rPr>
        <w:t>が</w:t>
      </w:r>
      <w:r w:rsidR="002C29F0" w:rsidRPr="00120E89">
        <w:rPr>
          <w:rFonts w:cs="MS Gothic" w:hint="eastAsia"/>
          <w:color w:val="000000" w:themeColor="text1"/>
        </w:rPr>
        <w:t>経過</w:t>
      </w:r>
      <w:r w:rsidR="002C29F0" w:rsidRPr="00120E89">
        <w:rPr>
          <w:rFonts w:hint="eastAsia"/>
          <w:color w:val="000000" w:themeColor="text1"/>
        </w:rPr>
        <w:t>した</w:t>
      </w:r>
      <w:r w:rsidR="002C29F0" w:rsidRPr="00120E89">
        <w:rPr>
          <w:rFonts w:cs="MS Gothic" w:hint="eastAsia"/>
          <w:color w:val="000000" w:themeColor="text1"/>
        </w:rPr>
        <w:t>現在</w:t>
      </w:r>
      <w:r w:rsidR="002C29F0" w:rsidRPr="00120E89">
        <w:rPr>
          <w:rFonts w:hint="eastAsia"/>
          <w:color w:val="000000" w:themeColor="text1"/>
        </w:rPr>
        <w:t>も、</w:t>
      </w:r>
      <w:r w:rsidR="002C29F0" w:rsidRPr="00120E89">
        <w:rPr>
          <w:rFonts w:cs="MS Gothic" w:hint="eastAsia"/>
          <w:color w:val="000000" w:themeColor="text1"/>
        </w:rPr>
        <w:t>社会全般</w:t>
      </w:r>
      <w:r w:rsidR="002C29F0" w:rsidRPr="00120E89">
        <w:rPr>
          <w:rFonts w:hint="eastAsia"/>
          <w:color w:val="000000" w:themeColor="text1"/>
        </w:rPr>
        <w:t>の</w:t>
      </w:r>
      <w:r w:rsidR="002C29F0" w:rsidRPr="00120E89">
        <w:rPr>
          <w:rFonts w:cs="MS Gothic" w:hint="eastAsia"/>
          <w:color w:val="000000" w:themeColor="text1"/>
        </w:rPr>
        <w:t>安全意識</w:t>
      </w:r>
      <w:r w:rsidR="002C29F0" w:rsidRPr="00120E89">
        <w:rPr>
          <w:rFonts w:hint="eastAsia"/>
          <w:color w:val="000000" w:themeColor="text1"/>
        </w:rPr>
        <w:t>と</w:t>
      </w:r>
      <w:r w:rsidR="002C29F0" w:rsidRPr="00120E89">
        <w:rPr>
          <w:rFonts w:cs="MS Gothic" w:hint="eastAsia"/>
          <w:color w:val="000000" w:themeColor="text1"/>
        </w:rPr>
        <w:t>制度</w:t>
      </w:r>
      <w:r w:rsidR="002C29F0" w:rsidRPr="00120E89">
        <w:rPr>
          <w:rFonts w:hint="eastAsia"/>
          <w:color w:val="000000" w:themeColor="text1"/>
        </w:rPr>
        <w:t>に</w:t>
      </w:r>
      <w:r w:rsidR="002C29F0" w:rsidRPr="00120E89">
        <w:rPr>
          <w:rFonts w:cs="MS Gothic" w:hint="eastAsia"/>
          <w:color w:val="000000" w:themeColor="text1"/>
        </w:rPr>
        <w:t>対</w:t>
      </w:r>
      <w:r w:rsidR="002C29F0" w:rsidRPr="00120E89">
        <w:rPr>
          <w:rFonts w:hint="eastAsia"/>
          <w:color w:val="000000" w:themeColor="text1"/>
        </w:rPr>
        <w:t>する</w:t>
      </w:r>
      <w:r w:rsidR="002C29F0" w:rsidRPr="00120E89">
        <w:rPr>
          <w:rFonts w:cs="MS Gothic" w:hint="eastAsia"/>
          <w:color w:val="000000" w:themeColor="text1"/>
        </w:rPr>
        <w:t>批判</w:t>
      </w:r>
      <w:r w:rsidR="002C29F0" w:rsidRPr="00120E89">
        <w:rPr>
          <w:rFonts w:hint="eastAsia"/>
          <w:color w:val="000000" w:themeColor="text1"/>
        </w:rPr>
        <w:t>が</w:t>
      </w:r>
      <w:r w:rsidR="002C29F0" w:rsidRPr="00120E89">
        <w:rPr>
          <w:rFonts w:cs="MS Gothic" w:hint="eastAsia"/>
          <w:color w:val="000000" w:themeColor="text1"/>
        </w:rPr>
        <w:t>続</w:t>
      </w:r>
      <w:r w:rsidR="002C29F0" w:rsidRPr="00120E89">
        <w:rPr>
          <w:rFonts w:hint="eastAsia"/>
          <w:color w:val="000000" w:themeColor="text1"/>
        </w:rPr>
        <w:t>いている。セウォル</w:t>
      </w:r>
      <w:r w:rsidR="002C29F0" w:rsidRPr="00120E89">
        <w:rPr>
          <w:rFonts w:cs="MS Gothic" w:hint="eastAsia"/>
          <w:color w:val="000000" w:themeColor="text1"/>
        </w:rPr>
        <w:t>号事故</w:t>
      </w:r>
      <w:r w:rsidR="002C29F0" w:rsidRPr="00120E89">
        <w:rPr>
          <w:rFonts w:hint="eastAsia"/>
          <w:color w:val="000000" w:themeColor="text1"/>
        </w:rPr>
        <w:t>を</w:t>
      </w:r>
      <w:r w:rsidRPr="00120E89">
        <w:rPr>
          <w:rFonts w:hint="eastAsia"/>
          <w:color w:val="000000" w:themeColor="text1"/>
        </w:rPr>
        <w:t>顧みて、</w:t>
      </w:r>
      <w:r w:rsidR="002C29F0" w:rsidRPr="00120E89">
        <w:rPr>
          <w:rFonts w:cs="MS Gothic" w:hint="eastAsia"/>
          <w:color w:val="000000" w:themeColor="text1"/>
        </w:rPr>
        <w:t>安全</w:t>
      </w:r>
      <w:r w:rsidR="001D5467">
        <w:rPr>
          <w:rFonts w:cs="MS Gothic" w:hint="eastAsia"/>
          <w:color w:val="000000" w:themeColor="text1"/>
        </w:rPr>
        <w:t>と</w:t>
      </w:r>
      <w:r w:rsidRPr="00120E89">
        <w:rPr>
          <w:rFonts w:cs="MS Gothic" w:hint="eastAsia"/>
          <w:color w:val="000000" w:themeColor="text1"/>
        </w:rPr>
        <w:t>は何か、また</w:t>
      </w:r>
      <w:r w:rsidR="002C29F0" w:rsidRPr="00120E89">
        <w:rPr>
          <w:rFonts w:cs="MS Gothic" w:hint="eastAsia"/>
          <w:color w:val="000000" w:themeColor="text1"/>
        </w:rPr>
        <w:t>その重要性</w:t>
      </w:r>
      <w:r w:rsidR="002C29F0" w:rsidRPr="00120E89">
        <w:rPr>
          <w:rFonts w:hint="eastAsia"/>
          <w:color w:val="000000" w:themeColor="text1"/>
        </w:rPr>
        <w:t>を</w:t>
      </w:r>
      <w:r w:rsidR="002C29F0" w:rsidRPr="00120E89">
        <w:rPr>
          <w:rFonts w:cs="MS Gothic" w:hint="eastAsia"/>
          <w:color w:val="000000" w:themeColor="text1"/>
        </w:rPr>
        <w:t>再認識</w:t>
      </w:r>
      <w:r w:rsidRPr="00120E89">
        <w:rPr>
          <w:rFonts w:cs="MS Gothic" w:hint="eastAsia"/>
          <w:color w:val="000000" w:themeColor="text1"/>
        </w:rPr>
        <w:t>する過程で</w:t>
      </w:r>
      <w:r w:rsidR="002C29F0" w:rsidRPr="00120E89">
        <w:rPr>
          <w:rFonts w:hint="eastAsia"/>
          <w:color w:val="000000" w:themeColor="text1"/>
        </w:rPr>
        <w:t>、様々な</w:t>
      </w:r>
      <w:r w:rsidR="002C29F0" w:rsidRPr="00120E89">
        <w:rPr>
          <w:rFonts w:cs="MS Gothic" w:hint="eastAsia"/>
          <w:color w:val="000000" w:themeColor="text1"/>
        </w:rPr>
        <w:t>分野</w:t>
      </w:r>
      <w:r w:rsidR="002C29F0" w:rsidRPr="00120E89">
        <w:rPr>
          <w:rFonts w:hint="eastAsia"/>
          <w:color w:val="000000" w:themeColor="text1"/>
        </w:rPr>
        <w:t>で</w:t>
      </w:r>
      <w:r w:rsidR="002C29F0" w:rsidRPr="00120E89">
        <w:rPr>
          <w:rFonts w:cs="MS Gothic" w:hint="eastAsia"/>
          <w:color w:val="000000" w:themeColor="text1"/>
        </w:rPr>
        <w:t>発生</w:t>
      </w:r>
      <w:r w:rsidR="002C29F0" w:rsidRPr="00120E89">
        <w:rPr>
          <w:rFonts w:hint="eastAsia"/>
          <w:color w:val="000000" w:themeColor="text1"/>
        </w:rPr>
        <w:t>している</w:t>
      </w:r>
      <w:r w:rsidR="002C29F0" w:rsidRPr="00120E89">
        <w:rPr>
          <w:rFonts w:cs="MS Gothic" w:hint="eastAsia"/>
          <w:color w:val="000000" w:themeColor="text1"/>
        </w:rPr>
        <w:t>事故</w:t>
      </w:r>
      <w:r w:rsidR="002C29F0" w:rsidRPr="00120E89">
        <w:rPr>
          <w:rFonts w:hint="eastAsia"/>
          <w:color w:val="000000" w:themeColor="text1"/>
        </w:rPr>
        <w:t>の</w:t>
      </w:r>
      <w:r w:rsidR="002C29F0" w:rsidRPr="00120E89">
        <w:rPr>
          <w:rFonts w:cs="MS Gothic" w:hint="eastAsia"/>
          <w:color w:val="000000" w:themeColor="text1"/>
        </w:rPr>
        <w:t>中</w:t>
      </w:r>
      <w:r w:rsidR="002C29F0" w:rsidRPr="00120E89">
        <w:rPr>
          <w:rFonts w:hint="eastAsia"/>
          <w:color w:val="000000" w:themeColor="text1"/>
        </w:rPr>
        <w:t>で、</w:t>
      </w:r>
      <w:r w:rsidR="002C29F0" w:rsidRPr="00120E89">
        <w:rPr>
          <w:rFonts w:cs="MS Gothic" w:hint="eastAsia"/>
          <w:color w:val="000000" w:themeColor="text1"/>
        </w:rPr>
        <w:t>沿岸</w:t>
      </w:r>
      <w:r w:rsidR="002C29F0" w:rsidRPr="00120E89">
        <w:rPr>
          <w:rFonts w:hint="eastAsia"/>
          <w:color w:val="000000" w:themeColor="text1"/>
        </w:rPr>
        <w:t>を</w:t>
      </w:r>
      <w:r w:rsidR="002C29F0" w:rsidRPr="00120E89">
        <w:rPr>
          <w:rFonts w:cs="MS Gothic" w:hint="eastAsia"/>
          <w:color w:val="000000" w:themeColor="text1"/>
        </w:rPr>
        <w:t>中心</w:t>
      </w:r>
      <w:r w:rsidR="002C29F0" w:rsidRPr="00120E89">
        <w:rPr>
          <w:rFonts w:hint="eastAsia"/>
          <w:color w:val="000000" w:themeColor="text1"/>
        </w:rPr>
        <w:t>とした</w:t>
      </w:r>
      <w:r w:rsidR="002C29F0" w:rsidRPr="00120E89">
        <w:rPr>
          <w:rFonts w:cs="MS Gothic" w:hint="eastAsia"/>
          <w:color w:val="000000" w:themeColor="text1"/>
        </w:rPr>
        <w:t>海洋</w:t>
      </w:r>
      <w:r w:rsidR="002C29F0" w:rsidRPr="00120E89">
        <w:rPr>
          <w:rFonts w:hint="eastAsia"/>
          <w:color w:val="000000" w:themeColor="text1"/>
        </w:rPr>
        <w:t>での</w:t>
      </w:r>
      <w:r w:rsidR="002C29F0" w:rsidRPr="00120E89">
        <w:rPr>
          <w:rFonts w:cs="MS Gothic" w:hint="eastAsia"/>
          <w:color w:val="000000" w:themeColor="text1"/>
        </w:rPr>
        <w:t>事故</w:t>
      </w:r>
      <w:r w:rsidR="002C29F0" w:rsidRPr="00120E89">
        <w:rPr>
          <w:rFonts w:hint="eastAsia"/>
          <w:color w:val="000000" w:themeColor="text1"/>
        </w:rPr>
        <w:t>の</w:t>
      </w:r>
      <w:r w:rsidR="002C29F0" w:rsidRPr="00120E89">
        <w:rPr>
          <w:rFonts w:cs="MS Gothic" w:hint="eastAsia"/>
          <w:color w:val="000000" w:themeColor="text1"/>
        </w:rPr>
        <w:t>現状</w:t>
      </w:r>
      <w:r w:rsidR="002C29F0" w:rsidRPr="00120E89">
        <w:rPr>
          <w:rFonts w:hint="eastAsia"/>
          <w:color w:val="000000" w:themeColor="text1"/>
        </w:rPr>
        <w:t>について</w:t>
      </w:r>
      <w:r w:rsidR="002C29F0" w:rsidRPr="00120E89">
        <w:rPr>
          <w:rFonts w:cs="MS Gothic" w:hint="eastAsia"/>
          <w:color w:val="000000" w:themeColor="text1"/>
        </w:rPr>
        <w:t>分析</w:t>
      </w:r>
      <w:r w:rsidR="002C29F0" w:rsidRPr="00120E89">
        <w:rPr>
          <w:rFonts w:hint="eastAsia"/>
          <w:color w:val="000000" w:themeColor="text1"/>
        </w:rPr>
        <w:t>を</w:t>
      </w:r>
      <w:r w:rsidR="00613718" w:rsidRPr="00120E89">
        <w:rPr>
          <w:rFonts w:hint="eastAsia"/>
          <w:color w:val="000000" w:themeColor="text1"/>
        </w:rPr>
        <w:t>試みた。</w:t>
      </w:r>
      <w:r w:rsidR="002C29F0" w:rsidRPr="00120E89">
        <w:rPr>
          <w:rFonts w:hint="eastAsia"/>
          <w:color w:val="000000" w:themeColor="text1"/>
        </w:rPr>
        <w:t>韓国の</w:t>
      </w:r>
      <w:r w:rsidR="002C29F0" w:rsidRPr="00120E89">
        <w:rPr>
          <w:rFonts w:cs="MS Gothic" w:hint="eastAsia"/>
          <w:color w:val="000000" w:themeColor="text1"/>
        </w:rPr>
        <w:t>経済発展</w:t>
      </w:r>
      <w:r w:rsidR="002C29F0" w:rsidRPr="00120E89">
        <w:rPr>
          <w:rFonts w:hint="eastAsia"/>
          <w:color w:val="000000" w:themeColor="text1"/>
        </w:rPr>
        <w:t>と</w:t>
      </w:r>
      <w:r w:rsidR="002C29F0" w:rsidRPr="00120E89">
        <w:rPr>
          <w:rFonts w:cs="MS Gothic" w:hint="eastAsia"/>
          <w:color w:val="000000" w:themeColor="text1"/>
        </w:rPr>
        <w:t>週休二日制</w:t>
      </w:r>
      <w:r w:rsidR="002C29F0" w:rsidRPr="00120E89">
        <w:rPr>
          <w:rFonts w:hint="eastAsia"/>
          <w:color w:val="000000" w:themeColor="text1"/>
        </w:rPr>
        <w:t>の</w:t>
      </w:r>
      <w:r w:rsidR="002C29F0" w:rsidRPr="00120E89">
        <w:rPr>
          <w:rFonts w:cs="MS Gothic" w:hint="eastAsia"/>
          <w:color w:val="000000" w:themeColor="text1"/>
        </w:rPr>
        <w:t>定着</w:t>
      </w:r>
      <w:r w:rsidR="002C29F0" w:rsidRPr="00120E89">
        <w:rPr>
          <w:rFonts w:hint="eastAsia"/>
          <w:color w:val="000000" w:themeColor="text1"/>
        </w:rPr>
        <w:t>など</w:t>
      </w:r>
      <w:r w:rsidR="00613718" w:rsidRPr="00120E89">
        <w:rPr>
          <w:rFonts w:hint="eastAsia"/>
          <w:color w:val="000000" w:themeColor="text1"/>
        </w:rPr>
        <w:t>、</w:t>
      </w:r>
      <w:r w:rsidR="00613718" w:rsidRPr="00120E89">
        <w:rPr>
          <w:rFonts w:cs="MS Gothic" w:hint="eastAsia"/>
          <w:color w:val="000000" w:themeColor="text1"/>
        </w:rPr>
        <w:t>経済的・社会的な</w:t>
      </w:r>
      <w:r w:rsidR="002C29F0" w:rsidRPr="00120E89">
        <w:rPr>
          <w:rFonts w:cs="MS Gothic" w:hint="eastAsia"/>
          <w:color w:val="000000" w:themeColor="text1"/>
        </w:rPr>
        <w:t>変化</w:t>
      </w:r>
      <w:r w:rsidR="002C29F0" w:rsidRPr="00120E89">
        <w:rPr>
          <w:rFonts w:hint="eastAsia"/>
          <w:color w:val="000000" w:themeColor="text1"/>
        </w:rPr>
        <w:t>は、</w:t>
      </w:r>
      <w:r w:rsidR="002C29F0" w:rsidRPr="00120E89">
        <w:rPr>
          <w:rFonts w:cs="MS Gothic" w:hint="eastAsia"/>
          <w:color w:val="000000" w:themeColor="text1"/>
        </w:rPr>
        <w:t>既存</w:t>
      </w:r>
      <w:r w:rsidR="002C29F0" w:rsidRPr="00120E89">
        <w:rPr>
          <w:rFonts w:hint="eastAsia"/>
          <w:color w:val="000000" w:themeColor="text1"/>
        </w:rPr>
        <w:t>の</w:t>
      </w:r>
      <w:r w:rsidR="002C29F0" w:rsidRPr="00120E89">
        <w:rPr>
          <w:rFonts w:cs="MS Gothic" w:hint="eastAsia"/>
          <w:color w:val="000000" w:themeColor="text1"/>
        </w:rPr>
        <w:t>経済活動</w:t>
      </w:r>
      <w:r w:rsidR="002C29F0" w:rsidRPr="00120E89">
        <w:rPr>
          <w:rFonts w:hint="eastAsia"/>
          <w:color w:val="000000" w:themeColor="text1"/>
        </w:rPr>
        <w:t>の</w:t>
      </w:r>
      <w:r w:rsidR="002C29F0" w:rsidRPr="00120E89">
        <w:rPr>
          <w:rFonts w:cs="MS Gothic" w:hint="eastAsia"/>
          <w:color w:val="000000" w:themeColor="text1"/>
        </w:rPr>
        <w:t>中心</w:t>
      </w:r>
      <w:r w:rsidR="00613718" w:rsidRPr="00120E89">
        <w:rPr>
          <w:rFonts w:cs="MS Gothic" w:hint="eastAsia"/>
          <w:color w:val="000000" w:themeColor="text1"/>
        </w:rPr>
        <w:t>である</w:t>
      </w:r>
      <w:r w:rsidR="002C29F0" w:rsidRPr="00120E89">
        <w:rPr>
          <w:rFonts w:cs="MS Gothic" w:hint="eastAsia"/>
          <w:color w:val="000000" w:themeColor="text1"/>
        </w:rPr>
        <w:t>海運</w:t>
      </w:r>
      <w:r w:rsidR="00613718" w:rsidRPr="00120E89">
        <w:rPr>
          <w:rFonts w:cs="MS Gothic" w:hint="eastAsia"/>
          <w:color w:val="000000" w:themeColor="text1"/>
        </w:rPr>
        <w:t>業界</w:t>
      </w:r>
      <w:r w:rsidR="002C29F0" w:rsidRPr="00120E89">
        <w:rPr>
          <w:rFonts w:hint="eastAsia"/>
          <w:color w:val="000000" w:themeColor="text1"/>
        </w:rPr>
        <w:t>に</w:t>
      </w:r>
      <w:r w:rsidR="002C29F0" w:rsidRPr="00120E89">
        <w:rPr>
          <w:rFonts w:cs="MS Gothic" w:hint="eastAsia"/>
          <w:color w:val="000000" w:themeColor="text1"/>
        </w:rPr>
        <w:t>加</w:t>
      </w:r>
      <w:r w:rsidR="002C29F0" w:rsidRPr="00120E89">
        <w:rPr>
          <w:rFonts w:hint="eastAsia"/>
          <w:color w:val="000000" w:themeColor="text1"/>
        </w:rPr>
        <w:t>え、</w:t>
      </w:r>
      <w:r w:rsidR="002C29F0" w:rsidRPr="00120E89">
        <w:rPr>
          <w:rFonts w:cs="MS Gothic" w:hint="eastAsia"/>
          <w:color w:val="000000" w:themeColor="text1"/>
        </w:rPr>
        <w:t>海洋</w:t>
      </w:r>
      <w:r w:rsidR="002C29F0" w:rsidRPr="00120E89">
        <w:rPr>
          <w:rFonts w:hint="eastAsia"/>
          <w:color w:val="000000" w:themeColor="text1"/>
        </w:rPr>
        <w:t>での</w:t>
      </w:r>
      <w:r w:rsidR="00FF7029" w:rsidRPr="00120E89">
        <w:rPr>
          <w:rFonts w:hint="eastAsia"/>
          <w:color w:val="000000" w:themeColor="text1"/>
        </w:rPr>
        <w:t>プレジャーボート</w:t>
      </w:r>
      <w:r w:rsidR="002C29F0" w:rsidRPr="00120E89">
        <w:rPr>
          <w:rFonts w:cs="MS Gothic" w:hint="eastAsia"/>
          <w:color w:val="000000" w:themeColor="text1"/>
        </w:rPr>
        <w:t>を利用</w:t>
      </w:r>
      <w:r w:rsidR="002C29F0" w:rsidRPr="00120E89">
        <w:rPr>
          <w:rFonts w:hint="eastAsia"/>
          <w:color w:val="000000" w:themeColor="text1"/>
        </w:rPr>
        <w:t>したマリンスポ</w:t>
      </w:r>
      <w:r w:rsidR="002C29F0" w:rsidRPr="00120E89">
        <w:rPr>
          <w:rFonts w:cs="MS Gothic" w:hint="eastAsia"/>
          <w:color w:val="000000" w:themeColor="text1"/>
        </w:rPr>
        <w:t>ー</w:t>
      </w:r>
      <w:r w:rsidR="002C29F0" w:rsidRPr="00120E89">
        <w:rPr>
          <w:rFonts w:hint="eastAsia"/>
          <w:color w:val="000000" w:themeColor="text1"/>
        </w:rPr>
        <w:t>ツや</w:t>
      </w:r>
      <w:r w:rsidR="00613718" w:rsidRPr="00120E89">
        <w:rPr>
          <w:rFonts w:hint="eastAsia"/>
          <w:color w:val="000000" w:themeColor="text1"/>
        </w:rPr>
        <w:t>、</w:t>
      </w:r>
      <w:r w:rsidR="002C29F0" w:rsidRPr="00120E89">
        <w:rPr>
          <w:rFonts w:hint="eastAsia"/>
          <w:color w:val="000000" w:themeColor="text1"/>
        </w:rPr>
        <w:t>自然の環境で</w:t>
      </w:r>
      <w:r w:rsidR="002C29F0" w:rsidRPr="00120E89">
        <w:rPr>
          <w:rFonts w:cs="MS Gothic" w:hint="eastAsia"/>
          <w:color w:val="000000" w:themeColor="text1"/>
        </w:rPr>
        <w:t>魚</w:t>
      </w:r>
      <w:r w:rsidR="002C29F0" w:rsidRPr="00120E89">
        <w:rPr>
          <w:rFonts w:hint="eastAsia"/>
          <w:color w:val="000000" w:themeColor="text1"/>
        </w:rPr>
        <w:t>をとる</w:t>
      </w:r>
      <w:r w:rsidR="002C29F0" w:rsidRPr="00120E89">
        <w:rPr>
          <w:rFonts w:cs="MS Gothic" w:hint="eastAsia"/>
          <w:color w:val="000000" w:themeColor="text1"/>
        </w:rPr>
        <w:t>釣</w:t>
      </w:r>
      <w:r w:rsidR="002C29F0" w:rsidRPr="00120E89">
        <w:rPr>
          <w:rFonts w:hint="eastAsia"/>
          <w:color w:val="000000" w:themeColor="text1"/>
        </w:rPr>
        <w:t>り、</w:t>
      </w:r>
      <w:r w:rsidR="002C29F0" w:rsidRPr="00120E89">
        <w:rPr>
          <w:rFonts w:cs="MS Gothic" w:hint="eastAsia"/>
          <w:color w:val="000000" w:themeColor="text1"/>
        </w:rPr>
        <w:t>海水浴場</w:t>
      </w:r>
      <w:r w:rsidR="002C29F0" w:rsidRPr="00120E89">
        <w:rPr>
          <w:rFonts w:hint="eastAsia"/>
          <w:color w:val="000000" w:themeColor="text1"/>
        </w:rPr>
        <w:t>を</w:t>
      </w:r>
      <w:r w:rsidR="002C29F0" w:rsidRPr="00120E89">
        <w:rPr>
          <w:rFonts w:cs="MS Gothic" w:hint="eastAsia"/>
          <w:color w:val="000000" w:themeColor="text1"/>
        </w:rPr>
        <w:t>含</w:t>
      </w:r>
      <w:r w:rsidR="002C29F0" w:rsidRPr="00120E89">
        <w:rPr>
          <w:rFonts w:hint="eastAsia"/>
          <w:color w:val="000000" w:themeColor="text1"/>
        </w:rPr>
        <w:t>む</w:t>
      </w:r>
      <w:r w:rsidR="002C29F0" w:rsidRPr="00120E89">
        <w:rPr>
          <w:rFonts w:cs="MS Gothic" w:hint="eastAsia"/>
          <w:color w:val="000000" w:themeColor="text1"/>
        </w:rPr>
        <w:t>海辺</w:t>
      </w:r>
      <w:r w:rsidR="002C29F0" w:rsidRPr="00120E89">
        <w:rPr>
          <w:rFonts w:hint="eastAsia"/>
          <w:color w:val="000000" w:themeColor="text1"/>
        </w:rPr>
        <w:t>での</w:t>
      </w:r>
      <w:r w:rsidR="002C29F0" w:rsidRPr="00120E89">
        <w:rPr>
          <w:rFonts w:cs="MS Gothic" w:hint="eastAsia"/>
          <w:color w:val="000000" w:themeColor="text1"/>
        </w:rPr>
        <w:t>水泳</w:t>
      </w:r>
      <w:r w:rsidR="002C29F0" w:rsidRPr="00120E89">
        <w:rPr>
          <w:rFonts w:hint="eastAsia"/>
          <w:color w:val="000000" w:themeColor="text1"/>
        </w:rPr>
        <w:t>などの</w:t>
      </w:r>
      <w:r w:rsidR="002C29F0" w:rsidRPr="00120E89">
        <w:rPr>
          <w:rFonts w:cs="MS Gothic" w:hint="eastAsia"/>
          <w:color w:val="000000" w:themeColor="text1"/>
        </w:rPr>
        <w:t>活動</w:t>
      </w:r>
      <w:r w:rsidR="002C29F0" w:rsidRPr="00120E89">
        <w:rPr>
          <w:rFonts w:hint="eastAsia"/>
          <w:color w:val="000000" w:themeColor="text1"/>
        </w:rPr>
        <w:t>が</w:t>
      </w:r>
      <w:r w:rsidR="002C29F0" w:rsidRPr="00120E89">
        <w:rPr>
          <w:rFonts w:cs="MS Gothic" w:hint="eastAsia"/>
          <w:color w:val="000000" w:themeColor="text1"/>
        </w:rPr>
        <w:t>増加</w:t>
      </w:r>
      <w:r w:rsidR="002C29F0" w:rsidRPr="00120E89">
        <w:rPr>
          <w:rFonts w:hint="eastAsia"/>
          <w:color w:val="000000" w:themeColor="text1"/>
        </w:rPr>
        <w:t>した。このよ</w:t>
      </w:r>
      <w:r w:rsidR="002C29F0" w:rsidRPr="00120E89">
        <w:rPr>
          <w:color w:val="000000" w:themeColor="text1"/>
        </w:rPr>
        <w:t>うな</w:t>
      </w:r>
      <w:r w:rsidR="002C29F0" w:rsidRPr="00120E89">
        <w:rPr>
          <w:rFonts w:cs="MS Gothic" w:hint="eastAsia"/>
          <w:color w:val="000000" w:themeColor="text1"/>
        </w:rPr>
        <w:t>海洋</w:t>
      </w:r>
      <w:r w:rsidR="002C29F0" w:rsidRPr="00120E89">
        <w:rPr>
          <w:rFonts w:hint="eastAsia"/>
          <w:color w:val="000000" w:themeColor="text1"/>
        </w:rPr>
        <w:t>での</w:t>
      </w:r>
      <w:r w:rsidR="002C29F0" w:rsidRPr="00120E89">
        <w:rPr>
          <w:rFonts w:cs="MS Gothic" w:hint="eastAsia"/>
          <w:color w:val="000000" w:themeColor="text1"/>
        </w:rPr>
        <w:t>活動</w:t>
      </w:r>
      <w:r w:rsidR="002C29F0" w:rsidRPr="00120E89">
        <w:rPr>
          <w:rFonts w:hint="eastAsia"/>
          <w:color w:val="000000" w:themeColor="text1"/>
        </w:rPr>
        <w:t>の</w:t>
      </w:r>
      <w:r w:rsidR="002C29F0" w:rsidRPr="00120E89">
        <w:rPr>
          <w:rFonts w:cs="MS Gothic" w:hint="eastAsia"/>
          <w:color w:val="000000" w:themeColor="text1"/>
        </w:rPr>
        <w:t>増加</w:t>
      </w:r>
      <w:r w:rsidR="002C29F0" w:rsidRPr="00120E89">
        <w:rPr>
          <w:rFonts w:hint="eastAsia"/>
          <w:color w:val="000000" w:themeColor="text1"/>
        </w:rPr>
        <w:t>に</w:t>
      </w:r>
      <w:r w:rsidR="002C29F0" w:rsidRPr="00120E89">
        <w:rPr>
          <w:rFonts w:cs="MS Gothic" w:hint="eastAsia"/>
          <w:color w:val="000000" w:themeColor="text1"/>
        </w:rPr>
        <w:t>加</w:t>
      </w:r>
      <w:r w:rsidR="002C29F0" w:rsidRPr="00120E89">
        <w:rPr>
          <w:rFonts w:hint="eastAsia"/>
          <w:color w:val="000000" w:themeColor="text1"/>
        </w:rPr>
        <w:t>え、</w:t>
      </w:r>
      <w:r w:rsidR="002C29F0" w:rsidRPr="00120E89">
        <w:rPr>
          <w:rFonts w:cs="MS Gothic" w:hint="eastAsia"/>
          <w:color w:val="000000" w:themeColor="text1"/>
        </w:rPr>
        <w:t>関連</w:t>
      </w:r>
      <w:r w:rsidR="002C29F0" w:rsidRPr="00120E89">
        <w:rPr>
          <w:rFonts w:hint="eastAsia"/>
          <w:color w:val="000000" w:themeColor="text1"/>
        </w:rPr>
        <w:t>の</w:t>
      </w:r>
      <w:r w:rsidR="002C29F0" w:rsidRPr="00120E89">
        <w:rPr>
          <w:rFonts w:cs="MS Gothic" w:hint="eastAsia"/>
          <w:color w:val="000000" w:themeColor="text1"/>
        </w:rPr>
        <w:t>事故</w:t>
      </w:r>
      <w:r w:rsidR="002C29F0" w:rsidRPr="00120E89">
        <w:rPr>
          <w:rFonts w:hint="eastAsia"/>
          <w:color w:val="000000" w:themeColor="text1"/>
        </w:rPr>
        <w:t>も</w:t>
      </w:r>
      <w:r w:rsidR="002C29F0" w:rsidRPr="00120E89">
        <w:rPr>
          <w:rFonts w:cs="MS Gothic" w:hint="eastAsia"/>
          <w:color w:val="000000" w:themeColor="text1"/>
        </w:rPr>
        <w:t>増加</w:t>
      </w:r>
      <w:r w:rsidR="00613718" w:rsidRPr="00120E89">
        <w:rPr>
          <w:rFonts w:hint="eastAsia"/>
          <w:color w:val="000000" w:themeColor="text1"/>
        </w:rPr>
        <w:t>する</w:t>
      </w:r>
      <w:r w:rsidR="002C29F0" w:rsidRPr="00120E89">
        <w:rPr>
          <w:rFonts w:cs="MS Gothic" w:hint="eastAsia"/>
          <w:color w:val="000000" w:themeColor="text1"/>
        </w:rPr>
        <w:t>傾向</w:t>
      </w:r>
      <w:r w:rsidR="002C29F0" w:rsidRPr="00120E89">
        <w:rPr>
          <w:rFonts w:hint="eastAsia"/>
          <w:color w:val="000000" w:themeColor="text1"/>
        </w:rPr>
        <w:t>にある。</w:t>
      </w:r>
    </w:p>
    <w:p w:rsidR="002C29F0" w:rsidRPr="00120E89" w:rsidRDefault="002C29F0" w:rsidP="0083137A">
      <w:pPr>
        <w:ind w:firstLine="260"/>
        <w:rPr>
          <w:color w:val="000000" w:themeColor="text1"/>
        </w:rPr>
      </w:pPr>
      <w:r w:rsidRPr="00120E89">
        <w:rPr>
          <w:rFonts w:cs="MS Gothic" w:hint="eastAsia"/>
          <w:color w:val="000000" w:themeColor="text1"/>
        </w:rPr>
        <w:t>災害・事故</w:t>
      </w:r>
      <w:r w:rsidRPr="00120E89">
        <w:rPr>
          <w:rFonts w:hint="eastAsia"/>
          <w:color w:val="000000" w:themeColor="text1"/>
        </w:rPr>
        <w:t>は</w:t>
      </w:r>
      <w:r w:rsidRPr="00120E89">
        <w:rPr>
          <w:rFonts w:cs="MS Gothic" w:hint="eastAsia"/>
          <w:color w:val="000000" w:themeColor="text1"/>
        </w:rPr>
        <w:t>不確実性</w:t>
      </w:r>
      <w:r w:rsidRPr="00120E89">
        <w:rPr>
          <w:rFonts w:hint="eastAsia"/>
          <w:color w:val="000000" w:themeColor="text1"/>
        </w:rPr>
        <w:t>を</w:t>
      </w:r>
      <w:r w:rsidRPr="00120E89">
        <w:rPr>
          <w:rFonts w:cs="MS Gothic" w:hint="eastAsia"/>
          <w:color w:val="000000" w:themeColor="text1"/>
        </w:rPr>
        <w:t>有</w:t>
      </w:r>
      <w:r w:rsidRPr="00120E89">
        <w:rPr>
          <w:rFonts w:hint="eastAsia"/>
          <w:color w:val="000000" w:themeColor="text1"/>
        </w:rPr>
        <w:t>する</w:t>
      </w:r>
      <w:r w:rsidRPr="00120E89">
        <w:rPr>
          <w:rFonts w:cs="MS Gothic" w:hint="eastAsia"/>
          <w:color w:val="000000" w:themeColor="text1"/>
        </w:rPr>
        <w:t>特徴</w:t>
      </w:r>
      <w:r w:rsidRPr="00120E89">
        <w:rPr>
          <w:rFonts w:hint="eastAsia"/>
          <w:color w:val="000000" w:themeColor="text1"/>
        </w:rPr>
        <w:t>がある。</w:t>
      </w:r>
      <w:r w:rsidRPr="00120E89">
        <w:rPr>
          <w:rFonts w:cs="MS Gothic" w:hint="eastAsia"/>
          <w:color w:val="000000" w:themeColor="text1"/>
        </w:rPr>
        <w:t>事故</w:t>
      </w:r>
      <w:r w:rsidRPr="00120E89">
        <w:rPr>
          <w:rFonts w:hint="eastAsia"/>
          <w:color w:val="000000" w:themeColor="text1"/>
        </w:rPr>
        <w:t>・</w:t>
      </w:r>
      <w:r w:rsidRPr="00120E89">
        <w:rPr>
          <w:rFonts w:cs="MS Gothic" w:hint="eastAsia"/>
          <w:color w:val="000000" w:themeColor="text1"/>
        </w:rPr>
        <w:t>災害</w:t>
      </w:r>
      <w:r w:rsidRPr="00120E89">
        <w:rPr>
          <w:rFonts w:hint="eastAsia"/>
          <w:color w:val="000000" w:themeColor="text1"/>
        </w:rPr>
        <w:t>に</w:t>
      </w:r>
      <w:r w:rsidRPr="00120E89">
        <w:rPr>
          <w:rFonts w:cs="MS Gothic" w:hint="eastAsia"/>
          <w:color w:val="000000" w:themeColor="text1"/>
        </w:rPr>
        <w:t>対応</w:t>
      </w:r>
      <w:r w:rsidRPr="00120E89">
        <w:rPr>
          <w:rFonts w:hint="eastAsia"/>
          <w:color w:val="000000" w:themeColor="text1"/>
        </w:rPr>
        <w:t>する</w:t>
      </w:r>
      <w:r w:rsidRPr="00120E89">
        <w:rPr>
          <w:rFonts w:cs="MS Gothic" w:hint="eastAsia"/>
          <w:color w:val="000000" w:themeColor="text1"/>
        </w:rPr>
        <w:t>社会</w:t>
      </w:r>
      <w:r w:rsidRPr="00120E89">
        <w:rPr>
          <w:rFonts w:hint="eastAsia"/>
          <w:color w:val="000000" w:themeColor="text1"/>
        </w:rPr>
        <w:t>システムの</w:t>
      </w:r>
      <w:r w:rsidRPr="00120E89">
        <w:rPr>
          <w:rFonts w:cs="MS Gothic" w:hint="eastAsia"/>
          <w:color w:val="000000" w:themeColor="text1"/>
        </w:rPr>
        <w:t>中</w:t>
      </w:r>
      <w:r w:rsidRPr="00120E89">
        <w:rPr>
          <w:rFonts w:hint="eastAsia"/>
          <w:color w:val="000000" w:themeColor="text1"/>
        </w:rPr>
        <w:t>で、</w:t>
      </w:r>
      <w:r w:rsidRPr="00120E89">
        <w:rPr>
          <w:rFonts w:cs="MS Gothic" w:hint="eastAsia"/>
          <w:color w:val="000000" w:themeColor="text1"/>
        </w:rPr>
        <w:t>事後的活動</w:t>
      </w:r>
      <w:r w:rsidRPr="00120E89">
        <w:rPr>
          <w:rFonts w:hint="eastAsia"/>
          <w:color w:val="000000" w:themeColor="text1"/>
        </w:rPr>
        <w:t>よりも</w:t>
      </w:r>
      <w:r w:rsidR="002717F2" w:rsidRPr="00120E89">
        <w:rPr>
          <w:rFonts w:hint="eastAsia"/>
          <w:color w:val="000000" w:themeColor="text1"/>
        </w:rPr>
        <w:t>、</w:t>
      </w:r>
      <w:r w:rsidR="002717F2" w:rsidRPr="00120E89">
        <w:rPr>
          <w:rFonts w:cs="MS Gothic" w:hint="eastAsia"/>
          <w:color w:val="000000" w:themeColor="text1"/>
        </w:rPr>
        <w:t>予防活動の方が</w:t>
      </w:r>
      <w:r w:rsidRPr="00120E89">
        <w:rPr>
          <w:rFonts w:cs="MS Gothic" w:hint="eastAsia"/>
          <w:color w:val="000000" w:themeColor="text1"/>
        </w:rPr>
        <w:t>効果</w:t>
      </w:r>
      <w:r w:rsidR="002717F2" w:rsidRPr="00120E89">
        <w:rPr>
          <w:rFonts w:cs="MS Gothic" w:hint="eastAsia"/>
          <w:color w:val="000000" w:themeColor="text1"/>
        </w:rPr>
        <w:t>的である点</w:t>
      </w:r>
      <w:r w:rsidRPr="00120E89">
        <w:rPr>
          <w:rFonts w:hint="eastAsia"/>
          <w:color w:val="000000" w:themeColor="text1"/>
        </w:rPr>
        <w:t>を</w:t>
      </w:r>
      <w:r w:rsidRPr="00120E89">
        <w:rPr>
          <w:rFonts w:cs="MS Gothic" w:hint="eastAsia"/>
          <w:color w:val="000000" w:themeColor="text1"/>
        </w:rPr>
        <w:t>認識</w:t>
      </w:r>
      <w:r w:rsidRPr="00120E89">
        <w:rPr>
          <w:rFonts w:hint="eastAsia"/>
          <w:color w:val="000000" w:themeColor="text1"/>
        </w:rPr>
        <w:t>して、</w:t>
      </w:r>
      <w:r w:rsidR="00613718" w:rsidRPr="00120E89">
        <w:rPr>
          <w:rFonts w:hint="eastAsia"/>
          <w:color w:val="000000" w:themeColor="text1"/>
        </w:rPr>
        <w:t>事故の防止・低減</w:t>
      </w:r>
      <w:r w:rsidRPr="00120E89">
        <w:rPr>
          <w:rFonts w:hint="eastAsia"/>
          <w:color w:val="000000" w:themeColor="text1"/>
        </w:rPr>
        <w:t>の</w:t>
      </w:r>
      <w:r w:rsidRPr="00120E89">
        <w:rPr>
          <w:rFonts w:cs="MS Gothic" w:hint="eastAsia"/>
          <w:color w:val="000000" w:themeColor="text1"/>
        </w:rPr>
        <w:t>方法</w:t>
      </w:r>
      <w:r w:rsidRPr="00120E89">
        <w:rPr>
          <w:rFonts w:hint="eastAsia"/>
          <w:color w:val="000000" w:themeColor="text1"/>
        </w:rPr>
        <w:t>の</w:t>
      </w:r>
      <w:r w:rsidRPr="00120E89">
        <w:rPr>
          <w:color w:val="000000" w:themeColor="text1"/>
        </w:rPr>
        <w:t>1つとして、</w:t>
      </w:r>
      <w:r w:rsidRPr="00120E89">
        <w:rPr>
          <w:rFonts w:cs="MS Gothic" w:hint="eastAsia"/>
          <w:color w:val="000000" w:themeColor="text1"/>
        </w:rPr>
        <w:t>日本</w:t>
      </w:r>
      <w:r w:rsidRPr="00120E89">
        <w:rPr>
          <w:rFonts w:hint="eastAsia"/>
          <w:color w:val="000000" w:themeColor="text1"/>
        </w:rPr>
        <w:t>の</w:t>
      </w:r>
      <w:r w:rsidRPr="00120E89">
        <w:rPr>
          <w:rFonts w:cs="MS Gothic" w:hint="eastAsia"/>
          <w:color w:val="000000" w:themeColor="text1"/>
        </w:rPr>
        <w:t>防災教育</w:t>
      </w:r>
      <w:r w:rsidRPr="00120E89">
        <w:rPr>
          <w:rFonts w:hint="eastAsia"/>
          <w:color w:val="000000" w:themeColor="text1"/>
        </w:rPr>
        <w:t>・</w:t>
      </w:r>
      <w:r w:rsidRPr="00120E89">
        <w:rPr>
          <w:rFonts w:cs="MS Gothic" w:hint="eastAsia"/>
          <w:color w:val="000000" w:themeColor="text1"/>
        </w:rPr>
        <w:t>学校教育</w:t>
      </w:r>
      <w:r w:rsidRPr="00120E89">
        <w:rPr>
          <w:rFonts w:hint="eastAsia"/>
          <w:color w:val="000000" w:themeColor="text1"/>
        </w:rPr>
        <w:t>・</w:t>
      </w:r>
      <w:r w:rsidRPr="00120E89">
        <w:rPr>
          <w:rFonts w:cs="MS Gothic" w:hint="eastAsia"/>
          <w:color w:val="000000" w:themeColor="text1"/>
        </w:rPr>
        <w:t>海洋関連団体</w:t>
      </w:r>
      <w:r w:rsidRPr="00120E89">
        <w:rPr>
          <w:rFonts w:hint="eastAsia"/>
          <w:color w:val="000000" w:themeColor="text1"/>
        </w:rPr>
        <w:t>の</w:t>
      </w:r>
      <w:r w:rsidRPr="00120E89">
        <w:rPr>
          <w:rFonts w:cs="MS Gothic" w:hint="eastAsia"/>
          <w:color w:val="000000" w:themeColor="text1"/>
        </w:rPr>
        <w:t>海洋教育</w:t>
      </w:r>
      <w:r w:rsidRPr="00120E89">
        <w:rPr>
          <w:rFonts w:hint="eastAsia"/>
          <w:color w:val="000000" w:themeColor="text1"/>
        </w:rPr>
        <w:t>などの</w:t>
      </w:r>
      <w:r w:rsidRPr="00120E89">
        <w:rPr>
          <w:rFonts w:cs="MS Gothic" w:hint="eastAsia"/>
          <w:color w:val="000000" w:themeColor="text1"/>
        </w:rPr>
        <w:t>事例</w:t>
      </w:r>
      <w:r w:rsidR="00613718" w:rsidRPr="00120E89">
        <w:rPr>
          <w:rFonts w:cs="MS Gothic" w:hint="eastAsia"/>
          <w:color w:val="000000" w:themeColor="text1"/>
        </w:rPr>
        <w:t>について研究を行い、</w:t>
      </w:r>
      <w:r w:rsidRPr="00120E89">
        <w:rPr>
          <w:rFonts w:cs="MS Gothic" w:hint="eastAsia"/>
          <w:color w:val="000000" w:themeColor="text1"/>
        </w:rPr>
        <w:t>韓国</w:t>
      </w:r>
      <w:r w:rsidRPr="00120E89">
        <w:rPr>
          <w:rFonts w:hint="eastAsia"/>
          <w:color w:val="000000" w:themeColor="text1"/>
        </w:rPr>
        <w:t>に</w:t>
      </w:r>
      <w:r w:rsidRPr="00120E89">
        <w:rPr>
          <w:rFonts w:cs="MS Gothic" w:hint="eastAsia"/>
          <w:color w:val="000000" w:themeColor="text1"/>
        </w:rPr>
        <w:t>適用</w:t>
      </w:r>
      <w:r w:rsidRPr="00120E89">
        <w:rPr>
          <w:rFonts w:hint="eastAsia"/>
          <w:color w:val="000000" w:themeColor="text1"/>
        </w:rPr>
        <w:t>することができる</w:t>
      </w:r>
      <w:r w:rsidRPr="00120E89">
        <w:rPr>
          <w:rFonts w:cs="MS Gothic" w:hint="eastAsia"/>
          <w:color w:val="000000" w:themeColor="text1"/>
        </w:rPr>
        <w:t>部分</w:t>
      </w:r>
      <w:r w:rsidRPr="00120E89">
        <w:rPr>
          <w:rFonts w:hint="eastAsia"/>
          <w:color w:val="000000" w:themeColor="text1"/>
        </w:rPr>
        <w:t>について</w:t>
      </w:r>
      <w:r w:rsidR="00613718" w:rsidRPr="00120E89">
        <w:rPr>
          <w:rFonts w:hint="eastAsia"/>
          <w:color w:val="000000" w:themeColor="text1"/>
        </w:rPr>
        <w:t>検討を行った。</w:t>
      </w:r>
    </w:p>
    <w:p w:rsidR="002C29F0" w:rsidRPr="00120E89" w:rsidRDefault="002C29F0" w:rsidP="0083137A">
      <w:pPr>
        <w:ind w:firstLine="260"/>
        <w:rPr>
          <w:color w:val="000000" w:themeColor="text1"/>
        </w:rPr>
      </w:pPr>
      <w:r w:rsidRPr="00120E89">
        <w:rPr>
          <w:rFonts w:hint="eastAsia"/>
          <w:color w:val="000000" w:themeColor="text1"/>
        </w:rPr>
        <w:t>また、</w:t>
      </w:r>
      <w:r w:rsidRPr="00120E89">
        <w:rPr>
          <w:rFonts w:cs="MS Gothic" w:hint="eastAsia"/>
          <w:color w:val="000000" w:themeColor="text1"/>
        </w:rPr>
        <w:t>予防策</w:t>
      </w:r>
      <w:r w:rsidRPr="00120E89">
        <w:rPr>
          <w:rFonts w:hint="eastAsia"/>
          <w:color w:val="000000" w:themeColor="text1"/>
        </w:rPr>
        <w:t>として、</w:t>
      </w:r>
      <w:r w:rsidRPr="00120E89">
        <w:rPr>
          <w:rFonts w:cs="MS Gothic" w:hint="eastAsia"/>
          <w:color w:val="000000" w:themeColor="text1"/>
        </w:rPr>
        <w:t>海洋</w:t>
      </w:r>
      <w:r w:rsidRPr="00120E89">
        <w:rPr>
          <w:rFonts w:hint="eastAsia"/>
          <w:color w:val="000000" w:themeColor="text1"/>
        </w:rPr>
        <w:t>での</w:t>
      </w:r>
      <w:r w:rsidR="00613718" w:rsidRPr="00120E89">
        <w:rPr>
          <w:rFonts w:cs="MS Gothic" w:hint="eastAsia"/>
          <w:color w:val="000000" w:themeColor="text1"/>
        </w:rPr>
        <w:t>安全教育について</w:t>
      </w:r>
      <w:r w:rsidRPr="00120E89">
        <w:rPr>
          <w:rFonts w:cs="MS Gothic" w:hint="eastAsia"/>
          <w:color w:val="000000" w:themeColor="text1"/>
        </w:rPr>
        <w:t>政策提言</w:t>
      </w:r>
      <w:r w:rsidRPr="00120E89">
        <w:rPr>
          <w:rFonts w:hint="eastAsia"/>
          <w:color w:val="000000" w:themeColor="text1"/>
        </w:rPr>
        <w:t>を</w:t>
      </w:r>
      <w:r w:rsidR="00613718" w:rsidRPr="00120E89">
        <w:rPr>
          <w:rFonts w:hint="eastAsia"/>
          <w:color w:val="000000" w:themeColor="text1"/>
        </w:rPr>
        <w:t>行った。</w:t>
      </w:r>
      <w:r w:rsidRPr="00120E89">
        <w:rPr>
          <w:rFonts w:cs="MS Gothic" w:hint="eastAsia"/>
          <w:color w:val="000000" w:themeColor="text1"/>
        </w:rPr>
        <w:t>学校教育</w:t>
      </w:r>
      <w:r w:rsidRPr="00120E89">
        <w:rPr>
          <w:rFonts w:hint="eastAsia"/>
          <w:color w:val="000000" w:themeColor="text1"/>
        </w:rPr>
        <w:t>が</w:t>
      </w:r>
      <w:r w:rsidRPr="00120E89">
        <w:rPr>
          <w:rFonts w:cs="MS Gothic" w:hint="eastAsia"/>
          <w:color w:val="000000" w:themeColor="text1"/>
        </w:rPr>
        <w:t>持</w:t>
      </w:r>
      <w:r w:rsidRPr="00120E89">
        <w:rPr>
          <w:rFonts w:hint="eastAsia"/>
          <w:color w:val="000000" w:themeColor="text1"/>
        </w:rPr>
        <w:t>つ長所</w:t>
      </w:r>
      <w:r w:rsidR="00613718" w:rsidRPr="00120E89">
        <w:rPr>
          <w:rFonts w:hint="eastAsia"/>
          <w:color w:val="000000" w:themeColor="text1"/>
        </w:rPr>
        <w:t>として</w:t>
      </w:r>
      <w:r w:rsidRPr="00120E89">
        <w:rPr>
          <w:rFonts w:cs="MS Gothic" w:hint="eastAsia"/>
          <w:color w:val="000000" w:themeColor="text1"/>
        </w:rPr>
        <w:t>多</w:t>
      </w:r>
      <w:r w:rsidRPr="00120E89">
        <w:rPr>
          <w:rFonts w:hint="eastAsia"/>
          <w:color w:val="000000" w:themeColor="text1"/>
        </w:rPr>
        <w:t>く</w:t>
      </w:r>
      <w:r w:rsidR="00FF7029" w:rsidRPr="00120E89">
        <w:rPr>
          <w:rFonts w:cs="MS Gothic" w:hint="eastAsia"/>
          <w:color w:val="000000" w:themeColor="text1"/>
        </w:rPr>
        <w:t>学生</w:t>
      </w:r>
      <w:r w:rsidR="00FF7029" w:rsidRPr="00120E89">
        <w:rPr>
          <w:rFonts w:hint="eastAsia"/>
          <w:color w:val="000000" w:themeColor="text1"/>
        </w:rPr>
        <w:t>を同時に教育できるなど</w:t>
      </w:r>
      <w:r w:rsidRPr="00120E89">
        <w:rPr>
          <w:rFonts w:hint="eastAsia"/>
          <w:color w:val="000000" w:themeColor="text1"/>
        </w:rPr>
        <w:t>の</w:t>
      </w:r>
      <w:r w:rsidRPr="00120E89">
        <w:rPr>
          <w:rFonts w:cs="MS Gothic" w:hint="eastAsia"/>
          <w:color w:val="000000" w:themeColor="text1"/>
        </w:rPr>
        <w:t>利点</w:t>
      </w:r>
      <w:r w:rsidRPr="00120E89">
        <w:rPr>
          <w:rFonts w:hint="eastAsia"/>
          <w:color w:val="000000" w:themeColor="text1"/>
        </w:rPr>
        <w:t>を</w:t>
      </w:r>
      <w:r w:rsidRPr="00120E89">
        <w:rPr>
          <w:rFonts w:cs="MS Gothic" w:hint="eastAsia"/>
          <w:color w:val="000000" w:themeColor="text1"/>
        </w:rPr>
        <w:t>生</w:t>
      </w:r>
      <w:r w:rsidRPr="00120E89">
        <w:rPr>
          <w:rFonts w:hint="eastAsia"/>
          <w:color w:val="000000" w:themeColor="text1"/>
        </w:rPr>
        <w:t>かし、海洋安全に関する</w:t>
      </w:r>
      <w:r w:rsidRPr="00120E89">
        <w:rPr>
          <w:rFonts w:cs="MS Gothic" w:hint="eastAsia"/>
          <w:color w:val="000000" w:themeColor="text1"/>
        </w:rPr>
        <w:t>専門知識</w:t>
      </w:r>
      <w:r w:rsidRPr="00120E89">
        <w:rPr>
          <w:rFonts w:hint="eastAsia"/>
          <w:color w:val="000000" w:themeColor="text1"/>
        </w:rPr>
        <w:t>を有する</w:t>
      </w:r>
      <w:r w:rsidRPr="00120E89">
        <w:rPr>
          <w:rFonts w:cs="MS Gothic" w:hint="eastAsia"/>
          <w:color w:val="000000" w:themeColor="text1"/>
        </w:rPr>
        <w:t>教師</w:t>
      </w:r>
      <w:r w:rsidRPr="00120E89">
        <w:rPr>
          <w:rFonts w:hint="eastAsia"/>
          <w:color w:val="000000" w:themeColor="text1"/>
        </w:rPr>
        <w:t>の</w:t>
      </w:r>
      <w:r w:rsidRPr="00120E89">
        <w:rPr>
          <w:rFonts w:cs="MS Gothic" w:hint="eastAsia"/>
          <w:color w:val="000000" w:themeColor="text1"/>
        </w:rPr>
        <w:t>不足</w:t>
      </w:r>
      <w:r w:rsidRPr="00120E89">
        <w:rPr>
          <w:rFonts w:hint="eastAsia"/>
          <w:color w:val="000000" w:themeColor="text1"/>
        </w:rPr>
        <w:t>や</w:t>
      </w:r>
      <w:r w:rsidRPr="00120E89">
        <w:rPr>
          <w:rFonts w:cs="MS Gothic" w:hint="eastAsia"/>
          <w:color w:val="000000" w:themeColor="text1"/>
        </w:rPr>
        <w:t>体験活動場所</w:t>
      </w:r>
      <w:r w:rsidRPr="00120E89">
        <w:rPr>
          <w:rFonts w:hint="eastAsia"/>
          <w:color w:val="000000" w:themeColor="text1"/>
        </w:rPr>
        <w:t>の未確保などの短所を</w:t>
      </w:r>
      <w:r w:rsidRPr="00120E89">
        <w:rPr>
          <w:rFonts w:cs="MS Gothic" w:hint="eastAsia"/>
          <w:color w:val="000000" w:themeColor="text1"/>
        </w:rPr>
        <w:t>、民間団体</w:t>
      </w:r>
      <w:r w:rsidRPr="00120E89">
        <w:rPr>
          <w:rFonts w:hint="eastAsia"/>
          <w:color w:val="000000" w:themeColor="text1"/>
        </w:rPr>
        <w:t>（</w:t>
      </w:r>
      <w:r w:rsidRPr="00120E89">
        <w:rPr>
          <w:rFonts w:cs="MS Gothic" w:hint="eastAsia"/>
          <w:color w:val="000000" w:themeColor="text1"/>
        </w:rPr>
        <w:t>第三</w:t>
      </w:r>
      <w:r w:rsidRPr="00120E89">
        <w:rPr>
          <w:rFonts w:hint="eastAsia"/>
          <w:color w:val="000000" w:themeColor="text1"/>
        </w:rPr>
        <w:t>セクタ</w:t>
      </w:r>
      <w:r w:rsidRPr="00120E89">
        <w:rPr>
          <w:rFonts w:cs="MS Gothic" w:hint="eastAsia"/>
          <w:color w:val="000000" w:themeColor="text1"/>
        </w:rPr>
        <w:t>ー</w:t>
      </w:r>
      <w:r w:rsidRPr="00120E89">
        <w:rPr>
          <w:rFonts w:hint="eastAsia"/>
          <w:color w:val="000000" w:themeColor="text1"/>
        </w:rPr>
        <w:t>）を</w:t>
      </w:r>
      <w:r w:rsidRPr="00120E89">
        <w:rPr>
          <w:rFonts w:cs="MS Gothic" w:hint="eastAsia"/>
          <w:color w:val="000000" w:themeColor="text1"/>
        </w:rPr>
        <w:t>活用</w:t>
      </w:r>
      <w:r w:rsidRPr="00120E89">
        <w:rPr>
          <w:rFonts w:hint="eastAsia"/>
          <w:color w:val="000000" w:themeColor="text1"/>
        </w:rPr>
        <w:t>して</w:t>
      </w:r>
      <w:r w:rsidR="00613718" w:rsidRPr="00120E89">
        <w:rPr>
          <w:rFonts w:hint="eastAsia"/>
          <w:color w:val="000000" w:themeColor="text1"/>
        </w:rPr>
        <w:t>行う海洋安全教育について思考した。</w:t>
      </w:r>
    </w:p>
    <w:p w:rsidR="002C29F0" w:rsidRPr="00120E89" w:rsidRDefault="002C29F0" w:rsidP="0083137A">
      <w:pPr>
        <w:ind w:firstLine="260"/>
        <w:rPr>
          <w:color w:val="000000" w:themeColor="text1"/>
        </w:rPr>
      </w:pPr>
      <w:r w:rsidRPr="00120E89">
        <w:rPr>
          <w:rFonts w:cs="MS Gothic" w:hint="eastAsia"/>
          <w:color w:val="000000" w:themeColor="text1"/>
        </w:rPr>
        <w:t>海洋</w:t>
      </w:r>
      <w:r w:rsidRPr="00120E89">
        <w:rPr>
          <w:rFonts w:hint="eastAsia"/>
          <w:color w:val="000000" w:themeColor="text1"/>
        </w:rPr>
        <w:t>を</w:t>
      </w:r>
      <w:r w:rsidRPr="00120E89">
        <w:rPr>
          <w:rFonts w:cs="MS Gothic" w:hint="eastAsia"/>
          <w:color w:val="000000" w:themeColor="text1"/>
        </w:rPr>
        <w:t>含</w:t>
      </w:r>
      <w:r w:rsidRPr="00120E89">
        <w:rPr>
          <w:rFonts w:hint="eastAsia"/>
          <w:color w:val="000000" w:themeColor="text1"/>
        </w:rPr>
        <w:t>むすべての分野で、</w:t>
      </w:r>
      <w:r w:rsidRPr="00120E89">
        <w:rPr>
          <w:rFonts w:cs="MS Gothic" w:hint="eastAsia"/>
          <w:color w:val="000000" w:themeColor="text1"/>
        </w:rPr>
        <w:t>安全性</w:t>
      </w:r>
      <w:r w:rsidRPr="00120E89">
        <w:rPr>
          <w:rFonts w:hint="eastAsia"/>
          <w:color w:val="000000" w:themeColor="text1"/>
        </w:rPr>
        <w:t>を</w:t>
      </w:r>
      <w:r w:rsidRPr="00120E89">
        <w:rPr>
          <w:rFonts w:cs="MS Gothic" w:hint="eastAsia"/>
          <w:color w:val="000000" w:themeColor="text1"/>
        </w:rPr>
        <w:t>確保</w:t>
      </w:r>
      <w:r w:rsidRPr="00120E89">
        <w:rPr>
          <w:rFonts w:hint="eastAsia"/>
          <w:color w:val="000000" w:themeColor="text1"/>
        </w:rPr>
        <w:t>するためには、</w:t>
      </w:r>
      <w:r w:rsidRPr="00120E89">
        <w:rPr>
          <w:rFonts w:cs="MS Gothic" w:hint="eastAsia"/>
          <w:color w:val="000000" w:themeColor="text1"/>
        </w:rPr>
        <w:t>当該分野</w:t>
      </w:r>
      <w:r w:rsidRPr="00120E89">
        <w:rPr>
          <w:rFonts w:hint="eastAsia"/>
          <w:color w:val="000000" w:themeColor="text1"/>
        </w:rPr>
        <w:t>の</w:t>
      </w:r>
      <w:r w:rsidRPr="00120E89">
        <w:rPr>
          <w:rFonts w:cs="MS Gothic" w:hint="eastAsia"/>
          <w:color w:val="000000" w:themeColor="text1"/>
        </w:rPr>
        <w:t>事例分析</w:t>
      </w:r>
      <w:r w:rsidRPr="00120E89">
        <w:rPr>
          <w:rFonts w:hint="eastAsia"/>
          <w:color w:val="000000" w:themeColor="text1"/>
        </w:rPr>
        <w:t>とそれに</w:t>
      </w:r>
      <w:r w:rsidRPr="00120E89">
        <w:rPr>
          <w:rFonts w:cs="MS Gothic" w:hint="eastAsia"/>
          <w:color w:val="000000" w:themeColor="text1"/>
        </w:rPr>
        <w:t>伴</w:t>
      </w:r>
      <w:r w:rsidRPr="00120E89">
        <w:rPr>
          <w:rFonts w:hint="eastAsia"/>
          <w:color w:val="000000" w:themeColor="text1"/>
        </w:rPr>
        <w:t>う</w:t>
      </w:r>
      <w:r w:rsidRPr="00120E89">
        <w:rPr>
          <w:rFonts w:cs="MS Gothic" w:hint="eastAsia"/>
          <w:color w:val="000000" w:themeColor="text1"/>
        </w:rPr>
        <w:t>対応方法</w:t>
      </w:r>
      <w:r w:rsidRPr="00120E89">
        <w:rPr>
          <w:rFonts w:hint="eastAsia"/>
          <w:color w:val="000000" w:themeColor="text1"/>
        </w:rPr>
        <w:t>を</w:t>
      </w:r>
      <w:r w:rsidRPr="00120E89">
        <w:rPr>
          <w:rFonts w:cs="MS Gothic" w:hint="eastAsia"/>
          <w:color w:val="000000" w:themeColor="text1"/>
        </w:rPr>
        <w:t>身</w:t>
      </w:r>
      <w:r w:rsidRPr="00120E89">
        <w:rPr>
          <w:rFonts w:hint="eastAsia"/>
          <w:color w:val="000000" w:themeColor="text1"/>
        </w:rPr>
        <w:t>につけることが</w:t>
      </w:r>
      <w:r w:rsidRPr="00120E89">
        <w:rPr>
          <w:rFonts w:cs="MS Gothic" w:hint="eastAsia"/>
          <w:color w:val="000000" w:themeColor="text1"/>
        </w:rPr>
        <w:t>重要</w:t>
      </w:r>
      <w:r w:rsidR="00613718" w:rsidRPr="00120E89">
        <w:rPr>
          <w:rFonts w:hint="eastAsia"/>
          <w:color w:val="000000" w:themeColor="text1"/>
        </w:rPr>
        <w:t>である。それを十分認識させるための</w:t>
      </w:r>
      <w:r w:rsidRPr="00120E89">
        <w:rPr>
          <w:rFonts w:hint="eastAsia"/>
          <w:color w:val="000000" w:themeColor="text1"/>
        </w:rPr>
        <w:t>政府の</w:t>
      </w:r>
      <w:r w:rsidRPr="00120E89">
        <w:rPr>
          <w:rFonts w:cs="MS Gothic" w:hint="eastAsia"/>
          <w:color w:val="000000" w:themeColor="text1"/>
        </w:rPr>
        <w:t>政策</w:t>
      </w:r>
      <w:r w:rsidRPr="00120E89">
        <w:rPr>
          <w:rFonts w:hint="eastAsia"/>
          <w:color w:val="000000" w:themeColor="text1"/>
        </w:rPr>
        <w:t>も</w:t>
      </w:r>
      <w:r w:rsidRPr="00120E89">
        <w:rPr>
          <w:rFonts w:cs="MS Gothic" w:hint="eastAsia"/>
          <w:color w:val="000000" w:themeColor="text1"/>
        </w:rPr>
        <w:t>重要</w:t>
      </w:r>
      <w:r w:rsidRPr="00120E89">
        <w:rPr>
          <w:rFonts w:hint="eastAsia"/>
          <w:color w:val="000000" w:themeColor="text1"/>
        </w:rPr>
        <w:t>である。ここで</w:t>
      </w:r>
      <w:r w:rsidR="00613718" w:rsidRPr="00120E89">
        <w:rPr>
          <w:rFonts w:cs="MS Gothic" w:hint="eastAsia"/>
          <w:color w:val="000000" w:themeColor="text1"/>
        </w:rPr>
        <w:t>大切な</w:t>
      </w:r>
      <w:r w:rsidR="00613718" w:rsidRPr="00120E89">
        <w:rPr>
          <w:rFonts w:hint="eastAsia"/>
          <w:color w:val="000000" w:themeColor="text1"/>
        </w:rPr>
        <w:t>こと</w:t>
      </w:r>
      <w:r w:rsidRPr="00120E89">
        <w:rPr>
          <w:rFonts w:hint="eastAsia"/>
          <w:color w:val="000000" w:themeColor="text1"/>
        </w:rPr>
        <w:t>は、そのような政策を</w:t>
      </w:r>
      <w:r w:rsidR="00613718" w:rsidRPr="00120E89">
        <w:rPr>
          <w:rFonts w:hint="eastAsia"/>
          <w:color w:val="000000" w:themeColor="text1"/>
        </w:rPr>
        <w:t>策定</w:t>
      </w:r>
      <w:r w:rsidRPr="00120E89">
        <w:rPr>
          <w:rFonts w:hint="eastAsia"/>
          <w:color w:val="000000" w:themeColor="text1"/>
        </w:rPr>
        <w:t>する</w:t>
      </w:r>
      <w:r w:rsidRPr="00120E89">
        <w:rPr>
          <w:rFonts w:cs="MS Gothic" w:hint="eastAsia"/>
          <w:color w:val="000000" w:themeColor="text1"/>
        </w:rPr>
        <w:t>国家</w:t>
      </w:r>
      <w:r w:rsidRPr="00120E89">
        <w:rPr>
          <w:rFonts w:hint="eastAsia"/>
          <w:color w:val="000000" w:themeColor="text1"/>
        </w:rPr>
        <w:t>（</w:t>
      </w:r>
      <w:r w:rsidRPr="00120E89">
        <w:rPr>
          <w:rFonts w:cs="MS Gothic" w:hint="eastAsia"/>
          <w:color w:val="000000" w:themeColor="text1"/>
        </w:rPr>
        <w:t>行政機関</w:t>
      </w:r>
      <w:r w:rsidRPr="00120E89">
        <w:rPr>
          <w:rFonts w:hint="eastAsia"/>
          <w:color w:val="000000" w:themeColor="text1"/>
        </w:rPr>
        <w:t>）、</w:t>
      </w:r>
      <w:r w:rsidRPr="00120E89">
        <w:rPr>
          <w:rFonts w:cs="MS Gothic" w:hint="eastAsia"/>
          <w:color w:val="000000" w:themeColor="text1"/>
        </w:rPr>
        <w:t>公務員</w:t>
      </w:r>
      <w:r w:rsidRPr="00120E89">
        <w:rPr>
          <w:rFonts w:hint="eastAsia"/>
          <w:color w:val="000000" w:themeColor="text1"/>
        </w:rPr>
        <w:t>を</w:t>
      </w:r>
      <w:r w:rsidRPr="00120E89">
        <w:rPr>
          <w:rFonts w:cs="MS Gothic" w:hint="eastAsia"/>
          <w:color w:val="000000" w:themeColor="text1"/>
        </w:rPr>
        <w:t>動</w:t>
      </w:r>
      <w:r w:rsidRPr="00120E89">
        <w:rPr>
          <w:rFonts w:hint="eastAsia"/>
          <w:color w:val="000000" w:themeColor="text1"/>
        </w:rPr>
        <w:t>かす</w:t>
      </w:r>
      <w:r w:rsidRPr="00120E89">
        <w:rPr>
          <w:rFonts w:cs="MS Gothic" w:hint="eastAsia"/>
          <w:color w:val="000000" w:themeColor="text1"/>
        </w:rPr>
        <w:t>国民</w:t>
      </w:r>
      <w:r w:rsidRPr="00120E89">
        <w:rPr>
          <w:rFonts w:hint="eastAsia"/>
          <w:color w:val="000000" w:themeColor="text1"/>
        </w:rPr>
        <w:t>である。</w:t>
      </w:r>
      <w:r w:rsidRPr="00120E89">
        <w:rPr>
          <w:rFonts w:cs="MS Gothic" w:hint="eastAsia"/>
          <w:color w:val="000000" w:themeColor="text1"/>
        </w:rPr>
        <w:t>国民</w:t>
      </w:r>
      <w:r w:rsidR="00EE444D" w:rsidRPr="00120E89">
        <w:rPr>
          <w:rFonts w:cs="MS Gothic" w:hint="eastAsia"/>
          <w:color w:val="000000" w:themeColor="text1"/>
        </w:rPr>
        <w:t>１人１人</w:t>
      </w:r>
      <w:r w:rsidRPr="00120E89">
        <w:rPr>
          <w:rFonts w:hint="eastAsia"/>
          <w:color w:val="000000" w:themeColor="text1"/>
        </w:rPr>
        <w:t>が</w:t>
      </w:r>
      <w:r w:rsidRPr="00120E89">
        <w:rPr>
          <w:rFonts w:cs="MS Gothic" w:hint="eastAsia"/>
          <w:color w:val="000000" w:themeColor="text1"/>
        </w:rPr>
        <w:t>安全</w:t>
      </w:r>
      <w:r w:rsidRPr="00120E89">
        <w:rPr>
          <w:rFonts w:hint="eastAsia"/>
          <w:color w:val="000000" w:themeColor="text1"/>
        </w:rPr>
        <w:t>の</w:t>
      </w:r>
      <w:r w:rsidRPr="00120E89">
        <w:rPr>
          <w:rFonts w:hint="eastAsia"/>
          <w:color w:val="000000" w:themeColor="text1"/>
        </w:rPr>
        <w:lastRenderedPageBreak/>
        <w:t>ために</w:t>
      </w:r>
      <w:r w:rsidRPr="00120E89">
        <w:rPr>
          <w:rFonts w:cs="MS Gothic" w:hint="eastAsia"/>
          <w:color w:val="000000" w:themeColor="text1"/>
        </w:rPr>
        <w:t>重要性</w:t>
      </w:r>
      <w:r w:rsidRPr="00120E89">
        <w:rPr>
          <w:rFonts w:hint="eastAsia"/>
          <w:color w:val="000000" w:themeColor="text1"/>
        </w:rPr>
        <w:t>を</w:t>
      </w:r>
      <w:r w:rsidRPr="00120E89">
        <w:rPr>
          <w:rFonts w:cs="MS Gothic" w:hint="eastAsia"/>
          <w:color w:val="000000" w:themeColor="text1"/>
        </w:rPr>
        <w:t>認識</w:t>
      </w:r>
      <w:r w:rsidRPr="00120E89">
        <w:rPr>
          <w:rFonts w:hint="eastAsia"/>
          <w:color w:val="000000" w:themeColor="text1"/>
        </w:rPr>
        <w:t>し、それを</w:t>
      </w:r>
      <w:r w:rsidRPr="00120E89">
        <w:rPr>
          <w:rFonts w:cs="MS Gothic" w:hint="eastAsia"/>
          <w:color w:val="000000" w:themeColor="text1"/>
        </w:rPr>
        <w:t>実現</w:t>
      </w:r>
      <w:r w:rsidRPr="00120E89">
        <w:rPr>
          <w:rFonts w:hint="eastAsia"/>
          <w:color w:val="000000" w:themeColor="text1"/>
        </w:rPr>
        <w:t>する</w:t>
      </w:r>
      <w:r w:rsidRPr="00120E89">
        <w:rPr>
          <w:rFonts w:cs="MS Gothic" w:hint="eastAsia"/>
          <w:color w:val="000000" w:themeColor="text1"/>
        </w:rPr>
        <w:t>行動</w:t>
      </w:r>
      <w:r w:rsidR="00613718" w:rsidRPr="00120E89">
        <w:rPr>
          <w:rFonts w:hint="eastAsia"/>
          <w:color w:val="000000" w:themeColor="text1"/>
        </w:rPr>
        <w:t>が</w:t>
      </w:r>
      <w:r w:rsidRPr="00120E89">
        <w:rPr>
          <w:rFonts w:cs="MS Gothic" w:hint="eastAsia"/>
          <w:color w:val="000000" w:themeColor="text1"/>
        </w:rPr>
        <w:t>効果</w:t>
      </w:r>
      <w:r w:rsidRPr="00120E89">
        <w:rPr>
          <w:rFonts w:hint="eastAsia"/>
          <w:color w:val="000000" w:themeColor="text1"/>
        </w:rPr>
        <w:t>を</w:t>
      </w:r>
      <w:r w:rsidRPr="00120E89">
        <w:rPr>
          <w:rFonts w:cs="MS Gothic" w:hint="eastAsia"/>
          <w:color w:val="000000" w:themeColor="text1"/>
        </w:rPr>
        <w:t>発揮</w:t>
      </w:r>
      <w:r w:rsidR="00613718" w:rsidRPr="00120E89">
        <w:rPr>
          <w:rFonts w:hint="eastAsia"/>
          <w:color w:val="000000" w:themeColor="text1"/>
        </w:rPr>
        <w:t>する</w:t>
      </w:r>
      <w:r w:rsidRPr="00120E89">
        <w:rPr>
          <w:rFonts w:hint="eastAsia"/>
          <w:color w:val="000000" w:themeColor="text1"/>
        </w:rPr>
        <w:t>のである。</w:t>
      </w:r>
      <w:r w:rsidRPr="00120E89">
        <w:rPr>
          <w:rFonts w:cs="MS Gothic" w:hint="eastAsia"/>
          <w:color w:val="000000" w:themeColor="text1"/>
        </w:rPr>
        <w:t>安全</w:t>
      </w:r>
      <w:r w:rsidRPr="00120E89">
        <w:rPr>
          <w:rFonts w:hint="eastAsia"/>
          <w:color w:val="000000" w:themeColor="text1"/>
        </w:rPr>
        <w:t>を</w:t>
      </w:r>
      <w:r w:rsidRPr="00120E89">
        <w:rPr>
          <w:rFonts w:cs="MS Gothic" w:hint="eastAsia"/>
          <w:color w:val="000000" w:themeColor="text1"/>
        </w:rPr>
        <w:t>確認</w:t>
      </w:r>
      <w:r w:rsidRPr="00120E89">
        <w:rPr>
          <w:rFonts w:hint="eastAsia"/>
          <w:color w:val="000000" w:themeColor="text1"/>
        </w:rPr>
        <w:t>し、</w:t>
      </w:r>
      <w:r w:rsidRPr="00120E89">
        <w:rPr>
          <w:rFonts w:cs="MS Gothic" w:hint="eastAsia"/>
          <w:color w:val="000000" w:themeColor="text1"/>
        </w:rPr>
        <w:t>実現する</w:t>
      </w:r>
      <w:r w:rsidR="00613718" w:rsidRPr="00120E89">
        <w:rPr>
          <w:rFonts w:cs="MS Gothic" w:hint="eastAsia"/>
          <w:color w:val="000000" w:themeColor="text1"/>
        </w:rPr>
        <w:t>ため</w:t>
      </w:r>
      <w:r w:rsidRPr="00120E89">
        <w:rPr>
          <w:rFonts w:cs="MS Gothic" w:hint="eastAsia"/>
          <w:color w:val="000000" w:themeColor="text1"/>
        </w:rPr>
        <w:t>には</w:t>
      </w:r>
      <w:r w:rsidR="00613718" w:rsidRPr="00120E89">
        <w:rPr>
          <w:rFonts w:cs="MS Gothic" w:hint="eastAsia"/>
          <w:color w:val="000000" w:themeColor="text1"/>
        </w:rPr>
        <w:t>必要なコストに対する考えも重要である。</w:t>
      </w:r>
    </w:p>
    <w:p w:rsidR="002C29F0" w:rsidRPr="00120E89" w:rsidRDefault="00613718" w:rsidP="0083137A">
      <w:pPr>
        <w:ind w:firstLine="260"/>
        <w:rPr>
          <w:color w:val="000000" w:themeColor="text1"/>
          <w:spacing w:val="-2"/>
        </w:rPr>
      </w:pPr>
      <w:r w:rsidRPr="00120E89">
        <w:rPr>
          <w:rFonts w:cs="MS Gothic" w:hint="eastAsia"/>
          <w:color w:val="000000" w:themeColor="text1"/>
        </w:rPr>
        <w:t>日本の社会</w:t>
      </w:r>
      <w:r w:rsidR="002C29F0" w:rsidRPr="00120E89">
        <w:rPr>
          <w:rFonts w:cs="MS Gothic" w:hint="eastAsia"/>
          <w:color w:val="000000" w:themeColor="text1"/>
        </w:rPr>
        <w:t>では、車両</w:t>
      </w:r>
      <w:r w:rsidR="002C29F0" w:rsidRPr="00120E89">
        <w:rPr>
          <w:rFonts w:hint="eastAsia"/>
          <w:color w:val="000000" w:themeColor="text1"/>
        </w:rPr>
        <w:t>と</w:t>
      </w:r>
      <w:r w:rsidR="002C29F0" w:rsidRPr="00120E89">
        <w:rPr>
          <w:rFonts w:cs="MS Gothic" w:hint="eastAsia"/>
          <w:color w:val="000000" w:themeColor="text1"/>
        </w:rPr>
        <w:t>人</w:t>
      </w:r>
      <w:r w:rsidR="002C29F0" w:rsidRPr="00120E89">
        <w:rPr>
          <w:rFonts w:hint="eastAsia"/>
          <w:color w:val="000000" w:themeColor="text1"/>
        </w:rPr>
        <w:t>の</w:t>
      </w:r>
      <w:r w:rsidR="002C29F0" w:rsidRPr="00120E89">
        <w:rPr>
          <w:rFonts w:cs="MS Gothic" w:hint="eastAsia"/>
          <w:color w:val="000000" w:themeColor="text1"/>
        </w:rPr>
        <w:t>通行</w:t>
      </w:r>
      <w:r w:rsidR="002C29F0" w:rsidRPr="00120E89">
        <w:rPr>
          <w:rFonts w:hint="eastAsia"/>
          <w:color w:val="000000" w:themeColor="text1"/>
        </w:rPr>
        <w:t>が</w:t>
      </w:r>
      <w:r w:rsidR="002C29F0" w:rsidRPr="00120E89">
        <w:rPr>
          <w:rFonts w:cs="MS Gothic" w:hint="eastAsia"/>
          <w:color w:val="000000" w:themeColor="text1"/>
        </w:rPr>
        <w:t>少</w:t>
      </w:r>
      <w:r w:rsidR="002C29F0" w:rsidRPr="00120E89">
        <w:rPr>
          <w:rFonts w:hint="eastAsia"/>
          <w:color w:val="000000" w:themeColor="text1"/>
        </w:rPr>
        <w:t>ないにもかかわらず、</w:t>
      </w:r>
      <w:r w:rsidR="002C29F0" w:rsidRPr="00120E89">
        <w:rPr>
          <w:rFonts w:cs="MS Gothic" w:hint="eastAsia"/>
          <w:color w:val="000000" w:themeColor="text1"/>
        </w:rPr>
        <w:t>夜間</w:t>
      </w:r>
      <w:r w:rsidR="002C29F0" w:rsidRPr="00120E89">
        <w:rPr>
          <w:rFonts w:hint="eastAsia"/>
          <w:color w:val="000000" w:themeColor="text1"/>
        </w:rPr>
        <w:t>の</w:t>
      </w:r>
      <w:r w:rsidR="002C29F0" w:rsidRPr="00120E89">
        <w:rPr>
          <w:rFonts w:cs="MS Gothic" w:hint="eastAsia"/>
          <w:color w:val="000000" w:themeColor="text1"/>
        </w:rPr>
        <w:t>道路工事区域</w:t>
      </w:r>
      <w:r w:rsidR="002C29F0" w:rsidRPr="00120E89">
        <w:rPr>
          <w:rFonts w:hint="eastAsia"/>
          <w:color w:val="000000" w:themeColor="text1"/>
        </w:rPr>
        <w:t>の</w:t>
      </w:r>
      <w:r w:rsidR="002C29F0" w:rsidRPr="00120E89">
        <w:rPr>
          <w:rFonts w:cs="MS Gothic" w:hint="eastAsia"/>
          <w:color w:val="000000" w:themeColor="text1"/>
        </w:rPr>
        <w:t>安全管理人の配置</w:t>
      </w:r>
      <w:r w:rsidR="002C29F0" w:rsidRPr="00120E89">
        <w:rPr>
          <w:rFonts w:hint="eastAsia"/>
          <w:color w:val="000000" w:themeColor="text1"/>
        </w:rPr>
        <w:t>、</w:t>
      </w:r>
      <w:r w:rsidR="002717F2" w:rsidRPr="00120E89">
        <w:rPr>
          <w:rFonts w:hint="eastAsia"/>
          <w:color w:val="000000" w:themeColor="text1"/>
        </w:rPr>
        <w:t>側</w:t>
      </w:r>
      <w:r w:rsidR="002C29F0" w:rsidRPr="00120E89">
        <w:rPr>
          <w:rFonts w:cs="MS Gothic" w:hint="eastAsia"/>
          <w:color w:val="000000" w:themeColor="text1"/>
        </w:rPr>
        <w:t>道</w:t>
      </w:r>
      <w:r w:rsidR="002C29F0" w:rsidRPr="00120E89">
        <w:rPr>
          <w:rFonts w:hint="eastAsia"/>
          <w:color w:val="000000" w:themeColor="text1"/>
        </w:rPr>
        <w:t>の</w:t>
      </w:r>
      <w:r w:rsidR="002C29F0" w:rsidRPr="00120E89">
        <w:rPr>
          <w:rFonts w:cs="MS Gothic" w:hint="eastAsia"/>
          <w:color w:val="000000" w:themeColor="text1"/>
        </w:rPr>
        <w:t>草</w:t>
      </w:r>
      <w:r w:rsidR="002C29F0" w:rsidRPr="00120E89">
        <w:rPr>
          <w:rFonts w:hint="eastAsia"/>
          <w:color w:val="000000" w:themeColor="text1"/>
        </w:rPr>
        <w:t>を</w:t>
      </w:r>
      <w:r w:rsidR="002C29F0" w:rsidRPr="00120E89">
        <w:rPr>
          <w:rFonts w:cs="MS Gothic" w:hint="eastAsia"/>
          <w:color w:val="000000" w:themeColor="text1"/>
        </w:rPr>
        <w:t>刈</w:t>
      </w:r>
      <w:r w:rsidR="002C29F0" w:rsidRPr="00120E89">
        <w:rPr>
          <w:rFonts w:hint="eastAsia"/>
          <w:color w:val="000000" w:themeColor="text1"/>
        </w:rPr>
        <w:t>る</w:t>
      </w:r>
      <w:r w:rsidR="002C29F0" w:rsidRPr="00120E89">
        <w:rPr>
          <w:rFonts w:cs="MS Gothic" w:hint="eastAsia"/>
          <w:color w:val="000000" w:themeColor="text1"/>
        </w:rPr>
        <w:t>除草作業時</w:t>
      </w:r>
      <w:r w:rsidR="002C29F0" w:rsidRPr="00120E89">
        <w:rPr>
          <w:rFonts w:hint="eastAsia"/>
          <w:color w:val="000000" w:themeColor="text1"/>
        </w:rPr>
        <w:t>に</w:t>
      </w:r>
      <w:r w:rsidRPr="00120E89">
        <w:rPr>
          <w:rFonts w:hint="eastAsia"/>
          <w:color w:val="000000" w:themeColor="text1"/>
        </w:rPr>
        <w:t>、</w:t>
      </w:r>
      <w:r w:rsidR="00DA534F" w:rsidRPr="00120E89">
        <w:rPr>
          <w:rFonts w:hint="eastAsia"/>
          <w:color w:val="000000" w:themeColor="text1"/>
        </w:rPr>
        <w:t>草刈り人</w:t>
      </w:r>
      <w:r w:rsidR="002C29F0" w:rsidRPr="00120E89">
        <w:rPr>
          <w:rFonts w:hint="eastAsia"/>
          <w:color w:val="000000" w:themeColor="text1"/>
        </w:rPr>
        <w:t>1名</w:t>
      </w:r>
      <w:r w:rsidRPr="00120E89">
        <w:rPr>
          <w:rFonts w:hint="eastAsia"/>
          <w:color w:val="000000" w:themeColor="text1"/>
        </w:rPr>
        <w:t>に対して</w:t>
      </w:r>
      <w:r w:rsidR="002C29F0" w:rsidRPr="00120E89">
        <w:rPr>
          <w:rFonts w:hint="eastAsia"/>
          <w:color w:val="000000" w:themeColor="text1"/>
        </w:rPr>
        <w:t>その左右にそれぞれ</w:t>
      </w:r>
      <w:r w:rsidR="002C29F0" w:rsidRPr="00120E89">
        <w:rPr>
          <w:rFonts w:cs="MS Gothic" w:hint="eastAsia"/>
          <w:color w:val="000000" w:themeColor="text1"/>
        </w:rPr>
        <w:t>安全管理人1名(合計3名)</w:t>
      </w:r>
      <w:r w:rsidRPr="00120E89">
        <w:rPr>
          <w:rFonts w:cs="MS Gothic" w:hint="eastAsia"/>
          <w:color w:val="000000" w:themeColor="text1"/>
        </w:rPr>
        <w:t>の配置</w:t>
      </w:r>
      <w:r w:rsidR="002C29F0" w:rsidRPr="00120E89">
        <w:rPr>
          <w:rFonts w:hint="eastAsia"/>
          <w:color w:val="000000" w:themeColor="text1"/>
        </w:rPr>
        <w:t>、</w:t>
      </w:r>
      <w:r w:rsidR="002C29F0" w:rsidRPr="00120E89">
        <w:rPr>
          <w:rFonts w:cs="MS Gothic" w:hint="eastAsia"/>
          <w:color w:val="000000" w:themeColor="text1"/>
        </w:rPr>
        <w:t>地下鉄</w:t>
      </w:r>
      <w:r w:rsidR="002C29F0" w:rsidRPr="00120E89">
        <w:rPr>
          <w:rFonts w:hint="eastAsia"/>
          <w:color w:val="000000" w:themeColor="text1"/>
        </w:rPr>
        <w:t>のプラットフォ</w:t>
      </w:r>
      <w:r w:rsidR="002C29F0" w:rsidRPr="00120E89">
        <w:rPr>
          <w:rFonts w:cs="MS Gothic" w:hint="eastAsia"/>
          <w:color w:val="000000" w:themeColor="text1"/>
        </w:rPr>
        <w:t>ー</w:t>
      </w:r>
      <w:r w:rsidR="002C29F0" w:rsidRPr="00120E89">
        <w:rPr>
          <w:rFonts w:hint="eastAsia"/>
          <w:color w:val="000000" w:themeColor="text1"/>
        </w:rPr>
        <w:t>ムでの</w:t>
      </w:r>
      <w:r w:rsidR="002C29F0" w:rsidRPr="00120E89">
        <w:rPr>
          <w:rFonts w:cs="MS Gothic" w:hint="eastAsia"/>
          <w:color w:val="000000" w:themeColor="text1"/>
        </w:rPr>
        <w:t>駅員</w:t>
      </w:r>
      <w:r w:rsidR="002C29F0" w:rsidRPr="00120E89">
        <w:rPr>
          <w:rFonts w:hint="eastAsia"/>
          <w:color w:val="000000" w:themeColor="text1"/>
        </w:rPr>
        <w:t>の</w:t>
      </w:r>
      <w:r w:rsidR="002C29F0" w:rsidRPr="00120E89">
        <w:rPr>
          <w:rFonts w:cs="MS Gothic" w:hint="eastAsia"/>
          <w:color w:val="000000" w:themeColor="text1"/>
        </w:rPr>
        <w:t>配置</w:t>
      </w:r>
      <w:r w:rsidR="002C29F0" w:rsidRPr="00120E89">
        <w:rPr>
          <w:rFonts w:hint="eastAsia"/>
          <w:color w:val="000000" w:themeColor="text1"/>
        </w:rPr>
        <w:t>に</w:t>
      </w:r>
      <w:r w:rsidR="002C29F0" w:rsidRPr="00120E89">
        <w:rPr>
          <w:rFonts w:cs="MS Gothic" w:hint="eastAsia"/>
          <w:color w:val="000000" w:themeColor="text1"/>
        </w:rPr>
        <w:t>よる案内放送の実施</w:t>
      </w:r>
      <w:r w:rsidR="002C29F0" w:rsidRPr="00120E89">
        <w:rPr>
          <w:rFonts w:hint="eastAsia"/>
          <w:color w:val="000000" w:themeColor="text1"/>
        </w:rPr>
        <w:t>と</w:t>
      </w:r>
      <w:r w:rsidR="00240FBD" w:rsidRPr="00120E89">
        <w:rPr>
          <w:rFonts w:hint="eastAsia"/>
          <w:color w:val="000000" w:themeColor="text1"/>
        </w:rPr>
        <w:t>、</w:t>
      </w:r>
      <w:r w:rsidR="002C29F0" w:rsidRPr="00120E89">
        <w:rPr>
          <w:rFonts w:cs="MS Gothic" w:hint="eastAsia"/>
          <w:color w:val="000000" w:themeColor="text1"/>
        </w:rPr>
        <w:t>出発</w:t>
      </w:r>
      <w:r w:rsidR="002C29F0" w:rsidRPr="00120E89">
        <w:rPr>
          <w:rFonts w:hint="eastAsia"/>
          <w:color w:val="000000" w:themeColor="text1"/>
        </w:rPr>
        <w:t>と</w:t>
      </w:r>
      <w:r w:rsidR="002C29F0" w:rsidRPr="00120E89">
        <w:rPr>
          <w:rFonts w:cs="MS Gothic" w:hint="eastAsia"/>
          <w:color w:val="000000" w:themeColor="text1"/>
        </w:rPr>
        <w:t>到着時</w:t>
      </w:r>
      <w:r w:rsidR="002C29F0" w:rsidRPr="00120E89">
        <w:rPr>
          <w:rFonts w:hint="eastAsia"/>
          <w:color w:val="000000" w:themeColor="text1"/>
        </w:rPr>
        <w:t>の</w:t>
      </w:r>
      <w:r w:rsidR="002C29F0" w:rsidRPr="00120E89">
        <w:rPr>
          <w:rFonts w:cs="MS Gothic" w:hint="eastAsia"/>
          <w:color w:val="000000" w:themeColor="text1"/>
        </w:rPr>
        <w:t>安全制御</w:t>
      </w:r>
      <w:r w:rsidR="002C29F0" w:rsidRPr="00120E89">
        <w:rPr>
          <w:rFonts w:hint="eastAsia"/>
          <w:color w:val="000000" w:themeColor="text1"/>
        </w:rPr>
        <w:t>などのすべての</w:t>
      </w:r>
      <w:r w:rsidR="002C29F0" w:rsidRPr="00120E89">
        <w:rPr>
          <w:rFonts w:cs="MS Gothic" w:hint="eastAsia"/>
          <w:color w:val="000000" w:themeColor="text1"/>
        </w:rPr>
        <w:t>安全管理活動</w:t>
      </w:r>
      <w:r w:rsidR="002C29F0" w:rsidRPr="00120E89">
        <w:rPr>
          <w:rFonts w:hint="eastAsia"/>
          <w:color w:val="000000" w:themeColor="text1"/>
        </w:rPr>
        <w:t>は、</w:t>
      </w:r>
      <w:r w:rsidR="002C29F0" w:rsidRPr="00120E89">
        <w:rPr>
          <w:rFonts w:cs="MS Gothic" w:hint="eastAsia"/>
          <w:color w:val="000000" w:themeColor="text1"/>
        </w:rPr>
        <w:t>必</w:t>
      </w:r>
      <w:r w:rsidR="002C29F0" w:rsidRPr="00120E89">
        <w:rPr>
          <w:rFonts w:hint="eastAsia"/>
          <w:color w:val="000000" w:themeColor="text1"/>
        </w:rPr>
        <w:t>ず費用が発生</w:t>
      </w:r>
      <w:r w:rsidR="00240FBD" w:rsidRPr="00120E89">
        <w:rPr>
          <w:rFonts w:hint="eastAsia"/>
          <w:color w:val="000000" w:themeColor="text1"/>
        </w:rPr>
        <w:t>しているのである。</w:t>
      </w:r>
      <w:r w:rsidR="002C29F0" w:rsidRPr="00120E89">
        <w:rPr>
          <w:rFonts w:cs="MS Gothic" w:hint="eastAsia"/>
          <w:color w:val="000000" w:themeColor="text1"/>
        </w:rPr>
        <w:t>費用</w:t>
      </w:r>
      <w:r w:rsidR="002C29F0" w:rsidRPr="00120E89">
        <w:rPr>
          <w:rFonts w:hint="eastAsia"/>
          <w:color w:val="000000" w:themeColor="text1"/>
        </w:rPr>
        <w:t>は、</w:t>
      </w:r>
      <w:r w:rsidR="002C29F0" w:rsidRPr="00120E89">
        <w:rPr>
          <w:rFonts w:hint="eastAsia"/>
          <w:color w:val="000000" w:themeColor="text1"/>
          <w:spacing w:val="-2"/>
        </w:rPr>
        <w:t>そのサ</w:t>
      </w:r>
      <w:r w:rsidR="002C29F0" w:rsidRPr="00120E89">
        <w:rPr>
          <w:rFonts w:cs="MS Gothic" w:hint="eastAsia"/>
          <w:color w:val="000000" w:themeColor="text1"/>
          <w:spacing w:val="-2"/>
        </w:rPr>
        <w:t>ー</w:t>
      </w:r>
      <w:r w:rsidR="002C29F0" w:rsidRPr="00120E89">
        <w:rPr>
          <w:rFonts w:hint="eastAsia"/>
          <w:color w:val="000000" w:themeColor="text1"/>
          <w:spacing w:val="-2"/>
        </w:rPr>
        <w:t>ビスを</w:t>
      </w:r>
      <w:r w:rsidR="002C29F0" w:rsidRPr="00120E89">
        <w:rPr>
          <w:rFonts w:cs="MS Gothic" w:hint="eastAsia"/>
          <w:color w:val="000000" w:themeColor="text1"/>
          <w:spacing w:val="-2"/>
        </w:rPr>
        <w:t>利用</w:t>
      </w:r>
      <w:r w:rsidR="002C29F0" w:rsidRPr="00120E89">
        <w:rPr>
          <w:rFonts w:hint="eastAsia"/>
          <w:color w:val="000000" w:themeColor="text1"/>
          <w:spacing w:val="-2"/>
        </w:rPr>
        <w:t>する</w:t>
      </w:r>
      <w:r w:rsidR="00240FBD" w:rsidRPr="00120E89">
        <w:rPr>
          <w:rFonts w:hint="eastAsia"/>
          <w:color w:val="000000" w:themeColor="text1"/>
          <w:spacing w:val="-2"/>
        </w:rPr>
        <w:t>乗客または</w:t>
      </w:r>
      <w:r w:rsidR="002C29F0" w:rsidRPr="00120E89">
        <w:rPr>
          <w:rFonts w:cs="MS Gothic" w:hint="eastAsia"/>
          <w:color w:val="000000" w:themeColor="text1"/>
          <w:spacing w:val="-2"/>
        </w:rPr>
        <w:t>社会が負担する</w:t>
      </w:r>
      <w:r w:rsidR="00240FBD" w:rsidRPr="00120E89">
        <w:rPr>
          <w:rFonts w:cs="MS Gothic" w:hint="eastAsia"/>
          <w:color w:val="000000" w:themeColor="text1"/>
          <w:spacing w:val="-2"/>
        </w:rPr>
        <w:t>ものであるため、社会的同意が</w:t>
      </w:r>
      <w:r w:rsidR="00DA534F" w:rsidRPr="00120E89">
        <w:rPr>
          <w:rFonts w:cs="MS Gothic" w:hint="eastAsia"/>
          <w:color w:val="000000" w:themeColor="text1"/>
          <w:spacing w:val="-2"/>
        </w:rPr>
        <w:t>必要</w:t>
      </w:r>
      <w:r w:rsidR="00240FBD" w:rsidRPr="00120E89">
        <w:rPr>
          <w:rFonts w:cs="MS Gothic" w:hint="eastAsia"/>
          <w:color w:val="000000" w:themeColor="text1"/>
          <w:spacing w:val="-2"/>
        </w:rPr>
        <w:t>である。</w:t>
      </w:r>
      <w:r w:rsidR="002C29F0" w:rsidRPr="00120E89">
        <w:rPr>
          <w:rFonts w:cs="MS Gothic" w:hint="eastAsia"/>
          <w:color w:val="000000" w:themeColor="text1"/>
          <w:spacing w:val="-2"/>
        </w:rPr>
        <w:t>安全</w:t>
      </w:r>
      <w:r w:rsidR="002C29F0" w:rsidRPr="00120E89">
        <w:rPr>
          <w:rFonts w:hint="eastAsia"/>
          <w:color w:val="000000" w:themeColor="text1"/>
          <w:spacing w:val="-2"/>
        </w:rPr>
        <w:t>のための</w:t>
      </w:r>
      <w:r w:rsidR="00EE444D" w:rsidRPr="00120E89">
        <w:rPr>
          <w:rFonts w:cs="MS Gothic" w:hint="eastAsia"/>
          <w:color w:val="000000" w:themeColor="text1"/>
          <w:spacing w:val="-2"/>
        </w:rPr>
        <w:t>重要性を認識する</w:t>
      </w:r>
      <w:r w:rsidR="00240FBD" w:rsidRPr="00120E89">
        <w:rPr>
          <w:rFonts w:cs="MS Gothic" w:hint="eastAsia"/>
          <w:color w:val="000000" w:themeColor="text1"/>
          <w:spacing w:val="-2"/>
        </w:rPr>
        <w:t>ということは、このようなコストに対するものが含まれるのである。</w:t>
      </w:r>
    </w:p>
    <w:p w:rsidR="00EE444D" w:rsidRPr="00120E89" w:rsidRDefault="002C29F0" w:rsidP="0083137A">
      <w:pPr>
        <w:ind w:firstLine="260"/>
        <w:rPr>
          <w:color w:val="000000" w:themeColor="text1"/>
        </w:rPr>
      </w:pPr>
      <w:r w:rsidRPr="00120E89">
        <w:rPr>
          <w:rFonts w:cs="MS Gothic" w:hint="eastAsia"/>
          <w:color w:val="000000" w:themeColor="text1"/>
        </w:rPr>
        <w:t>セウォル号事故</w:t>
      </w:r>
      <w:r w:rsidRPr="00120E89">
        <w:rPr>
          <w:rFonts w:hint="eastAsia"/>
          <w:color w:val="000000" w:themeColor="text1"/>
        </w:rPr>
        <w:t>は、</w:t>
      </w:r>
      <w:r w:rsidRPr="00120E89">
        <w:rPr>
          <w:rFonts w:cs="MS Gothic" w:hint="eastAsia"/>
          <w:color w:val="000000" w:themeColor="text1"/>
        </w:rPr>
        <w:t>当事者</w:t>
      </w:r>
      <w:r w:rsidRPr="00120E89">
        <w:rPr>
          <w:rFonts w:hint="eastAsia"/>
          <w:color w:val="000000" w:themeColor="text1"/>
        </w:rPr>
        <w:t>とその</w:t>
      </w:r>
      <w:r w:rsidRPr="00120E89">
        <w:rPr>
          <w:rFonts w:cs="MS Gothic" w:hint="eastAsia"/>
          <w:color w:val="000000" w:themeColor="text1"/>
        </w:rPr>
        <w:t>家族</w:t>
      </w:r>
      <w:r w:rsidR="00240FBD" w:rsidRPr="00120E89">
        <w:rPr>
          <w:rFonts w:cs="MS Gothic" w:hint="eastAsia"/>
          <w:color w:val="000000" w:themeColor="text1"/>
        </w:rPr>
        <w:t>にとっては</w:t>
      </w:r>
      <w:r w:rsidRPr="00120E89">
        <w:rPr>
          <w:rFonts w:hint="eastAsia"/>
          <w:color w:val="000000" w:themeColor="text1"/>
        </w:rPr>
        <w:t>、</w:t>
      </w:r>
      <w:r w:rsidRPr="00120E89">
        <w:rPr>
          <w:rFonts w:cs="MS Gothic" w:hint="eastAsia"/>
          <w:color w:val="000000" w:themeColor="text1"/>
        </w:rPr>
        <w:t>早</w:t>
      </w:r>
      <w:r w:rsidRPr="00120E89">
        <w:rPr>
          <w:rFonts w:hint="eastAsia"/>
          <w:color w:val="000000" w:themeColor="text1"/>
        </w:rPr>
        <w:t>く</w:t>
      </w:r>
      <w:r w:rsidRPr="00120E89">
        <w:rPr>
          <w:rFonts w:cs="MS Gothic" w:hint="eastAsia"/>
          <w:color w:val="000000" w:themeColor="text1"/>
        </w:rPr>
        <w:t>忘</w:t>
      </w:r>
      <w:r w:rsidRPr="00120E89">
        <w:rPr>
          <w:rFonts w:hint="eastAsia"/>
          <w:color w:val="000000" w:themeColor="text1"/>
        </w:rPr>
        <w:t>れてしまいたいという</w:t>
      </w:r>
      <w:r w:rsidRPr="00120E89">
        <w:rPr>
          <w:rFonts w:cs="MS Gothic" w:hint="eastAsia"/>
          <w:color w:val="000000" w:themeColor="text1"/>
        </w:rPr>
        <w:t>事実</w:t>
      </w:r>
      <w:r w:rsidRPr="00120E89">
        <w:rPr>
          <w:rFonts w:hint="eastAsia"/>
          <w:color w:val="000000" w:themeColor="text1"/>
        </w:rPr>
        <w:t>かもしれない。しかし</w:t>
      </w:r>
      <w:r w:rsidRPr="00120E89">
        <w:rPr>
          <w:rFonts w:cs="MS Gothic" w:hint="eastAsia"/>
          <w:color w:val="000000" w:themeColor="text1"/>
        </w:rPr>
        <w:t>社会</w:t>
      </w:r>
      <w:r w:rsidR="00240FBD" w:rsidRPr="00120E89">
        <w:rPr>
          <w:rFonts w:cs="MS Gothic" w:hint="eastAsia"/>
          <w:color w:val="000000" w:themeColor="text1"/>
        </w:rPr>
        <w:t>にとっては、</w:t>
      </w:r>
      <w:r w:rsidRPr="00120E89">
        <w:rPr>
          <w:rFonts w:cs="MS Gothic" w:hint="eastAsia"/>
          <w:color w:val="000000" w:themeColor="text1"/>
        </w:rPr>
        <w:t>絶対</w:t>
      </w:r>
      <w:r w:rsidRPr="00120E89">
        <w:rPr>
          <w:rFonts w:hint="eastAsia"/>
          <w:color w:val="000000" w:themeColor="text1"/>
        </w:rPr>
        <w:t>に</w:t>
      </w:r>
      <w:r w:rsidRPr="00120E89">
        <w:rPr>
          <w:rFonts w:cs="MS Gothic" w:hint="eastAsia"/>
          <w:color w:val="000000" w:themeColor="text1"/>
        </w:rPr>
        <w:t>忘</w:t>
      </w:r>
      <w:r w:rsidRPr="00120E89">
        <w:rPr>
          <w:rFonts w:hint="eastAsia"/>
          <w:color w:val="000000" w:themeColor="text1"/>
        </w:rPr>
        <w:t>れられてはならない</w:t>
      </w:r>
      <w:r w:rsidRPr="00120E89">
        <w:rPr>
          <w:rFonts w:cs="MS Gothic" w:hint="eastAsia"/>
          <w:color w:val="000000" w:themeColor="text1"/>
        </w:rPr>
        <w:t>悲惨</w:t>
      </w:r>
      <w:r w:rsidRPr="00120E89">
        <w:rPr>
          <w:rFonts w:hint="eastAsia"/>
          <w:color w:val="000000" w:themeColor="text1"/>
        </w:rPr>
        <w:t>で</w:t>
      </w:r>
      <w:r w:rsidRPr="00120E89">
        <w:rPr>
          <w:rFonts w:cs="MS Gothic" w:hint="eastAsia"/>
          <w:color w:val="000000" w:themeColor="text1"/>
        </w:rPr>
        <w:t>貴重</w:t>
      </w:r>
      <w:r w:rsidRPr="00120E89">
        <w:rPr>
          <w:rFonts w:hint="eastAsia"/>
          <w:color w:val="000000" w:themeColor="text1"/>
        </w:rPr>
        <w:t>な</w:t>
      </w:r>
      <w:r w:rsidRPr="00120E89">
        <w:rPr>
          <w:rFonts w:cs="MS Gothic" w:hint="eastAsia"/>
          <w:color w:val="000000" w:themeColor="text1"/>
        </w:rPr>
        <w:t>体験的</w:t>
      </w:r>
      <w:r w:rsidRPr="00120E89">
        <w:rPr>
          <w:rFonts w:hint="eastAsia"/>
          <w:color w:val="000000" w:themeColor="text1"/>
        </w:rPr>
        <w:t>な</w:t>
      </w:r>
      <w:r w:rsidRPr="00120E89">
        <w:rPr>
          <w:rFonts w:cs="MS Gothic" w:hint="eastAsia"/>
          <w:color w:val="000000" w:themeColor="text1"/>
        </w:rPr>
        <w:t>資産</w:t>
      </w:r>
      <w:r w:rsidRPr="00120E89">
        <w:rPr>
          <w:rFonts w:hint="eastAsia"/>
          <w:color w:val="000000" w:themeColor="text1"/>
        </w:rPr>
        <w:t>である。そのため、</w:t>
      </w:r>
      <w:r w:rsidRPr="00120E89">
        <w:rPr>
          <w:rFonts w:cs="MS Gothic" w:hint="eastAsia"/>
          <w:color w:val="000000" w:themeColor="text1"/>
        </w:rPr>
        <w:t>経験</w:t>
      </w:r>
      <w:r w:rsidRPr="00120E89">
        <w:rPr>
          <w:rFonts w:hint="eastAsia"/>
          <w:color w:val="000000" w:themeColor="text1"/>
        </w:rPr>
        <w:t>した</w:t>
      </w:r>
      <w:r w:rsidRPr="00120E89">
        <w:rPr>
          <w:rFonts w:cs="MS Gothic" w:hint="eastAsia"/>
          <w:color w:val="000000" w:themeColor="text1"/>
        </w:rPr>
        <w:t>痛</w:t>
      </w:r>
      <w:r w:rsidRPr="00120E89">
        <w:rPr>
          <w:rFonts w:hint="eastAsia"/>
          <w:color w:val="000000" w:themeColor="text1"/>
        </w:rPr>
        <w:t>みと</w:t>
      </w:r>
      <w:r w:rsidRPr="00120E89">
        <w:rPr>
          <w:rFonts w:cs="MS Gothic" w:hint="eastAsia"/>
          <w:color w:val="000000" w:themeColor="text1"/>
        </w:rPr>
        <w:t>教訓</w:t>
      </w:r>
      <w:r w:rsidR="00240FBD" w:rsidRPr="00120E89">
        <w:rPr>
          <w:rFonts w:hint="eastAsia"/>
          <w:color w:val="000000" w:themeColor="text1"/>
        </w:rPr>
        <w:t>を</w:t>
      </w:r>
      <w:r w:rsidRPr="00120E89">
        <w:rPr>
          <w:rFonts w:cs="MS Gothic" w:hint="eastAsia"/>
          <w:color w:val="000000" w:themeColor="text1"/>
        </w:rPr>
        <w:t>生</w:t>
      </w:r>
      <w:r w:rsidRPr="00120E89">
        <w:rPr>
          <w:rFonts w:hint="eastAsia"/>
          <w:color w:val="000000" w:themeColor="text1"/>
        </w:rPr>
        <w:t>かして、より</w:t>
      </w:r>
      <w:r w:rsidRPr="00120E89">
        <w:rPr>
          <w:rFonts w:cs="MS Gothic" w:hint="eastAsia"/>
          <w:color w:val="000000" w:themeColor="text1"/>
        </w:rPr>
        <w:t>良</w:t>
      </w:r>
      <w:r w:rsidRPr="00120E89">
        <w:rPr>
          <w:rFonts w:hint="eastAsia"/>
          <w:color w:val="000000" w:themeColor="text1"/>
        </w:rPr>
        <w:t>い</w:t>
      </w:r>
      <w:r w:rsidRPr="00120E89">
        <w:rPr>
          <w:rFonts w:cs="MS Gothic" w:hint="eastAsia"/>
          <w:color w:val="000000" w:themeColor="text1"/>
        </w:rPr>
        <w:t>社会</w:t>
      </w:r>
      <w:r w:rsidRPr="00120E89">
        <w:rPr>
          <w:rFonts w:hint="eastAsia"/>
          <w:color w:val="000000" w:themeColor="text1"/>
        </w:rPr>
        <w:t>を</w:t>
      </w:r>
      <w:r w:rsidRPr="00120E89">
        <w:rPr>
          <w:rFonts w:cs="MS Gothic" w:hint="eastAsia"/>
          <w:color w:val="000000" w:themeColor="text1"/>
        </w:rPr>
        <w:t>作</w:t>
      </w:r>
      <w:r w:rsidRPr="00120E89">
        <w:rPr>
          <w:rFonts w:hint="eastAsia"/>
          <w:color w:val="000000" w:themeColor="text1"/>
        </w:rPr>
        <w:t>るための</w:t>
      </w:r>
      <w:r w:rsidRPr="00120E89">
        <w:rPr>
          <w:rFonts w:cs="MS Gothic" w:hint="eastAsia"/>
          <w:color w:val="000000" w:themeColor="text1"/>
        </w:rPr>
        <w:t>資産</w:t>
      </w:r>
      <w:r w:rsidRPr="00120E89">
        <w:rPr>
          <w:rFonts w:hint="eastAsia"/>
          <w:color w:val="000000" w:themeColor="text1"/>
        </w:rPr>
        <w:t>として</w:t>
      </w:r>
      <w:r w:rsidRPr="00120E89">
        <w:rPr>
          <w:rFonts w:cs="MS Gothic" w:hint="eastAsia"/>
          <w:color w:val="000000" w:themeColor="text1"/>
        </w:rPr>
        <w:t>活用しなければならない。</w:t>
      </w:r>
      <w:r w:rsidRPr="00120E89">
        <w:rPr>
          <w:rFonts w:hint="eastAsia"/>
          <w:color w:val="000000" w:themeColor="text1"/>
        </w:rPr>
        <w:t>「</w:t>
      </w:r>
      <w:r w:rsidRPr="00120E89">
        <w:rPr>
          <w:rFonts w:cs="MS Gothic" w:hint="eastAsia"/>
          <w:color w:val="000000" w:themeColor="text1"/>
        </w:rPr>
        <w:t>天災</w:t>
      </w:r>
      <w:r w:rsidRPr="00120E89">
        <w:rPr>
          <w:rFonts w:hint="eastAsia"/>
          <w:color w:val="000000" w:themeColor="text1"/>
        </w:rPr>
        <w:t>は</w:t>
      </w:r>
      <w:r w:rsidRPr="00120E89">
        <w:rPr>
          <w:rFonts w:cs="MS Gothic" w:hint="eastAsia"/>
          <w:color w:val="000000" w:themeColor="text1"/>
        </w:rPr>
        <w:t>忘</w:t>
      </w:r>
      <w:r w:rsidRPr="00120E89">
        <w:rPr>
          <w:rFonts w:hint="eastAsia"/>
          <w:color w:val="000000" w:themeColor="text1"/>
        </w:rPr>
        <w:t>れた</w:t>
      </w:r>
      <w:r w:rsidRPr="00120E89">
        <w:rPr>
          <w:rFonts w:cs="MS Gothic" w:hint="eastAsia"/>
          <w:color w:val="000000" w:themeColor="text1"/>
        </w:rPr>
        <w:t>頃</w:t>
      </w:r>
      <w:r w:rsidRPr="00120E89">
        <w:rPr>
          <w:rFonts w:hint="eastAsia"/>
          <w:color w:val="000000" w:themeColor="text1"/>
        </w:rPr>
        <w:t>にやってくる」</w:t>
      </w:r>
      <w:r w:rsidR="00240FBD" w:rsidRPr="00120E89">
        <w:rPr>
          <w:rFonts w:hint="eastAsia"/>
          <w:color w:val="000000" w:themeColor="text1"/>
        </w:rPr>
        <w:t>(日本の格言)</w:t>
      </w:r>
      <w:r w:rsidRPr="00120E89">
        <w:rPr>
          <w:color w:val="000000" w:themeColor="text1"/>
        </w:rPr>
        <w:t>のように</w:t>
      </w:r>
      <w:r w:rsidRPr="00120E89">
        <w:rPr>
          <w:rFonts w:cs="MS Gothic" w:hint="eastAsia"/>
          <w:color w:val="000000" w:themeColor="text1"/>
        </w:rPr>
        <w:t>事故</w:t>
      </w:r>
      <w:r w:rsidRPr="00120E89">
        <w:rPr>
          <w:rFonts w:hint="eastAsia"/>
          <w:color w:val="000000" w:themeColor="text1"/>
        </w:rPr>
        <w:t>・</w:t>
      </w:r>
      <w:r w:rsidRPr="00120E89">
        <w:rPr>
          <w:rFonts w:cs="MS Gothic" w:hint="eastAsia"/>
          <w:color w:val="000000" w:themeColor="text1"/>
        </w:rPr>
        <w:t>災害</w:t>
      </w:r>
      <w:r w:rsidRPr="00120E89">
        <w:rPr>
          <w:rFonts w:hint="eastAsia"/>
          <w:color w:val="000000" w:themeColor="text1"/>
        </w:rPr>
        <w:t>は</w:t>
      </w:r>
      <w:r w:rsidRPr="00120E89">
        <w:rPr>
          <w:rFonts w:cs="MS Gothic" w:hint="eastAsia"/>
          <w:color w:val="000000" w:themeColor="text1"/>
        </w:rPr>
        <w:t>国民</w:t>
      </w:r>
      <w:r w:rsidRPr="00120E89">
        <w:rPr>
          <w:rFonts w:hint="eastAsia"/>
          <w:color w:val="000000" w:themeColor="text1"/>
        </w:rPr>
        <w:t>がその</w:t>
      </w:r>
      <w:r w:rsidRPr="00120E89">
        <w:rPr>
          <w:rFonts w:cs="MS Gothic" w:hint="eastAsia"/>
          <w:color w:val="000000" w:themeColor="text1"/>
        </w:rPr>
        <w:t>重要性</w:t>
      </w:r>
      <w:r w:rsidRPr="00120E89">
        <w:rPr>
          <w:rFonts w:hint="eastAsia"/>
          <w:color w:val="000000" w:themeColor="text1"/>
        </w:rPr>
        <w:t>を</w:t>
      </w:r>
      <w:r w:rsidRPr="00120E89">
        <w:rPr>
          <w:rFonts w:cs="MS Gothic" w:hint="eastAsia"/>
          <w:color w:val="000000" w:themeColor="text1"/>
        </w:rPr>
        <w:t>忘</w:t>
      </w:r>
      <w:r w:rsidRPr="00120E89">
        <w:rPr>
          <w:rFonts w:hint="eastAsia"/>
          <w:color w:val="000000" w:themeColor="text1"/>
        </w:rPr>
        <w:t>れてしまった時、</w:t>
      </w:r>
      <w:r w:rsidRPr="00120E89">
        <w:rPr>
          <w:rFonts w:cs="MS Gothic" w:hint="eastAsia"/>
          <w:color w:val="000000" w:themeColor="text1"/>
        </w:rPr>
        <w:t>再</w:t>
      </w:r>
      <w:r w:rsidRPr="00120E89">
        <w:rPr>
          <w:rFonts w:hint="eastAsia"/>
          <w:color w:val="000000" w:themeColor="text1"/>
        </w:rPr>
        <w:t>び</w:t>
      </w:r>
      <w:r w:rsidR="00240FBD" w:rsidRPr="00120E89">
        <w:rPr>
          <w:rFonts w:cs="MS Gothic" w:hint="eastAsia"/>
          <w:color w:val="000000" w:themeColor="text1"/>
        </w:rPr>
        <w:t>私たち</w:t>
      </w:r>
      <w:r w:rsidRPr="00120E89">
        <w:rPr>
          <w:rFonts w:hint="eastAsia"/>
          <w:color w:val="000000" w:themeColor="text1"/>
        </w:rPr>
        <w:t>にやってくるだろう。</w:t>
      </w:r>
    </w:p>
    <w:p w:rsidR="00921EFF" w:rsidRPr="00120E89" w:rsidRDefault="00921EFF" w:rsidP="00EE444D">
      <w:pPr>
        <w:pStyle w:val="1"/>
        <w:ind w:firstLine="240"/>
        <w:rPr>
          <w:color w:val="000000" w:themeColor="text1"/>
        </w:rPr>
      </w:pPr>
      <w:bookmarkStart w:id="71" w:name="_Toc532563089"/>
      <w:r w:rsidRPr="00120E89">
        <w:rPr>
          <w:rFonts w:hint="eastAsia"/>
          <w:color w:val="000000" w:themeColor="text1"/>
        </w:rPr>
        <w:t>参考文献</w:t>
      </w:r>
      <w:bookmarkEnd w:id="71"/>
    </w:p>
    <w:p w:rsidR="00921EFF" w:rsidRPr="00120E89" w:rsidRDefault="00921EFF" w:rsidP="00921EFF">
      <w:pPr>
        <w:spacing w:line="240" w:lineRule="auto"/>
        <w:ind w:firstLineChars="0" w:firstLine="0"/>
        <w:jc w:val="left"/>
        <w:rPr>
          <w:color w:val="000000" w:themeColor="text1"/>
        </w:rPr>
      </w:pPr>
      <w:r w:rsidRPr="00120E89">
        <w:rPr>
          <w:rFonts w:hint="eastAsia"/>
          <w:color w:val="000000" w:themeColor="text1"/>
        </w:rPr>
        <w:t>(</w:t>
      </w:r>
      <w:r w:rsidRPr="00120E89">
        <w:rPr>
          <w:color w:val="000000" w:themeColor="text1"/>
        </w:rPr>
        <w:t>1</w:t>
      </w:r>
      <w:r w:rsidRPr="00120E89">
        <w:rPr>
          <w:rFonts w:hint="eastAsia"/>
          <w:color w:val="000000" w:themeColor="text1"/>
        </w:rPr>
        <w:t>)　図書</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w:t>
      </w:r>
      <w:r w:rsidRPr="00120E89">
        <w:rPr>
          <w:color w:val="000000" w:themeColor="text1"/>
        </w:rPr>
        <w:t>吉川肇子</w:t>
      </w:r>
      <w:r w:rsidRPr="00120E89">
        <w:rPr>
          <w:rFonts w:hint="eastAsia"/>
          <w:color w:val="000000" w:themeColor="text1"/>
        </w:rPr>
        <w:t>(2000)『リスクとつきあう-危険な時代のコミュニケーション』</w:t>
      </w:r>
      <w:r w:rsidRPr="00120E89">
        <w:rPr>
          <w:color w:val="000000" w:themeColor="text1"/>
        </w:rPr>
        <w:t>有斐閣</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w:t>
      </w:r>
      <w:r w:rsidRPr="00120E89">
        <w:rPr>
          <w:color w:val="000000" w:themeColor="text1"/>
        </w:rPr>
        <w:t>古田一雄</w:t>
      </w:r>
      <w:r w:rsidRPr="00120E89">
        <w:rPr>
          <w:rFonts w:hint="eastAsia"/>
          <w:color w:val="000000" w:themeColor="text1"/>
        </w:rPr>
        <w:t>・</w:t>
      </w:r>
      <w:r w:rsidRPr="00120E89">
        <w:rPr>
          <w:color w:val="000000" w:themeColor="text1"/>
        </w:rPr>
        <w:t>長崎晋也</w:t>
      </w:r>
      <w:r w:rsidRPr="00120E89">
        <w:rPr>
          <w:rFonts w:hint="eastAsia"/>
          <w:color w:val="000000" w:themeColor="text1"/>
        </w:rPr>
        <w:t>(2007)『安全学入門』日科技連</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w:t>
      </w:r>
      <w:r w:rsidRPr="00120E89">
        <w:rPr>
          <w:color w:val="000000" w:themeColor="text1"/>
        </w:rPr>
        <w:t>上園政裕</w:t>
      </w:r>
      <w:r w:rsidRPr="00120E89">
        <w:rPr>
          <w:rFonts w:hint="eastAsia"/>
          <w:color w:val="000000" w:themeColor="text1"/>
        </w:rPr>
        <w:t>(1990)「海洋性レクリエーションの現状と展望」『船とレジャー』</w:t>
      </w:r>
      <w:r w:rsidRPr="00120E89">
        <w:rPr>
          <w:color w:val="000000" w:themeColor="text1"/>
        </w:rPr>
        <w:t>関西造船協会</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w:t>
      </w:r>
      <w:r w:rsidRPr="00120E89">
        <w:rPr>
          <w:color w:val="000000" w:themeColor="text1"/>
        </w:rPr>
        <w:t>神戸大学海事科学研究科海事法規研究会</w:t>
      </w:r>
      <w:r w:rsidRPr="00120E89">
        <w:rPr>
          <w:rFonts w:hint="eastAsia"/>
          <w:color w:val="000000" w:themeColor="text1"/>
        </w:rPr>
        <w:t>(2015)『</w:t>
      </w:r>
      <w:r w:rsidRPr="00120E89">
        <w:rPr>
          <w:color w:val="000000" w:themeColor="text1"/>
        </w:rPr>
        <w:t>概説海事法規(改訂版)</w:t>
      </w:r>
      <w:r w:rsidRPr="00120E89">
        <w:rPr>
          <w:rFonts w:hint="eastAsia"/>
          <w:color w:val="000000" w:themeColor="text1"/>
        </w:rPr>
        <w:t>』</w:t>
      </w:r>
      <w:r w:rsidRPr="00120E89">
        <w:rPr>
          <w:color w:val="000000" w:themeColor="text1"/>
        </w:rPr>
        <w:t>成山堂書店</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・西田典之(2012)『刑法総論〔第2版〕』弘文堂</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・大矢根淳等(2013)『災害社会学入門(シリーズ防災と社会1)』</w:t>
      </w:r>
      <w:r w:rsidRPr="00120E89">
        <w:rPr>
          <w:color w:val="000000" w:themeColor="text1"/>
        </w:rPr>
        <w:t>弘文堂</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w:t>
      </w:r>
      <w:r w:rsidRPr="00120E89">
        <w:rPr>
          <w:color w:val="000000" w:themeColor="text1"/>
        </w:rPr>
        <w:t>日本港湾経済学会</w:t>
      </w:r>
      <w:r w:rsidRPr="00120E89">
        <w:rPr>
          <w:rFonts w:hint="eastAsia"/>
          <w:color w:val="000000" w:themeColor="text1"/>
        </w:rPr>
        <w:t>(2011)『</w:t>
      </w:r>
      <w:r w:rsidRPr="00120E89">
        <w:rPr>
          <w:color w:val="000000" w:themeColor="text1"/>
        </w:rPr>
        <w:t>海と空の港大事典</w:t>
      </w:r>
      <w:r w:rsidRPr="00120E89">
        <w:rPr>
          <w:rFonts w:hint="eastAsia"/>
          <w:color w:val="000000" w:themeColor="text1"/>
        </w:rPr>
        <w:t>』</w:t>
      </w:r>
      <w:r w:rsidRPr="00120E89">
        <w:rPr>
          <w:color w:val="000000" w:themeColor="text1"/>
        </w:rPr>
        <w:t>成山堂書店</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・畑村洋太郎(2011)『危険学』ナツメ社</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・武藤博己(2014)『公共サービス改革の本質』敬文堂、p.270</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t>・片田敏孝(2012)『人が死なない防災』集英社新書</w:t>
      </w:r>
    </w:p>
    <w:p w:rsidR="009934F1" w:rsidRPr="00120E89" w:rsidRDefault="009934F1" w:rsidP="0083137A">
      <w:pPr>
        <w:ind w:left="260" w:hangingChars="100" w:hanging="260"/>
        <w:jc w:val="left"/>
        <w:rPr>
          <w:color w:val="000000" w:themeColor="text1"/>
        </w:rPr>
      </w:pPr>
      <w:r w:rsidRPr="00120E89">
        <w:rPr>
          <w:rFonts w:hint="eastAsia"/>
          <w:color w:val="000000" w:themeColor="text1"/>
        </w:rPr>
        <w:lastRenderedPageBreak/>
        <w:t>・防災対策制度研究会</w:t>
      </w:r>
      <w:r w:rsidRPr="00120E89">
        <w:rPr>
          <w:color w:val="000000" w:themeColor="text1"/>
        </w:rPr>
        <w:t>(1991)</w:t>
      </w:r>
      <w:r w:rsidRPr="00120E89">
        <w:rPr>
          <w:rFonts w:hint="eastAsia"/>
          <w:color w:val="000000" w:themeColor="text1"/>
        </w:rPr>
        <w:t>『日本の防災対策</w:t>
      </w:r>
      <w:r w:rsidRPr="00120E89">
        <w:rPr>
          <w:rFonts w:cs="Cambria Math"/>
          <w:color w:val="000000" w:themeColor="text1"/>
        </w:rPr>
        <w:t>⊶</w:t>
      </w:r>
      <w:r w:rsidRPr="00120E89">
        <w:rPr>
          <w:rFonts w:hint="eastAsia"/>
          <w:color w:val="000000" w:themeColor="text1"/>
        </w:rPr>
        <w:t>その現行制度のすべて</w:t>
      </w:r>
      <w:r w:rsidRPr="00120E89">
        <w:rPr>
          <w:color w:val="000000" w:themeColor="text1"/>
        </w:rPr>
        <w:t>-</w:t>
      </w:r>
      <w:r w:rsidRPr="00120E89">
        <w:rPr>
          <w:rFonts w:hint="eastAsia"/>
          <w:color w:val="000000" w:themeColor="text1"/>
        </w:rPr>
        <w:t>〔改訂版〕』株式会社ぎょうせい</w:t>
      </w:r>
    </w:p>
    <w:p w:rsidR="00CC2EB3" w:rsidRPr="00120E89" w:rsidRDefault="00CC2EB3" w:rsidP="0083137A">
      <w:pPr>
        <w:ind w:left="260" w:hangingChars="100" w:hanging="260"/>
        <w:jc w:val="left"/>
        <w:rPr>
          <w:rFonts w:cs="맑은 고딕"/>
          <w:color w:val="000000" w:themeColor="text1"/>
          <w:spacing w:val="-4"/>
        </w:rPr>
      </w:pPr>
      <w:r w:rsidRPr="00120E89">
        <w:rPr>
          <w:rFonts w:hint="eastAsia"/>
          <w:color w:val="000000" w:themeColor="text1"/>
        </w:rPr>
        <w:t>・</w:t>
      </w:r>
      <w:r w:rsidRPr="00120E89">
        <w:rPr>
          <w:rFonts w:cs="맑은 고딕" w:hint="eastAsia"/>
          <w:color w:val="000000" w:themeColor="text1"/>
          <w:spacing w:val="-4"/>
        </w:rPr>
        <w:t>キムムグックレ</w:t>
      </w:r>
      <w:r w:rsidRPr="00120E89">
        <w:rPr>
          <w:rFonts w:cs="맑은 고딕"/>
          <w:color w:val="000000" w:themeColor="text1"/>
          <w:spacing w:val="-4"/>
        </w:rPr>
        <w:t>・ユビョンオク(</w:t>
      </w:r>
      <w:r w:rsidRPr="00120E89">
        <w:rPr>
          <w:rFonts w:cs="맑은 고딕" w:hint="eastAsia"/>
          <w:color w:val="000000" w:themeColor="text1"/>
          <w:spacing w:val="-4"/>
        </w:rPr>
        <w:t>김국래・유병옥</w:t>
      </w:r>
      <w:r w:rsidRPr="00120E89">
        <w:rPr>
          <w:rFonts w:cs="맑은 고딕"/>
          <w:color w:val="000000" w:themeColor="text1"/>
          <w:spacing w:val="-4"/>
        </w:rPr>
        <w:t>)(2009)</w:t>
      </w:r>
      <w:r w:rsidRPr="00120E89">
        <w:rPr>
          <w:rFonts w:cs="맑은 고딕" w:hint="eastAsia"/>
          <w:color w:val="000000" w:themeColor="text1"/>
          <w:spacing w:val="-4"/>
        </w:rPr>
        <w:t>『災難管理論</w:t>
      </w:r>
      <w:r w:rsidRPr="00120E89">
        <w:rPr>
          <w:rFonts w:cs="맑은 고딕"/>
          <w:color w:val="000000" w:themeColor="text1"/>
          <w:spacing w:val="-4"/>
        </w:rPr>
        <w:t>(</w:t>
      </w:r>
      <w:r w:rsidRPr="00120E89">
        <w:rPr>
          <w:rFonts w:cs="맑은 고딕" w:hint="eastAsia"/>
          <w:color w:val="000000" w:themeColor="text1"/>
          <w:spacing w:val="-4"/>
        </w:rPr>
        <w:t>재난관리론</w:t>
      </w:r>
      <w:r w:rsidRPr="00120E89">
        <w:rPr>
          <w:rFonts w:cs="맑은 고딕"/>
          <w:color w:val="000000" w:themeColor="text1"/>
          <w:spacing w:val="-4"/>
        </w:rPr>
        <w:t>)</w:t>
      </w:r>
      <w:r w:rsidRPr="00120E89">
        <w:rPr>
          <w:rFonts w:cs="맑은 고딕" w:hint="eastAsia"/>
          <w:color w:val="000000" w:themeColor="text1"/>
          <w:spacing w:val="-4"/>
        </w:rPr>
        <w:t>』ジョンフン社</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w:t>
      </w:r>
      <w:r w:rsidRPr="00120E89">
        <w:rPr>
          <w:rFonts w:hint="eastAsia"/>
          <w:color w:val="000000" w:themeColor="text1"/>
          <w:spacing w:val="-2"/>
          <w:lang w:eastAsia="ko-KR"/>
        </w:rPr>
        <w:t>韓国海洋警察庁</w:t>
      </w:r>
      <w:r w:rsidRPr="00120E89">
        <w:rPr>
          <w:color w:val="000000" w:themeColor="text1"/>
          <w:spacing w:val="-2"/>
          <w:lang w:eastAsia="ko-KR"/>
        </w:rPr>
        <w:t>(</w:t>
      </w:r>
      <w:r w:rsidRPr="00120E89">
        <w:rPr>
          <w:rFonts w:hint="eastAsia"/>
          <w:color w:val="000000" w:themeColor="text1"/>
          <w:spacing w:val="-2"/>
          <w:lang w:eastAsia="ko-KR"/>
        </w:rPr>
        <w:t>해양경찰청</w:t>
      </w:r>
      <w:r w:rsidRPr="00120E89">
        <w:rPr>
          <w:color w:val="000000" w:themeColor="text1"/>
          <w:spacing w:val="-2"/>
          <w:lang w:eastAsia="ko-KR"/>
        </w:rPr>
        <w:t>)(2009)</w:t>
      </w:r>
      <w:r w:rsidRPr="00120E89">
        <w:rPr>
          <w:rFonts w:hint="eastAsia"/>
          <w:color w:val="000000" w:themeColor="text1"/>
          <w:spacing w:val="-2"/>
          <w:lang w:eastAsia="ko-KR"/>
        </w:rPr>
        <w:t>『2008海洋警察白書(2008해양경찰백서)』韓国海洋警察庁</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・韓国海洋警察庁</w:t>
      </w:r>
      <w:r w:rsidRPr="00120E89">
        <w:rPr>
          <w:color w:val="000000" w:themeColor="text1"/>
          <w:lang w:eastAsia="ko-KR"/>
        </w:rPr>
        <w:t>(해양경찰청)(2014)</w:t>
      </w:r>
      <w:r w:rsidRPr="00120E89">
        <w:rPr>
          <w:rFonts w:hint="eastAsia"/>
          <w:color w:val="000000" w:themeColor="text1"/>
          <w:lang w:eastAsia="ko-KR"/>
        </w:rPr>
        <w:t>『201</w:t>
      </w:r>
      <w:r w:rsidRPr="00120E89">
        <w:rPr>
          <w:color w:val="000000" w:themeColor="text1"/>
          <w:lang w:eastAsia="ko-KR"/>
        </w:rPr>
        <w:t>3</w:t>
      </w:r>
      <w:r w:rsidRPr="00120E89">
        <w:rPr>
          <w:rFonts w:hint="eastAsia"/>
          <w:color w:val="000000" w:themeColor="text1"/>
          <w:lang w:eastAsia="ko-KR"/>
        </w:rPr>
        <w:t>年海上遭難</w:t>
      </w:r>
      <w:r w:rsidRPr="00120E89">
        <w:rPr>
          <w:rFonts w:ascii="바탕" w:eastAsiaTheme="minorEastAsia" w:hAnsi="바탕" w:cs="바탕" w:hint="eastAsia"/>
          <w:color w:val="000000" w:themeColor="text1"/>
          <w:lang w:eastAsia="ko-KR"/>
        </w:rPr>
        <w:t>事故</w:t>
      </w:r>
      <w:r w:rsidRPr="00120E89">
        <w:rPr>
          <w:rFonts w:hint="eastAsia"/>
          <w:color w:val="000000" w:themeColor="text1"/>
          <w:lang w:eastAsia="ko-KR"/>
        </w:rPr>
        <w:t>統計年報</w:t>
      </w:r>
      <w:r w:rsidRPr="00120E89">
        <w:rPr>
          <w:color w:val="000000" w:themeColor="text1"/>
          <w:lang w:eastAsia="ko-KR"/>
        </w:rPr>
        <w:t>(2013</w:t>
      </w:r>
      <w:r w:rsidRPr="00120E89">
        <w:rPr>
          <w:rFonts w:hint="eastAsia"/>
          <w:color w:val="000000" w:themeColor="text1"/>
          <w:lang w:eastAsia="ko-KR"/>
        </w:rPr>
        <w:t>년</w:t>
      </w:r>
      <w:r w:rsidRPr="00120E89">
        <w:rPr>
          <w:rFonts w:eastAsia="맑은 고딕" w:hint="eastAsia"/>
          <w:color w:val="000000" w:themeColor="text1"/>
          <w:lang w:eastAsia="ko-KR"/>
        </w:rPr>
        <w:t xml:space="preserve"> </w:t>
      </w:r>
      <w:r w:rsidRPr="00120E89">
        <w:rPr>
          <w:rFonts w:hint="eastAsia"/>
          <w:color w:val="000000" w:themeColor="text1"/>
          <w:lang w:eastAsia="ko-KR"/>
        </w:rPr>
        <w:t>해상</w:t>
      </w:r>
      <w:r w:rsidRPr="00120E89">
        <w:rPr>
          <w:rFonts w:ascii="바탕" w:eastAsia="바탕" w:hAnsi="바탕" w:cs="바탕" w:hint="eastAsia"/>
          <w:color w:val="000000" w:themeColor="text1"/>
          <w:lang w:eastAsia="ko-KR"/>
        </w:rPr>
        <w:t>조난</w:t>
      </w:r>
      <w:r w:rsidRPr="00120E89">
        <w:rPr>
          <w:rFonts w:hint="eastAsia"/>
          <w:color w:val="000000" w:themeColor="text1"/>
          <w:lang w:eastAsia="ko-KR"/>
        </w:rPr>
        <w:t>사고</w:t>
      </w:r>
      <w:r w:rsidRPr="00120E89">
        <w:rPr>
          <w:rFonts w:eastAsia="맑은 고딕" w:hint="eastAsia"/>
          <w:color w:val="000000" w:themeColor="text1"/>
          <w:lang w:eastAsia="ko-KR"/>
        </w:rPr>
        <w:t xml:space="preserve"> </w:t>
      </w:r>
      <w:r w:rsidRPr="00120E89">
        <w:rPr>
          <w:rFonts w:hint="eastAsia"/>
          <w:color w:val="000000" w:themeColor="text1"/>
          <w:lang w:eastAsia="ko-KR"/>
        </w:rPr>
        <w:t>통계연보</w:t>
      </w:r>
      <w:r w:rsidRPr="00120E89">
        <w:rPr>
          <w:color w:val="000000" w:themeColor="text1"/>
          <w:lang w:eastAsia="ko-KR"/>
        </w:rPr>
        <w:t>)</w:t>
      </w:r>
      <w:r w:rsidRPr="00120E89">
        <w:rPr>
          <w:rFonts w:hint="eastAsia"/>
          <w:color w:val="000000" w:themeColor="text1"/>
          <w:lang w:eastAsia="ko-KR"/>
        </w:rPr>
        <w:t>』韓国海洋警察庁</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・韓国海洋警察庁</w:t>
      </w:r>
      <w:r w:rsidRPr="00120E89">
        <w:rPr>
          <w:color w:val="000000" w:themeColor="text1"/>
          <w:lang w:eastAsia="ko-KR"/>
        </w:rPr>
        <w:t>(해양경찰청)(2017)</w:t>
      </w:r>
      <w:r w:rsidRPr="00120E89">
        <w:rPr>
          <w:rFonts w:hint="eastAsia"/>
          <w:color w:val="000000" w:themeColor="text1"/>
          <w:lang w:eastAsia="ko-KR"/>
        </w:rPr>
        <w:t>『201</w:t>
      </w:r>
      <w:r w:rsidRPr="00120E89">
        <w:rPr>
          <w:color w:val="000000" w:themeColor="text1"/>
          <w:lang w:eastAsia="ko-KR"/>
        </w:rPr>
        <w:t>6</w:t>
      </w:r>
      <w:r w:rsidRPr="00120E89">
        <w:rPr>
          <w:rFonts w:hint="eastAsia"/>
          <w:color w:val="000000" w:themeColor="text1"/>
          <w:lang w:eastAsia="ko-KR"/>
        </w:rPr>
        <w:t>年海上遭難</w:t>
      </w:r>
      <w:r w:rsidRPr="00120E89">
        <w:rPr>
          <w:rFonts w:ascii="바탕" w:eastAsiaTheme="minorEastAsia" w:hAnsi="바탕" w:cs="바탕" w:hint="eastAsia"/>
          <w:color w:val="000000" w:themeColor="text1"/>
          <w:lang w:eastAsia="ko-KR"/>
        </w:rPr>
        <w:t>事故</w:t>
      </w:r>
      <w:r w:rsidRPr="00120E89">
        <w:rPr>
          <w:rFonts w:hint="eastAsia"/>
          <w:color w:val="000000" w:themeColor="text1"/>
          <w:lang w:eastAsia="ko-KR"/>
        </w:rPr>
        <w:t>統計年報</w:t>
      </w:r>
      <w:r w:rsidRPr="00120E89">
        <w:rPr>
          <w:color w:val="000000" w:themeColor="text1"/>
          <w:lang w:eastAsia="ko-KR"/>
        </w:rPr>
        <w:t>(2016</w:t>
      </w:r>
      <w:r w:rsidRPr="00120E89">
        <w:rPr>
          <w:rFonts w:hint="eastAsia"/>
          <w:color w:val="000000" w:themeColor="text1"/>
          <w:lang w:eastAsia="ko-KR"/>
        </w:rPr>
        <w:t>년</w:t>
      </w:r>
      <w:r w:rsidRPr="00120E89">
        <w:rPr>
          <w:rFonts w:eastAsia="맑은 고딕" w:hint="eastAsia"/>
          <w:color w:val="000000" w:themeColor="text1"/>
          <w:lang w:eastAsia="ko-KR"/>
        </w:rPr>
        <w:t xml:space="preserve"> </w:t>
      </w:r>
      <w:r w:rsidRPr="00120E89">
        <w:rPr>
          <w:rFonts w:hint="eastAsia"/>
          <w:color w:val="000000" w:themeColor="text1"/>
          <w:lang w:eastAsia="ko-KR"/>
        </w:rPr>
        <w:t>해상</w:t>
      </w:r>
      <w:r w:rsidRPr="00120E89">
        <w:rPr>
          <w:rFonts w:ascii="바탕" w:eastAsia="바탕" w:hAnsi="바탕" w:cs="바탕" w:hint="eastAsia"/>
          <w:color w:val="000000" w:themeColor="text1"/>
          <w:lang w:eastAsia="ko-KR"/>
        </w:rPr>
        <w:t>조난</w:t>
      </w:r>
      <w:r w:rsidRPr="00120E89">
        <w:rPr>
          <w:rFonts w:hint="eastAsia"/>
          <w:color w:val="000000" w:themeColor="text1"/>
          <w:lang w:eastAsia="ko-KR"/>
        </w:rPr>
        <w:t>사고</w:t>
      </w:r>
      <w:r w:rsidRPr="00120E89">
        <w:rPr>
          <w:rFonts w:eastAsia="맑은 고딕" w:hint="eastAsia"/>
          <w:color w:val="000000" w:themeColor="text1"/>
          <w:lang w:eastAsia="ko-KR"/>
        </w:rPr>
        <w:t xml:space="preserve"> </w:t>
      </w:r>
      <w:r w:rsidRPr="00120E89">
        <w:rPr>
          <w:rFonts w:hint="eastAsia"/>
          <w:color w:val="000000" w:themeColor="text1"/>
          <w:lang w:eastAsia="ko-KR"/>
        </w:rPr>
        <w:t>통계연보</w:t>
      </w:r>
      <w:r w:rsidRPr="00120E89">
        <w:rPr>
          <w:color w:val="000000" w:themeColor="text1"/>
          <w:lang w:eastAsia="ko-KR"/>
        </w:rPr>
        <w:t>)</w:t>
      </w:r>
      <w:r w:rsidRPr="00120E89">
        <w:rPr>
          <w:rFonts w:hint="eastAsia"/>
          <w:color w:val="000000" w:themeColor="text1"/>
          <w:lang w:eastAsia="ko-KR"/>
        </w:rPr>
        <w:t>』韓国海洋警察庁</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・韓国海洋警察庁</w:t>
      </w:r>
      <w:r w:rsidRPr="00120E89">
        <w:rPr>
          <w:color w:val="000000" w:themeColor="text1"/>
          <w:lang w:eastAsia="ko-KR"/>
        </w:rPr>
        <w:t>(해양경찰청)(2018)</w:t>
      </w:r>
      <w:r w:rsidRPr="00120E89">
        <w:rPr>
          <w:rFonts w:hint="eastAsia"/>
          <w:color w:val="000000" w:themeColor="text1"/>
          <w:lang w:eastAsia="ko-KR"/>
        </w:rPr>
        <w:t>『201</w:t>
      </w:r>
      <w:r w:rsidRPr="00120E89">
        <w:rPr>
          <w:color w:val="000000" w:themeColor="text1"/>
          <w:lang w:eastAsia="ko-KR"/>
        </w:rPr>
        <w:t>7</w:t>
      </w:r>
      <w:r w:rsidRPr="00120E89">
        <w:rPr>
          <w:rFonts w:hint="eastAsia"/>
          <w:color w:val="000000" w:themeColor="text1"/>
          <w:lang w:eastAsia="ko-KR"/>
        </w:rPr>
        <w:t>年海上遭難</w:t>
      </w:r>
      <w:r w:rsidRPr="00120E89">
        <w:rPr>
          <w:rFonts w:ascii="바탕" w:eastAsiaTheme="minorEastAsia" w:hAnsi="바탕" w:cs="바탕" w:hint="eastAsia"/>
          <w:color w:val="000000" w:themeColor="text1"/>
          <w:lang w:eastAsia="ko-KR"/>
        </w:rPr>
        <w:t>事故</w:t>
      </w:r>
      <w:r w:rsidRPr="00120E89">
        <w:rPr>
          <w:rFonts w:hint="eastAsia"/>
          <w:color w:val="000000" w:themeColor="text1"/>
          <w:lang w:eastAsia="ko-KR"/>
        </w:rPr>
        <w:t>統計年報</w:t>
      </w:r>
      <w:r w:rsidRPr="00120E89">
        <w:rPr>
          <w:color w:val="000000" w:themeColor="text1"/>
          <w:lang w:eastAsia="ko-KR"/>
        </w:rPr>
        <w:t>(2017</w:t>
      </w:r>
      <w:r w:rsidRPr="00120E89">
        <w:rPr>
          <w:rFonts w:hint="eastAsia"/>
          <w:color w:val="000000" w:themeColor="text1"/>
          <w:lang w:eastAsia="ko-KR"/>
        </w:rPr>
        <w:t>년</w:t>
      </w:r>
      <w:r w:rsidRPr="00120E89">
        <w:rPr>
          <w:rFonts w:eastAsia="맑은 고딕" w:hint="eastAsia"/>
          <w:color w:val="000000" w:themeColor="text1"/>
          <w:lang w:eastAsia="ko-KR"/>
        </w:rPr>
        <w:t xml:space="preserve"> </w:t>
      </w:r>
      <w:r w:rsidRPr="00120E89">
        <w:rPr>
          <w:rFonts w:hint="eastAsia"/>
          <w:color w:val="000000" w:themeColor="text1"/>
          <w:lang w:eastAsia="ko-KR"/>
        </w:rPr>
        <w:t>해상</w:t>
      </w:r>
      <w:r w:rsidRPr="00120E89">
        <w:rPr>
          <w:rFonts w:ascii="바탕" w:eastAsia="바탕" w:hAnsi="바탕" w:cs="바탕" w:hint="eastAsia"/>
          <w:color w:val="000000" w:themeColor="text1"/>
          <w:lang w:eastAsia="ko-KR"/>
        </w:rPr>
        <w:t>조난</w:t>
      </w:r>
      <w:r w:rsidRPr="00120E89">
        <w:rPr>
          <w:rFonts w:hint="eastAsia"/>
          <w:color w:val="000000" w:themeColor="text1"/>
          <w:lang w:eastAsia="ko-KR"/>
        </w:rPr>
        <w:t>사고</w:t>
      </w:r>
      <w:r w:rsidRPr="00120E89">
        <w:rPr>
          <w:rFonts w:eastAsia="맑은 고딕" w:hint="eastAsia"/>
          <w:color w:val="000000" w:themeColor="text1"/>
          <w:lang w:eastAsia="ko-KR"/>
        </w:rPr>
        <w:t xml:space="preserve"> </w:t>
      </w:r>
      <w:r w:rsidRPr="00120E89">
        <w:rPr>
          <w:rFonts w:hint="eastAsia"/>
          <w:color w:val="000000" w:themeColor="text1"/>
          <w:lang w:eastAsia="ko-KR"/>
        </w:rPr>
        <w:t>통계연보</w:t>
      </w:r>
      <w:r w:rsidRPr="00120E89">
        <w:rPr>
          <w:color w:val="000000" w:themeColor="text1"/>
          <w:lang w:eastAsia="ko-KR"/>
        </w:rPr>
        <w:t>)</w:t>
      </w:r>
      <w:r w:rsidRPr="00120E89">
        <w:rPr>
          <w:rFonts w:hint="eastAsia"/>
          <w:color w:val="000000" w:themeColor="text1"/>
          <w:lang w:eastAsia="ko-KR"/>
        </w:rPr>
        <w:t>』韓国海洋警察庁</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・韓国海洋警備安全本部</w:t>
      </w:r>
      <w:r w:rsidRPr="00120E89">
        <w:rPr>
          <w:color w:val="000000" w:themeColor="text1"/>
          <w:lang w:eastAsia="ko-KR"/>
        </w:rPr>
        <w:t>(해</w:t>
      </w:r>
      <w:r w:rsidRPr="00120E89">
        <w:rPr>
          <w:rFonts w:ascii="바탕" w:hAnsi="바탕" w:cs="바탕"/>
          <w:color w:val="000000" w:themeColor="text1"/>
          <w:lang w:eastAsia="ko-KR"/>
        </w:rPr>
        <w:t>양경비안전본부</w:t>
      </w:r>
      <w:r w:rsidRPr="00120E89">
        <w:rPr>
          <w:color w:val="000000" w:themeColor="text1"/>
          <w:lang w:eastAsia="ko-KR"/>
        </w:rPr>
        <w:t>)(2015)</w:t>
      </w:r>
      <w:r w:rsidRPr="00120E89">
        <w:rPr>
          <w:rFonts w:hint="eastAsia"/>
          <w:color w:val="000000" w:themeColor="text1"/>
          <w:lang w:eastAsia="ko-KR"/>
        </w:rPr>
        <w:t>『201</w:t>
      </w:r>
      <w:r w:rsidRPr="00120E89">
        <w:rPr>
          <w:color w:val="000000" w:themeColor="text1"/>
          <w:lang w:eastAsia="ko-KR"/>
        </w:rPr>
        <w:t>4</w:t>
      </w:r>
      <w:r w:rsidRPr="00120E89">
        <w:rPr>
          <w:rFonts w:hint="eastAsia"/>
          <w:color w:val="000000" w:themeColor="text1"/>
          <w:lang w:eastAsia="ko-KR"/>
        </w:rPr>
        <w:t>年海上遭難</w:t>
      </w:r>
      <w:r w:rsidRPr="00120E89">
        <w:rPr>
          <w:rFonts w:ascii="바탕" w:eastAsiaTheme="minorEastAsia" w:hAnsi="바탕" w:cs="바탕" w:hint="eastAsia"/>
          <w:color w:val="000000" w:themeColor="text1"/>
          <w:lang w:eastAsia="ko-KR"/>
        </w:rPr>
        <w:t>事故</w:t>
      </w:r>
      <w:r w:rsidRPr="00120E89">
        <w:rPr>
          <w:rFonts w:hint="eastAsia"/>
          <w:color w:val="000000" w:themeColor="text1"/>
          <w:lang w:eastAsia="ko-KR"/>
        </w:rPr>
        <w:t>統計年報</w:t>
      </w:r>
      <w:r w:rsidRPr="00120E89">
        <w:rPr>
          <w:color w:val="000000" w:themeColor="text1"/>
          <w:lang w:eastAsia="ko-KR"/>
        </w:rPr>
        <w:t>(2014</w:t>
      </w:r>
      <w:r w:rsidRPr="00120E89">
        <w:rPr>
          <w:rFonts w:hint="eastAsia"/>
          <w:color w:val="000000" w:themeColor="text1"/>
          <w:lang w:eastAsia="ko-KR"/>
        </w:rPr>
        <w:t>년</w:t>
      </w:r>
      <w:r w:rsidRPr="00120E89">
        <w:rPr>
          <w:rFonts w:eastAsia="맑은 고딕" w:hint="eastAsia"/>
          <w:color w:val="000000" w:themeColor="text1"/>
          <w:lang w:eastAsia="ko-KR"/>
        </w:rPr>
        <w:t xml:space="preserve"> </w:t>
      </w:r>
      <w:r w:rsidRPr="00120E89">
        <w:rPr>
          <w:rFonts w:hint="eastAsia"/>
          <w:color w:val="000000" w:themeColor="text1"/>
          <w:lang w:eastAsia="ko-KR"/>
        </w:rPr>
        <w:t>해상</w:t>
      </w:r>
      <w:r w:rsidRPr="00120E89">
        <w:rPr>
          <w:rFonts w:ascii="바탕" w:eastAsia="바탕" w:hAnsi="바탕" w:cs="바탕" w:hint="eastAsia"/>
          <w:color w:val="000000" w:themeColor="text1"/>
          <w:lang w:eastAsia="ko-KR"/>
        </w:rPr>
        <w:t>조난</w:t>
      </w:r>
      <w:r w:rsidRPr="00120E89">
        <w:rPr>
          <w:rFonts w:hint="eastAsia"/>
          <w:color w:val="000000" w:themeColor="text1"/>
          <w:lang w:eastAsia="ko-KR"/>
        </w:rPr>
        <w:t>사고</w:t>
      </w:r>
      <w:r w:rsidRPr="00120E89">
        <w:rPr>
          <w:rFonts w:eastAsia="맑은 고딕" w:hint="eastAsia"/>
          <w:color w:val="000000" w:themeColor="text1"/>
          <w:lang w:eastAsia="ko-KR"/>
        </w:rPr>
        <w:t xml:space="preserve"> </w:t>
      </w:r>
      <w:r w:rsidRPr="00120E89">
        <w:rPr>
          <w:rFonts w:hint="eastAsia"/>
          <w:color w:val="000000" w:themeColor="text1"/>
          <w:lang w:eastAsia="ko-KR"/>
        </w:rPr>
        <w:t>통계연보</w:t>
      </w:r>
      <w:r w:rsidRPr="00120E89">
        <w:rPr>
          <w:color w:val="000000" w:themeColor="text1"/>
          <w:lang w:eastAsia="ko-KR"/>
        </w:rPr>
        <w:t>)</w:t>
      </w:r>
      <w:r w:rsidRPr="00120E89">
        <w:rPr>
          <w:rFonts w:hint="eastAsia"/>
          <w:color w:val="000000" w:themeColor="text1"/>
          <w:lang w:eastAsia="ko-KR"/>
        </w:rPr>
        <w:t>』韓国海洋警備安全本部</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・韓国海洋警備安全本部</w:t>
      </w:r>
      <w:r w:rsidRPr="00120E89">
        <w:rPr>
          <w:color w:val="000000" w:themeColor="text1"/>
          <w:lang w:eastAsia="ko-KR"/>
        </w:rPr>
        <w:t>(</w:t>
      </w:r>
      <w:r w:rsidRPr="00120E89">
        <w:rPr>
          <w:rFonts w:hint="eastAsia"/>
          <w:color w:val="000000" w:themeColor="text1"/>
          <w:lang w:eastAsia="ko-KR"/>
        </w:rPr>
        <w:t>해양경비안전본부</w:t>
      </w:r>
      <w:r w:rsidRPr="00120E89">
        <w:rPr>
          <w:color w:val="000000" w:themeColor="text1"/>
          <w:lang w:eastAsia="ko-KR"/>
        </w:rPr>
        <w:t>)(2015)</w:t>
      </w:r>
      <w:r w:rsidRPr="00120E89">
        <w:rPr>
          <w:rFonts w:hint="eastAsia"/>
          <w:color w:val="000000" w:themeColor="text1"/>
          <w:lang w:eastAsia="ko-KR"/>
        </w:rPr>
        <w:t>『沿岸事故予防もっとも近くへ</w:t>
      </w:r>
      <w:r w:rsidRPr="00120E89">
        <w:rPr>
          <w:color w:val="000000" w:themeColor="text1"/>
          <w:lang w:eastAsia="ko-KR"/>
        </w:rPr>
        <w:t>(</w:t>
      </w:r>
      <w:r w:rsidRPr="00120E89">
        <w:rPr>
          <w:rFonts w:hint="eastAsia"/>
          <w:color w:val="000000" w:themeColor="text1"/>
          <w:lang w:eastAsia="ko-KR"/>
        </w:rPr>
        <w:t>연안사고예방</w:t>
      </w:r>
      <w:r w:rsidRPr="00120E89">
        <w:rPr>
          <w:color w:val="000000" w:themeColor="text1"/>
          <w:lang w:eastAsia="ko-KR"/>
        </w:rPr>
        <w:t xml:space="preserve"> </w:t>
      </w:r>
      <w:r w:rsidRPr="00120E89">
        <w:rPr>
          <w:rFonts w:hint="eastAsia"/>
          <w:color w:val="000000" w:themeColor="text1"/>
          <w:lang w:eastAsia="ko-KR"/>
        </w:rPr>
        <w:t>더</w:t>
      </w:r>
      <w:r w:rsidRPr="00120E89">
        <w:rPr>
          <w:color w:val="000000" w:themeColor="text1"/>
          <w:lang w:eastAsia="ko-KR"/>
        </w:rPr>
        <w:t xml:space="preserve"> </w:t>
      </w:r>
      <w:r w:rsidRPr="00120E89">
        <w:rPr>
          <w:rFonts w:hint="eastAsia"/>
          <w:color w:val="000000" w:themeColor="text1"/>
          <w:lang w:eastAsia="ko-KR"/>
        </w:rPr>
        <w:t>가까이</w:t>
      </w:r>
      <w:r w:rsidRPr="00120E89">
        <w:rPr>
          <w:color w:val="000000" w:themeColor="text1"/>
          <w:lang w:eastAsia="ko-KR"/>
        </w:rPr>
        <w:t>)</w:t>
      </w:r>
      <w:r w:rsidRPr="00120E89">
        <w:rPr>
          <w:rFonts w:hint="eastAsia"/>
          <w:color w:val="000000" w:themeColor="text1"/>
          <w:lang w:eastAsia="ko-KR"/>
        </w:rPr>
        <w:t>』韓国海洋警備安全本部</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・韓国海洋警備安全本部</w:t>
      </w:r>
      <w:r w:rsidRPr="00120E89">
        <w:rPr>
          <w:color w:val="000000" w:themeColor="text1"/>
          <w:lang w:eastAsia="ko-KR"/>
        </w:rPr>
        <w:t>(해</w:t>
      </w:r>
      <w:r w:rsidRPr="00120E89">
        <w:rPr>
          <w:rFonts w:ascii="바탕" w:hAnsi="바탕" w:cs="바탕"/>
          <w:color w:val="000000" w:themeColor="text1"/>
          <w:lang w:eastAsia="ko-KR"/>
        </w:rPr>
        <w:t>양경비안전본부</w:t>
      </w:r>
      <w:r w:rsidRPr="00120E89">
        <w:rPr>
          <w:color w:val="000000" w:themeColor="text1"/>
          <w:lang w:eastAsia="ko-KR"/>
        </w:rPr>
        <w:t>)(2016)</w:t>
      </w:r>
      <w:r w:rsidRPr="00120E89">
        <w:rPr>
          <w:rFonts w:hint="eastAsia"/>
          <w:color w:val="000000" w:themeColor="text1"/>
          <w:lang w:eastAsia="ko-KR"/>
        </w:rPr>
        <w:t>『201</w:t>
      </w:r>
      <w:r w:rsidRPr="00120E89">
        <w:rPr>
          <w:color w:val="000000" w:themeColor="text1"/>
          <w:lang w:eastAsia="ko-KR"/>
        </w:rPr>
        <w:t>5</w:t>
      </w:r>
      <w:r w:rsidRPr="00120E89">
        <w:rPr>
          <w:rFonts w:hint="eastAsia"/>
          <w:color w:val="000000" w:themeColor="text1"/>
          <w:lang w:eastAsia="ko-KR"/>
        </w:rPr>
        <w:t>年海上遭難</w:t>
      </w:r>
      <w:r w:rsidRPr="00120E89">
        <w:rPr>
          <w:rFonts w:ascii="바탕" w:eastAsiaTheme="minorEastAsia" w:hAnsi="바탕" w:cs="바탕" w:hint="eastAsia"/>
          <w:color w:val="000000" w:themeColor="text1"/>
          <w:lang w:eastAsia="ko-KR"/>
        </w:rPr>
        <w:t>事故</w:t>
      </w:r>
      <w:r w:rsidRPr="00120E89">
        <w:rPr>
          <w:rFonts w:hint="eastAsia"/>
          <w:color w:val="000000" w:themeColor="text1"/>
          <w:lang w:eastAsia="ko-KR"/>
        </w:rPr>
        <w:t>統計年報</w:t>
      </w:r>
      <w:r w:rsidRPr="00120E89">
        <w:rPr>
          <w:color w:val="000000" w:themeColor="text1"/>
          <w:lang w:eastAsia="ko-KR"/>
        </w:rPr>
        <w:t>(2015</w:t>
      </w:r>
      <w:r w:rsidRPr="00120E89">
        <w:rPr>
          <w:rFonts w:hint="eastAsia"/>
          <w:color w:val="000000" w:themeColor="text1"/>
          <w:lang w:eastAsia="ko-KR"/>
        </w:rPr>
        <w:t>년</w:t>
      </w:r>
      <w:r w:rsidRPr="00120E89">
        <w:rPr>
          <w:rFonts w:eastAsia="맑은 고딕" w:hint="eastAsia"/>
          <w:color w:val="000000" w:themeColor="text1"/>
          <w:lang w:eastAsia="ko-KR"/>
        </w:rPr>
        <w:t xml:space="preserve"> </w:t>
      </w:r>
      <w:r w:rsidRPr="00120E89">
        <w:rPr>
          <w:rFonts w:hint="eastAsia"/>
          <w:color w:val="000000" w:themeColor="text1"/>
          <w:lang w:eastAsia="ko-KR"/>
        </w:rPr>
        <w:t>해상</w:t>
      </w:r>
      <w:r w:rsidRPr="00120E89">
        <w:rPr>
          <w:rFonts w:ascii="바탕" w:eastAsia="바탕" w:hAnsi="바탕" w:cs="바탕" w:hint="eastAsia"/>
          <w:color w:val="000000" w:themeColor="text1"/>
          <w:lang w:eastAsia="ko-KR"/>
        </w:rPr>
        <w:t>조난</w:t>
      </w:r>
      <w:r w:rsidRPr="00120E89">
        <w:rPr>
          <w:rFonts w:hint="eastAsia"/>
          <w:color w:val="000000" w:themeColor="text1"/>
          <w:lang w:eastAsia="ko-KR"/>
        </w:rPr>
        <w:t>사고</w:t>
      </w:r>
      <w:r w:rsidRPr="00120E89">
        <w:rPr>
          <w:rFonts w:eastAsia="맑은 고딕" w:hint="eastAsia"/>
          <w:color w:val="000000" w:themeColor="text1"/>
          <w:lang w:eastAsia="ko-KR"/>
        </w:rPr>
        <w:t xml:space="preserve"> </w:t>
      </w:r>
      <w:r w:rsidRPr="00120E89">
        <w:rPr>
          <w:rFonts w:hint="eastAsia"/>
          <w:color w:val="000000" w:themeColor="text1"/>
          <w:lang w:eastAsia="ko-KR"/>
        </w:rPr>
        <w:t>통계연보</w:t>
      </w:r>
      <w:r w:rsidRPr="00120E89">
        <w:rPr>
          <w:color w:val="000000" w:themeColor="text1"/>
          <w:lang w:eastAsia="ko-KR"/>
        </w:rPr>
        <w:t>)</w:t>
      </w:r>
      <w:r w:rsidRPr="00120E89">
        <w:rPr>
          <w:rFonts w:hint="eastAsia"/>
          <w:color w:val="000000" w:themeColor="text1"/>
          <w:lang w:eastAsia="ko-KR"/>
        </w:rPr>
        <w:t>』韓国海洋警備安全本部</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・韓国国会図書館</w:t>
      </w:r>
      <w:r w:rsidRPr="00120E89">
        <w:rPr>
          <w:color w:val="000000" w:themeColor="text1"/>
          <w:lang w:eastAsia="ko-KR"/>
        </w:rPr>
        <w:t>(</w:t>
      </w:r>
      <w:r w:rsidRPr="00120E89">
        <w:rPr>
          <w:rFonts w:hint="eastAsia"/>
          <w:color w:val="000000" w:themeColor="text1"/>
          <w:lang w:eastAsia="ko-KR"/>
        </w:rPr>
        <w:t>한국국회도서관</w:t>
      </w:r>
      <w:r w:rsidRPr="00120E89">
        <w:rPr>
          <w:color w:val="000000" w:themeColor="text1"/>
          <w:lang w:eastAsia="ko-KR"/>
        </w:rPr>
        <w:t>)(2011)</w:t>
      </w:r>
      <w:r w:rsidRPr="00120E89">
        <w:rPr>
          <w:rFonts w:hint="eastAsia"/>
          <w:color w:val="000000" w:themeColor="text1"/>
          <w:lang w:eastAsia="ko-KR"/>
        </w:rPr>
        <w:t>『災難管理体系</w:t>
      </w:r>
      <w:r w:rsidRPr="00120E89">
        <w:rPr>
          <w:color w:val="000000" w:themeColor="text1"/>
          <w:lang w:eastAsia="ko-KR"/>
        </w:rPr>
        <w:t>(</w:t>
      </w:r>
      <w:r w:rsidRPr="00120E89">
        <w:rPr>
          <w:rFonts w:hint="eastAsia"/>
          <w:color w:val="000000" w:themeColor="text1"/>
          <w:lang w:eastAsia="ko-KR"/>
        </w:rPr>
        <w:t>재난관리체계</w:t>
      </w:r>
      <w:r w:rsidRPr="00120E89">
        <w:rPr>
          <w:color w:val="000000" w:themeColor="text1"/>
          <w:lang w:eastAsia="ko-KR"/>
        </w:rPr>
        <w:t>)</w:t>
      </w:r>
      <w:r w:rsidRPr="00120E89">
        <w:rPr>
          <w:rFonts w:hint="eastAsia"/>
          <w:color w:val="000000" w:themeColor="text1"/>
          <w:lang w:eastAsia="ko-KR"/>
        </w:rPr>
        <w:t>』韓国国会図書館</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lang w:eastAsia="ko-KR"/>
        </w:rPr>
        <w:t>・韓国国会図書館</w:t>
      </w:r>
      <w:r w:rsidRPr="00120E89">
        <w:rPr>
          <w:color w:val="000000" w:themeColor="text1"/>
          <w:lang w:eastAsia="ko-KR"/>
        </w:rPr>
        <w:t>(</w:t>
      </w:r>
      <w:r w:rsidRPr="00120E89">
        <w:rPr>
          <w:rFonts w:hint="eastAsia"/>
          <w:color w:val="000000" w:themeColor="text1"/>
          <w:lang w:eastAsia="ko-KR"/>
        </w:rPr>
        <w:t>한국국회도서관</w:t>
      </w:r>
      <w:r w:rsidRPr="00120E89">
        <w:rPr>
          <w:color w:val="000000" w:themeColor="text1"/>
          <w:lang w:eastAsia="ko-KR"/>
        </w:rPr>
        <w:t>)(2014)</w:t>
      </w:r>
      <w:r w:rsidRPr="00120E89">
        <w:rPr>
          <w:rFonts w:hint="eastAsia"/>
          <w:color w:val="000000" w:themeColor="text1"/>
          <w:lang w:eastAsia="ko-KR"/>
        </w:rPr>
        <w:t>『災難管理体系</w:t>
      </w:r>
      <w:r w:rsidRPr="00120E89">
        <w:rPr>
          <w:color w:val="000000" w:themeColor="text1"/>
          <w:lang w:eastAsia="ko-KR"/>
        </w:rPr>
        <w:t>2(</w:t>
      </w:r>
      <w:r w:rsidRPr="00120E89">
        <w:rPr>
          <w:rFonts w:hint="eastAsia"/>
          <w:color w:val="000000" w:themeColor="text1"/>
          <w:lang w:eastAsia="ko-KR"/>
        </w:rPr>
        <w:t>재난관리체계</w:t>
      </w:r>
      <w:r w:rsidRPr="00120E89">
        <w:rPr>
          <w:color w:val="000000" w:themeColor="text1"/>
          <w:lang w:eastAsia="ko-KR"/>
        </w:rPr>
        <w:t>2)</w:t>
      </w:r>
      <w:r w:rsidRPr="00120E89">
        <w:rPr>
          <w:rFonts w:hint="eastAsia"/>
          <w:color w:val="000000" w:themeColor="text1"/>
          <w:lang w:eastAsia="ko-KR"/>
        </w:rPr>
        <w:t>』韓国国会図書館</w:t>
      </w:r>
    </w:p>
    <w:p w:rsidR="00921EFF" w:rsidRPr="00120E89" w:rsidRDefault="00921EFF" w:rsidP="00921EFF">
      <w:pPr>
        <w:spacing w:line="240" w:lineRule="auto"/>
        <w:ind w:firstLineChars="0" w:firstLine="0"/>
        <w:jc w:val="left"/>
        <w:rPr>
          <w:color w:val="000000" w:themeColor="text1"/>
          <w:w w:val="95"/>
          <w:lang w:eastAsia="ko-KR"/>
        </w:rPr>
      </w:pPr>
      <w:bookmarkStart w:id="72" w:name="_GoBack"/>
      <w:bookmarkEnd w:id="72"/>
    </w:p>
    <w:p w:rsidR="00921EFF" w:rsidRPr="00120E89" w:rsidRDefault="00921EFF" w:rsidP="00921EFF">
      <w:pPr>
        <w:spacing w:line="240" w:lineRule="auto"/>
        <w:ind w:firstLineChars="0" w:firstLine="0"/>
        <w:jc w:val="left"/>
        <w:rPr>
          <w:color w:val="000000" w:themeColor="text1"/>
        </w:rPr>
      </w:pPr>
      <w:r w:rsidRPr="00120E89">
        <w:rPr>
          <w:rFonts w:hint="eastAsia"/>
          <w:color w:val="000000" w:themeColor="text1"/>
        </w:rPr>
        <w:t>(2)　論文</w:t>
      </w:r>
    </w:p>
    <w:p w:rsidR="00CC2EB3" w:rsidRPr="00120E89" w:rsidRDefault="00CC2EB3" w:rsidP="0083137A">
      <w:pPr>
        <w:ind w:left="260" w:hangingChars="100" w:hanging="260"/>
        <w:jc w:val="left"/>
        <w:rPr>
          <w:color w:val="000000" w:themeColor="text1"/>
        </w:rPr>
      </w:pPr>
      <w:r w:rsidRPr="00120E89">
        <w:rPr>
          <w:rFonts w:hint="eastAsia"/>
          <w:color w:val="000000" w:themeColor="text1"/>
        </w:rPr>
        <w:t>・刈間理介(2006)「リスクコミュニケーションに関する学校教育の必要性」『安全教育学研究』6(1)、pp.15-27</w:t>
      </w:r>
    </w:p>
    <w:p w:rsidR="00CC2EB3" w:rsidRPr="00120E89" w:rsidRDefault="00CC2EB3" w:rsidP="0083137A">
      <w:pPr>
        <w:ind w:left="260" w:hangingChars="100" w:hanging="260"/>
        <w:jc w:val="left"/>
        <w:rPr>
          <w:color w:val="000000" w:themeColor="text1"/>
        </w:rPr>
      </w:pPr>
      <w:r w:rsidRPr="00120E89">
        <w:rPr>
          <w:rFonts w:hint="eastAsia"/>
          <w:color w:val="000000" w:themeColor="text1"/>
        </w:rPr>
        <w:t>・松井</w:t>
      </w:r>
      <w:r w:rsidRPr="00120E89">
        <w:rPr>
          <w:color w:val="000000" w:themeColor="text1"/>
        </w:rPr>
        <w:t>敦典</w:t>
      </w:r>
      <w:r w:rsidRPr="00120E89">
        <w:rPr>
          <w:rFonts w:hint="eastAsia"/>
          <w:color w:val="000000" w:themeColor="text1"/>
        </w:rPr>
        <w:t>・南隆尚・野村照夫</w:t>
      </w:r>
      <w:r w:rsidRPr="00120E89">
        <w:rPr>
          <w:color w:val="000000" w:themeColor="text1"/>
        </w:rPr>
        <w:t>(2016)</w:t>
      </w:r>
      <w:r w:rsidRPr="00120E89">
        <w:rPr>
          <w:rFonts w:hint="eastAsia"/>
          <w:color w:val="000000" w:themeColor="text1"/>
        </w:rPr>
        <w:t>「日本の水泳教育における着衣泳の普及と取り扱いに関する論考」『水泳水中運動科学』</w:t>
      </w:r>
      <w:r w:rsidRPr="00120E89">
        <w:rPr>
          <w:color w:val="000000" w:themeColor="text1"/>
        </w:rPr>
        <w:t>19巻1号</w:t>
      </w:r>
      <w:r w:rsidRPr="00120E89">
        <w:rPr>
          <w:rFonts w:hint="eastAsia"/>
          <w:color w:val="000000" w:themeColor="text1"/>
        </w:rPr>
        <w:t>、p.15-15</w:t>
      </w:r>
    </w:p>
    <w:p w:rsidR="00CC2EB3" w:rsidRPr="00120E89" w:rsidRDefault="00CC2EB3" w:rsidP="0083137A">
      <w:pPr>
        <w:ind w:left="260" w:hangingChars="100" w:hanging="260"/>
        <w:jc w:val="left"/>
        <w:rPr>
          <w:color w:val="000000" w:themeColor="text1"/>
        </w:rPr>
      </w:pPr>
      <w:r w:rsidRPr="00120E89">
        <w:rPr>
          <w:rFonts w:hint="eastAsia"/>
          <w:color w:val="000000" w:themeColor="text1"/>
        </w:rPr>
        <w:t>・南哲(2002)「学校における安全危機管理」『公衆衛生』66(11)</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rPr>
        <w:t>・</w:t>
      </w:r>
      <w:r w:rsidRPr="00120E89">
        <w:rPr>
          <w:color w:val="000000" w:themeColor="text1"/>
          <w:lang w:eastAsia="ko-KR"/>
        </w:rPr>
        <w:t>ジャンインシク</w:t>
      </w:r>
      <w:r w:rsidRPr="00120E89">
        <w:rPr>
          <w:rFonts w:hint="eastAsia"/>
          <w:color w:val="000000" w:themeColor="text1"/>
          <w:lang w:eastAsia="ko-KR"/>
        </w:rPr>
        <w:t>(</w:t>
      </w:r>
      <w:r w:rsidRPr="00120E89">
        <w:rPr>
          <w:rFonts w:ascii="바탕" w:eastAsia="바탕" w:hAnsi="바탕" w:cs="맑은 고딕" w:hint="eastAsia"/>
          <w:color w:val="000000" w:themeColor="text1"/>
          <w:lang w:eastAsia="ko-KR"/>
        </w:rPr>
        <w:t>장인식</w:t>
      </w:r>
      <w:r w:rsidRPr="00120E89">
        <w:rPr>
          <w:rFonts w:hint="eastAsia"/>
          <w:color w:val="000000" w:themeColor="text1"/>
          <w:lang w:eastAsia="ko-KR"/>
        </w:rPr>
        <w:t>)</w:t>
      </w:r>
      <w:r w:rsidRPr="00120E89">
        <w:rPr>
          <w:color w:val="000000" w:themeColor="text1"/>
          <w:lang w:eastAsia="ko-KR"/>
        </w:rPr>
        <w:t xml:space="preserve"> (</w:t>
      </w:r>
      <w:r w:rsidRPr="00120E89">
        <w:rPr>
          <w:rFonts w:hint="eastAsia"/>
          <w:color w:val="000000" w:themeColor="text1"/>
          <w:lang w:eastAsia="ko-KR"/>
        </w:rPr>
        <w:t>2009</w:t>
      </w:r>
      <w:r w:rsidRPr="00120E89">
        <w:rPr>
          <w:color w:val="000000" w:themeColor="text1"/>
          <w:lang w:eastAsia="ko-KR"/>
        </w:rPr>
        <w:t>)</w:t>
      </w:r>
      <w:r w:rsidRPr="00120E89">
        <w:rPr>
          <w:rFonts w:hint="eastAsia"/>
          <w:color w:val="000000" w:themeColor="text1"/>
          <w:lang w:eastAsia="ko-KR"/>
        </w:rPr>
        <w:t>「海洋事故防止のための効率的な安全管理方案</w:t>
      </w:r>
      <w:r w:rsidRPr="00120E89">
        <w:rPr>
          <w:color w:val="000000" w:themeColor="text1"/>
          <w:lang w:eastAsia="ko-KR"/>
        </w:rPr>
        <w:t>(</w:t>
      </w:r>
      <w:r w:rsidRPr="00120E89">
        <w:rPr>
          <w:rFonts w:ascii="바탕" w:eastAsia="바탕" w:hAnsi="바탕" w:cs="맑은 고딕" w:hint="eastAsia"/>
          <w:color w:val="000000" w:themeColor="text1"/>
          <w:lang w:eastAsia="ko-KR"/>
        </w:rPr>
        <w:t>해양사고</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 xml:space="preserve">방지를 </w:t>
      </w:r>
      <w:r w:rsidRPr="00120E89">
        <w:rPr>
          <w:rFonts w:ascii="바탕" w:eastAsia="바탕" w:hAnsi="바탕" w:cs="맑은 고딕" w:hint="eastAsia"/>
          <w:color w:val="000000" w:themeColor="text1"/>
          <w:lang w:eastAsia="ko-KR"/>
        </w:rPr>
        <w:lastRenderedPageBreak/>
        <w:t>위한 효율적 안전관리 방안</w:t>
      </w:r>
      <w:r w:rsidRPr="00120E89">
        <w:rPr>
          <w:color w:val="000000" w:themeColor="text1"/>
          <w:lang w:eastAsia="ko-KR"/>
        </w:rPr>
        <w:t>)</w:t>
      </w:r>
      <w:r w:rsidRPr="00120E89">
        <w:rPr>
          <w:rFonts w:hint="eastAsia"/>
          <w:color w:val="000000" w:themeColor="text1"/>
          <w:lang w:eastAsia="ko-KR"/>
        </w:rPr>
        <w:t>」『</w:t>
      </w:r>
      <w:r w:rsidRPr="00120E89">
        <w:rPr>
          <w:rFonts w:cs="바탕체" w:hint="eastAsia"/>
          <w:color w:val="000000" w:themeColor="text1"/>
          <w:lang w:eastAsia="ko-KR"/>
        </w:rPr>
        <w:t>韓国海洋安全学会誌』第15券第</w:t>
      </w:r>
      <w:r w:rsidRPr="00120E89">
        <w:rPr>
          <w:rFonts w:hint="eastAsia"/>
          <w:color w:val="000000" w:themeColor="text1"/>
          <w:lang w:eastAsia="ko-KR"/>
        </w:rPr>
        <w:t>1号、</w:t>
      </w:r>
      <w:r w:rsidRPr="00120E89">
        <w:rPr>
          <w:color w:val="000000" w:themeColor="text1"/>
          <w:lang w:eastAsia="ko-KR"/>
        </w:rPr>
        <w:t>pp.</w:t>
      </w:r>
      <w:r w:rsidRPr="00120E89">
        <w:rPr>
          <w:rFonts w:hint="eastAsia"/>
          <w:color w:val="000000" w:themeColor="text1"/>
          <w:lang w:eastAsia="ko-KR"/>
        </w:rPr>
        <w:t>1</w:t>
      </w:r>
      <w:r w:rsidRPr="00120E89">
        <w:rPr>
          <w:color w:val="000000" w:themeColor="text1"/>
          <w:lang w:eastAsia="ko-KR"/>
        </w:rPr>
        <w:t>－</w:t>
      </w:r>
      <w:r w:rsidRPr="00120E89">
        <w:rPr>
          <w:rFonts w:hint="eastAsia"/>
          <w:color w:val="000000" w:themeColor="text1"/>
          <w:lang w:eastAsia="ko-KR"/>
        </w:rPr>
        <w:t>7</w:t>
      </w:r>
    </w:p>
    <w:p w:rsidR="00CC2EB3" w:rsidRPr="00120E89" w:rsidRDefault="00CC2EB3" w:rsidP="0083137A">
      <w:pPr>
        <w:ind w:left="260" w:hangingChars="100" w:hanging="260"/>
        <w:jc w:val="left"/>
        <w:rPr>
          <w:color w:val="000000" w:themeColor="text1"/>
          <w:lang w:eastAsia="ko-KR"/>
        </w:rPr>
      </w:pPr>
      <w:r w:rsidRPr="00120E89">
        <w:rPr>
          <w:rFonts w:cs="새굴림" w:hint="eastAsia"/>
          <w:color w:val="000000" w:themeColor="text1"/>
        </w:rPr>
        <w:t>・</w:t>
      </w:r>
      <w:r w:rsidRPr="00120E89">
        <w:rPr>
          <w:rFonts w:hint="eastAsia"/>
          <w:color w:val="000000" w:themeColor="text1"/>
        </w:rPr>
        <w:t>ジョ</w:t>
      </w:r>
      <w:r w:rsidRPr="00120E89">
        <w:rPr>
          <w:rFonts w:cs="바탕체" w:hint="eastAsia"/>
          <w:color w:val="000000" w:themeColor="text1"/>
        </w:rPr>
        <w:t>ジョン</w:t>
      </w:r>
      <w:r w:rsidRPr="00120E89">
        <w:rPr>
          <w:rFonts w:hint="eastAsia"/>
          <w:color w:val="000000" w:themeColor="text1"/>
        </w:rPr>
        <w:t>ムク</w:t>
      </w:r>
      <w:r w:rsidRPr="00120E89">
        <w:rPr>
          <w:rFonts w:hint="eastAsia"/>
          <w:color w:val="000000" w:themeColor="text1"/>
          <w:lang w:eastAsia="ko-KR"/>
        </w:rPr>
        <w:t>(</w:t>
      </w:r>
      <w:r w:rsidRPr="00120E89">
        <w:rPr>
          <w:rFonts w:ascii="바탕" w:eastAsia="바탕" w:hAnsi="바탕" w:cs="맑은 고딕" w:hint="eastAsia"/>
          <w:color w:val="000000" w:themeColor="text1"/>
          <w:lang w:eastAsia="ko-KR"/>
        </w:rPr>
        <w:t>조종묵</w:t>
      </w:r>
      <w:r w:rsidRPr="00120E89">
        <w:rPr>
          <w:rFonts w:hint="eastAsia"/>
          <w:color w:val="000000" w:themeColor="text1"/>
          <w:lang w:eastAsia="ko-KR"/>
        </w:rPr>
        <w:t>)(2010)「韓国</w:t>
      </w:r>
      <w:r w:rsidRPr="00120E89">
        <w:rPr>
          <w:rFonts w:hint="eastAsia"/>
          <w:color w:val="000000" w:themeColor="text1"/>
        </w:rPr>
        <w:t>の</w:t>
      </w:r>
      <w:r w:rsidRPr="00120E89">
        <w:rPr>
          <w:rFonts w:hint="eastAsia"/>
          <w:color w:val="000000" w:themeColor="text1"/>
          <w:lang w:eastAsia="ko-KR"/>
        </w:rPr>
        <w:t>災難管理参加機関協力体系分析(</w:t>
      </w:r>
      <w:r w:rsidRPr="00120E89">
        <w:rPr>
          <w:rFonts w:ascii="바탕" w:eastAsia="바탕" w:hAnsi="바탕" w:cs="맑은 고딕" w:hint="eastAsia"/>
          <w:color w:val="000000" w:themeColor="text1"/>
          <w:lang w:eastAsia="ko-KR"/>
        </w:rPr>
        <w:t>한국의 재난관리 참여기관 협력체계 분석</w:t>
      </w:r>
      <w:r w:rsidRPr="00120E89">
        <w:rPr>
          <w:rFonts w:hint="eastAsia"/>
          <w:color w:val="000000" w:themeColor="text1"/>
          <w:lang w:eastAsia="ko-KR"/>
        </w:rPr>
        <w:t>)」『忠北大</w:t>
      </w:r>
      <w:r w:rsidRPr="00120E89">
        <w:rPr>
          <w:rFonts w:cs="바탕체" w:hint="eastAsia"/>
          <w:color w:val="000000" w:themeColor="text1"/>
          <w:lang w:eastAsia="ko-KR"/>
        </w:rPr>
        <w:t>学</w:t>
      </w:r>
      <w:r w:rsidRPr="00120E89">
        <w:rPr>
          <w:rFonts w:hint="eastAsia"/>
          <w:color w:val="000000" w:themeColor="text1"/>
          <w:lang w:eastAsia="ko-KR"/>
        </w:rPr>
        <w:t>校大学院博士学位論文』</w:t>
      </w:r>
    </w:p>
    <w:p w:rsidR="00CC2EB3" w:rsidRPr="00120E89" w:rsidRDefault="00CC2EB3" w:rsidP="0083137A">
      <w:pPr>
        <w:ind w:left="260" w:hangingChars="100" w:hanging="260"/>
        <w:jc w:val="left"/>
        <w:rPr>
          <w:color w:val="000000" w:themeColor="text1"/>
          <w:lang w:eastAsia="ko-KR"/>
        </w:rPr>
      </w:pPr>
      <w:r w:rsidRPr="00120E89">
        <w:rPr>
          <w:rFonts w:cs="새굴림" w:hint="eastAsia"/>
          <w:color w:val="000000" w:themeColor="text1"/>
        </w:rPr>
        <w:t>・</w:t>
      </w:r>
      <w:r w:rsidRPr="00120E89">
        <w:rPr>
          <w:rFonts w:hint="eastAsia"/>
          <w:color w:val="000000" w:themeColor="text1"/>
        </w:rPr>
        <w:t>チェジンソク</w:t>
      </w:r>
      <w:r w:rsidRPr="00120E89">
        <w:rPr>
          <w:color w:val="000000" w:themeColor="text1"/>
          <w:lang w:eastAsia="ko-KR"/>
        </w:rPr>
        <w:t>(</w:t>
      </w:r>
      <w:r w:rsidRPr="00120E89">
        <w:rPr>
          <w:rFonts w:ascii="바탕" w:eastAsia="바탕" w:hAnsi="바탕" w:cs="맑은 고딕" w:hint="eastAsia"/>
          <w:color w:val="000000" w:themeColor="text1"/>
          <w:lang w:eastAsia="ko-KR"/>
        </w:rPr>
        <w:t>최진석</w:t>
      </w:r>
      <w:r w:rsidRPr="00120E89">
        <w:rPr>
          <w:color w:val="000000" w:themeColor="text1"/>
          <w:lang w:eastAsia="ko-KR"/>
        </w:rPr>
        <w:t>)</w:t>
      </w:r>
      <w:r w:rsidRPr="00120E89">
        <w:rPr>
          <w:rFonts w:hint="eastAsia"/>
          <w:color w:val="000000" w:themeColor="text1"/>
          <w:lang w:eastAsia="ko-KR"/>
        </w:rPr>
        <w:t>(2016)「社会科学</w:t>
      </w:r>
      <w:r w:rsidRPr="00120E89">
        <w:rPr>
          <w:rFonts w:hint="eastAsia"/>
          <w:color w:val="000000" w:themeColor="text1"/>
        </w:rPr>
        <w:t>は</w:t>
      </w:r>
      <w:r w:rsidRPr="00120E89">
        <w:rPr>
          <w:rFonts w:hint="eastAsia"/>
          <w:color w:val="000000" w:themeColor="text1"/>
          <w:lang w:eastAsia="ko-KR"/>
        </w:rPr>
        <w:t>事件</w:t>
      </w:r>
      <w:r w:rsidRPr="00120E89">
        <w:rPr>
          <w:rFonts w:hint="eastAsia"/>
          <w:color w:val="000000" w:themeColor="text1"/>
        </w:rPr>
        <w:t>をどう</w:t>
      </w:r>
      <w:r w:rsidRPr="00120E89">
        <w:rPr>
          <w:rFonts w:hint="eastAsia"/>
          <w:color w:val="000000" w:themeColor="text1"/>
          <w:lang w:eastAsia="ko-KR"/>
        </w:rPr>
        <w:t>思惟</w:t>
      </w:r>
      <w:r w:rsidRPr="00120E89">
        <w:rPr>
          <w:rFonts w:hint="eastAsia"/>
          <w:color w:val="000000" w:themeColor="text1"/>
        </w:rPr>
        <w:t>するか</w:t>
      </w:r>
      <w:r w:rsidRPr="00120E89">
        <w:rPr>
          <w:rFonts w:hint="eastAsia"/>
          <w:color w:val="000000" w:themeColor="text1"/>
          <w:lang w:eastAsia="ko-KR"/>
        </w:rPr>
        <w:t>(</w:t>
      </w:r>
      <w:r w:rsidRPr="00120E89">
        <w:rPr>
          <w:rFonts w:ascii="바탕" w:eastAsia="바탕" w:hAnsi="바탕" w:cs="맑은 고딕" w:hint="eastAsia"/>
          <w:color w:val="000000" w:themeColor="text1"/>
          <w:lang w:eastAsia="ko-KR"/>
        </w:rPr>
        <w:t>사회과학은</w:t>
      </w:r>
      <w:r w:rsidRPr="00120E89">
        <w:rPr>
          <w:rFonts w:ascii="바탕" w:eastAsia="바탕" w:hAnsi="바탕" w:hint="eastAsia"/>
          <w:color w:val="000000" w:themeColor="text1"/>
          <w:lang w:eastAsia="ko-KR"/>
        </w:rPr>
        <w:t xml:space="preserve"> </w:t>
      </w:r>
      <w:r w:rsidRPr="00120E89">
        <w:rPr>
          <w:rFonts w:ascii="바탕" w:eastAsia="바탕" w:hAnsi="바탕" w:cs="맑은 고딕" w:hint="eastAsia"/>
          <w:color w:val="000000" w:themeColor="text1"/>
          <w:lang w:eastAsia="ko-KR"/>
        </w:rPr>
        <w:t>사건을</w:t>
      </w:r>
      <w:r w:rsidRPr="00120E89">
        <w:rPr>
          <w:rFonts w:ascii="바탕" w:eastAsia="바탕" w:hAnsi="바탕" w:hint="eastAsia"/>
          <w:color w:val="000000" w:themeColor="text1"/>
          <w:lang w:eastAsia="ko-KR"/>
        </w:rPr>
        <w:t xml:space="preserve"> </w:t>
      </w:r>
      <w:r w:rsidRPr="00120E89">
        <w:rPr>
          <w:rFonts w:ascii="바탕" w:eastAsia="바탕" w:hAnsi="바탕" w:cs="맑은 고딕" w:hint="eastAsia"/>
          <w:color w:val="000000" w:themeColor="text1"/>
          <w:lang w:eastAsia="ko-KR"/>
        </w:rPr>
        <w:t>어떻게</w:t>
      </w:r>
      <w:r w:rsidRPr="00120E89">
        <w:rPr>
          <w:rFonts w:ascii="바탕" w:eastAsia="바탕" w:hAnsi="바탕" w:hint="eastAsia"/>
          <w:color w:val="000000" w:themeColor="text1"/>
          <w:lang w:eastAsia="ko-KR"/>
        </w:rPr>
        <w:t xml:space="preserve"> </w:t>
      </w:r>
      <w:r w:rsidRPr="00120E89">
        <w:rPr>
          <w:rFonts w:ascii="바탕" w:eastAsia="바탕" w:hAnsi="바탕" w:cs="맑은 고딕" w:hint="eastAsia"/>
          <w:color w:val="000000" w:themeColor="text1"/>
          <w:lang w:eastAsia="ko-KR"/>
        </w:rPr>
        <w:t>사유하는가</w:t>
      </w:r>
      <w:r w:rsidRPr="00120E89">
        <w:rPr>
          <w:rFonts w:hint="eastAsia"/>
          <w:color w:val="000000" w:themeColor="text1"/>
          <w:lang w:eastAsia="ko-KR"/>
        </w:rPr>
        <w:t>)」『記憶</w:t>
      </w:r>
      <w:r w:rsidRPr="00120E89">
        <w:rPr>
          <w:rFonts w:hint="eastAsia"/>
          <w:color w:val="000000" w:themeColor="text1"/>
        </w:rPr>
        <w:t>と</w:t>
      </w:r>
      <w:r w:rsidRPr="00120E89">
        <w:rPr>
          <w:rFonts w:hint="eastAsia"/>
          <w:color w:val="000000" w:themeColor="text1"/>
          <w:lang w:eastAsia="ko-KR"/>
        </w:rPr>
        <w:t>展望』第34券、</w:t>
      </w:r>
      <w:r w:rsidRPr="00120E89">
        <w:rPr>
          <w:color w:val="000000" w:themeColor="text1"/>
          <w:lang w:eastAsia="ko-KR"/>
        </w:rPr>
        <w:t>pp.441-456</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rPr>
        <w:t>・バクドクギュほか</w:t>
      </w:r>
      <w:r w:rsidRPr="00120E89">
        <w:rPr>
          <w:color w:val="000000" w:themeColor="text1"/>
          <w:lang w:eastAsia="ko-KR"/>
        </w:rPr>
        <w:t>(</w:t>
      </w:r>
      <w:r w:rsidRPr="00120E89">
        <w:rPr>
          <w:rFonts w:ascii="바탕" w:eastAsia="바탕" w:hAnsi="바탕" w:cs="맑은 고딕" w:hint="eastAsia"/>
          <w:color w:val="000000" w:themeColor="text1"/>
          <w:lang w:eastAsia="ko-KR"/>
        </w:rPr>
        <w:t>박덕규등</w:t>
      </w:r>
      <w:r w:rsidRPr="00120E89">
        <w:rPr>
          <w:color w:val="000000" w:themeColor="text1"/>
          <w:lang w:eastAsia="ko-KR"/>
        </w:rPr>
        <w:t>)(2015)</w:t>
      </w:r>
      <w:r w:rsidRPr="00120E89">
        <w:rPr>
          <w:rFonts w:hint="eastAsia"/>
          <w:color w:val="000000" w:themeColor="text1"/>
          <w:w w:val="95"/>
          <w:lang w:eastAsia="ko-KR"/>
        </w:rPr>
        <w:t>「</w:t>
      </w:r>
      <w:r w:rsidRPr="00120E89">
        <w:rPr>
          <w:rFonts w:hint="eastAsia"/>
          <w:color w:val="000000" w:themeColor="text1"/>
          <w:lang w:eastAsia="ko-KR"/>
        </w:rPr>
        <w:t>災害時の初期対応のプロセスに関する研究</w:t>
      </w:r>
      <w:r w:rsidRPr="00120E89">
        <w:rPr>
          <w:color w:val="000000" w:themeColor="text1"/>
          <w:w w:val="95"/>
          <w:lang w:eastAsia="ko-KR"/>
        </w:rPr>
        <w:t>(</w:t>
      </w:r>
      <w:r w:rsidRPr="00120E89">
        <w:rPr>
          <w:rFonts w:ascii="바탕" w:eastAsia="바탕" w:hAnsi="바탕" w:cs="맑은 고딕" w:hint="eastAsia"/>
          <w:color w:val="000000" w:themeColor="text1"/>
          <w:lang w:eastAsia="ko-KR"/>
        </w:rPr>
        <w:t>재난시</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초기대응과정의</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개선방안에</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 xml:space="preserve">관한 </w:t>
      </w:r>
      <w:r w:rsidRPr="00120E89">
        <w:rPr>
          <w:rFonts w:ascii="바탕" w:eastAsia="바탕" w:hAnsi="바탕" w:hint="eastAsia"/>
          <w:color w:val="000000" w:themeColor="text1"/>
          <w:w w:val="95"/>
          <w:lang w:eastAsia="ko-KR"/>
        </w:rPr>
        <w:t>연</w:t>
      </w:r>
      <w:r w:rsidRPr="00120E89">
        <w:rPr>
          <w:rFonts w:ascii="바탕" w:eastAsia="바탕" w:hAnsi="바탕" w:cs="맑은 고딕" w:hint="eastAsia"/>
          <w:color w:val="000000" w:themeColor="text1"/>
          <w:w w:val="95"/>
          <w:lang w:eastAsia="ko-KR"/>
        </w:rPr>
        <w:t>구</w:t>
      </w:r>
      <w:r w:rsidRPr="00120E89">
        <w:rPr>
          <w:color w:val="000000" w:themeColor="text1"/>
          <w:w w:val="95"/>
          <w:lang w:eastAsia="ko-KR"/>
        </w:rPr>
        <w:t>)</w:t>
      </w:r>
      <w:r w:rsidRPr="00120E89">
        <w:rPr>
          <w:rFonts w:hint="eastAsia"/>
          <w:color w:val="000000" w:themeColor="text1"/>
          <w:w w:val="95"/>
          <w:lang w:eastAsia="ko-KR"/>
        </w:rPr>
        <w:t>『韓国自治行政学会学報』第</w:t>
      </w:r>
      <w:r w:rsidRPr="00120E89">
        <w:rPr>
          <w:color w:val="000000" w:themeColor="text1"/>
          <w:w w:val="95"/>
          <w:lang w:eastAsia="ko-KR"/>
        </w:rPr>
        <w:t>29</w:t>
      </w:r>
      <w:r w:rsidRPr="00120E89">
        <w:rPr>
          <w:rFonts w:hint="eastAsia"/>
          <w:color w:val="000000" w:themeColor="text1"/>
          <w:w w:val="95"/>
          <w:lang w:eastAsia="ko-KR"/>
        </w:rPr>
        <w:t>券第2号、</w:t>
      </w:r>
      <w:r w:rsidRPr="00120E89">
        <w:rPr>
          <w:color w:val="000000" w:themeColor="text1"/>
          <w:w w:val="95"/>
          <w:lang w:eastAsia="ko-KR"/>
        </w:rPr>
        <w:t>pp.243－262</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rPr>
        <w:t>・ホンユンギ</w:t>
      </w:r>
      <w:r w:rsidRPr="00120E89">
        <w:rPr>
          <w:color w:val="000000" w:themeColor="text1"/>
          <w:lang w:eastAsia="ko-KR"/>
        </w:rPr>
        <w:t>(</w:t>
      </w:r>
      <w:r w:rsidRPr="00120E89">
        <w:rPr>
          <w:rFonts w:ascii="바탕" w:eastAsia="바탕" w:hAnsi="바탕" w:cs="맑은 고딕" w:hint="eastAsia"/>
          <w:color w:val="000000" w:themeColor="text1"/>
          <w:lang w:eastAsia="ko-KR"/>
        </w:rPr>
        <w:t>홍윤기</w:t>
      </w:r>
      <w:r w:rsidRPr="00120E89">
        <w:rPr>
          <w:color w:val="000000" w:themeColor="text1"/>
          <w:lang w:eastAsia="ko-KR"/>
        </w:rPr>
        <w:t>)(2015)</w:t>
      </w:r>
      <w:r w:rsidRPr="00120E89">
        <w:rPr>
          <w:rFonts w:hint="eastAsia"/>
          <w:color w:val="000000" w:themeColor="text1"/>
          <w:lang w:eastAsia="ko-KR"/>
        </w:rPr>
        <w:t>「</w:t>
      </w:r>
      <w:r w:rsidRPr="00120E89">
        <w:rPr>
          <w:rFonts w:hint="eastAsia"/>
          <w:color w:val="000000" w:themeColor="text1"/>
        </w:rPr>
        <w:t>セウォル</w:t>
      </w:r>
      <w:r w:rsidRPr="00120E89">
        <w:rPr>
          <w:rFonts w:hint="eastAsia"/>
          <w:color w:val="000000" w:themeColor="text1"/>
          <w:lang w:eastAsia="ko-KR"/>
        </w:rPr>
        <w:t>号</w:t>
      </w:r>
      <w:r w:rsidRPr="00120E89">
        <w:rPr>
          <w:rFonts w:hint="eastAsia"/>
          <w:color w:val="000000" w:themeColor="text1"/>
        </w:rPr>
        <w:t>の</w:t>
      </w:r>
      <w:r w:rsidRPr="00120E89">
        <w:rPr>
          <w:rFonts w:hint="eastAsia"/>
          <w:color w:val="000000" w:themeColor="text1"/>
          <w:lang w:eastAsia="ko-KR"/>
        </w:rPr>
        <w:t>惨事</w:t>
      </w:r>
      <w:r w:rsidRPr="00120E89">
        <w:rPr>
          <w:rFonts w:hint="eastAsia"/>
          <w:color w:val="000000" w:themeColor="text1"/>
        </w:rPr>
        <w:t>が</w:t>
      </w:r>
      <w:r w:rsidRPr="00120E89">
        <w:rPr>
          <w:rFonts w:hint="eastAsia"/>
          <w:color w:val="000000" w:themeColor="text1"/>
          <w:lang w:eastAsia="ko-KR"/>
        </w:rPr>
        <w:t>我々</w:t>
      </w:r>
      <w:r w:rsidRPr="00120E89">
        <w:rPr>
          <w:rFonts w:hint="eastAsia"/>
          <w:color w:val="000000" w:themeColor="text1"/>
        </w:rPr>
        <w:t>の</w:t>
      </w:r>
      <w:r w:rsidRPr="00120E89">
        <w:rPr>
          <w:rFonts w:hint="eastAsia"/>
          <w:color w:val="000000" w:themeColor="text1"/>
          <w:lang w:eastAsia="ko-KR"/>
        </w:rPr>
        <w:t>社会</w:t>
      </w:r>
      <w:r w:rsidRPr="00120E89">
        <w:rPr>
          <w:rFonts w:hint="eastAsia"/>
          <w:color w:val="000000" w:themeColor="text1"/>
        </w:rPr>
        <w:t>に</w:t>
      </w:r>
      <w:r w:rsidRPr="00120E89">
        <w:rPr>
          <w:rFonts w:hint="eastAsia"/>
          <w:color w:val="000000" w:themeColor="text1"/>
          <w:lang w:eastAsia="ko-KR"/>
        </w:rPr>
        <w:t>投</w:t>
      </w:r>
      <w:r w:rsidRPr="00120E89">
        <w:rPr>
          <w:rFonts w:hint="eastAsia"/>
          <w:color w:val="000000" w:themeColor="text1"/>
        </w:rPr>
        <w:t>げる</w:t>
      </w:r>
      <w:r w:rsidRPr="00120E89">
        <w:rPr>
          <w:rFonts w:hint="eastAsia"/>
          <w:color w:val="000000" w:themeColor="text1"/>
          <w:lang w:eastAsia="ko-KR"/>
        </w:rPr>
        <w:t>省察的話題</w:t>
      </w:r>
      <w:r w:rsidRPr="00120E89">
        <w:rPr>
          <w:color w:val="000000" w:themeColor="text1"/>
          <w:lang w:eastAsia="ko-KR"/>
        </w:rPr>
        <w:t>(</w:t>
      </w:r>
      <w:r w:rsidRPr="00120E89">
        <w:rPr>
          <w:rFonts w:ascii="바탕" w:eastAsia="바탕" w:hAnsi="바탕" w:cs="맑은 고딕" w:hint="eastAsia"/>
          <w:color w:val="000000" w:themeColor="text1"/>
          <w:lang w:eastAsia="ko-KR"/>
        </w:rPr>
        <w:t>세월호</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참사가</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우리</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사회에</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던지는</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성찰적</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화두</w:t>
      </w:r>
      <w:r w:rsidRPr="00120E89">
        <w:rPr>
          <w:color w:val="000000" w:themeColor="text1"/>
          <w:lang w:eastAsia="ko-KR"/>
        </w:rPr>
        <w:t>)</w:t>
      </w:r>
      <w:r w:rsidRPr="00120E89">
        <w:rPr>
          <w:rFonts w:hint="eastAsia"/>
          <w:color w:val="000000" w:themeColor="text1"/>
          <w:lang w:eastAsia="ko-KR"/>
        </w:rPr>
        <w:t>」『哲学研究会』、</w:t>
      </w:r>
      <w:r w:rsidRPr="00120E89">
        <w:rPr>
          <w:color w:val="000000" w:themeColor="text1"/>
          <w:lang w:eastAsia="ko-KR"/>
        </w:rPr>
        <w:t>pp.43－85</w:t>
      </w:r>
    </w:p>
    <w:p w:rsidR="00CC2EB3" w:rsidRPr="00120E89" w:rsidRDefault="00CC2EB3" w:rsidP="0083137A">
      <w:pPr>
        <w:ind w:left="260" w:hangingChars="100" w:hanging="260"/>
        <w:jc w:val="left"/>
        <w:rPr>
          <w:rFonts w:cs="새굴림"/>
          <w:color w:val="000000" w:themeColor="text1"/>
          <w:lang w:eastAsia="ko-KR"/>
        </w:rPr>
      </w:pPr>
      <w:r w:rsidRPr="00120E89">
        <w:rPr>
          <w:rFonts w:hint="eastAsia"/>
          <w:color w:val="000000" w:themeColor="text1"/>
        </w:rPr>
        <w:t>・ヤンギグン</w:t>
      </w:r>
      <w:r w:rsidRPr="00120E89">
        <w:rPr>
          <w:rFonts w:hint="eastAsia"/>
          <w:color w:val="000000" w:themeColor="text1"/>
          <w:lang w:eastAsia="ko-KR"/>
        </w:rPr>
        <w:t>(</w:t>
      </w:r>
      <w:r w:rsidRPr="00120E89">
        <w:rPr>
          <w:rFonts w:ascii="바탕" w:eastAsia="바탕" w:hAnsi="바탕" w:cs="맑은 고딕" w:hint="eastAsia"/>
          <w:color w:val="000000" w:themeColor="text1"/>
          <w:lang w:eastAsia="ko-KR"/>
        </w:rPr>
        <w:t>양기근</w:t>
      </w:r>
      <w:r w:rsidRPr="00120E89">
        <w:rPr>
          <w:rFonts w:hint="eastAsia"/>
          <w:color w:val="000000" w:themeColor="text1"/>
          <w:lang w:eastAsia="ko-KR"/>
        </w:rPr>
        <w:t>)</w:t>
      </w:r>
      <w:r w:rsidRPr="00120E89">
        <w:rPr>
          <w:color w:val="000000" w:themeColor="text1"/>
          <w:lang w:eastAsia="ko-KR"/>
        </w:rPr>
        <w:t>(2004)</w:t>
      </w:r>
      <w:r w:rsidRPr="00120E89">
        <w:rPr>
          <w:rFonts w:hint="eastAsia"/>
          <w:color w:val="000000" w:themeColor="text1"/>
          <w:lang w:eastAsia="ko-KR"/>
        </w:rPr>
        <w:t>「災難管理</w:t>
      </w:r>
      <w:r w:rsidRPr="00120E89">
        <w:rPr>
          <w:rFonts w:hint="eastAsia"/>
          <w:color w:val="000000" w:themeColor="text1"/>
        </w:rPr>
        <w:t>の</w:t>
      </w:r>
      <w:r w:rsidRPr="00120E89">
        <w:rPr>
          <w:rFonts w:hint="eastAsia"/>
          <w:color w:val="000000" w:themeColor="text1"/>
          <w:lang w:eastAsia="ko-KR"/>
        </w:rPr>
        <w:t>組織学習事例研究(</w:t>
      </w:r>
      <w:r w:rsidRPr="00120E89">
        <w:rPr>
          <w:rFonts w:ascii="바탕" w:eastAsia="바탕" w:hAnsi="바탕" w:cs="맑은 고딕" w:hint="eastAsia"/>
          <w:color w:val="000000" w:themeColor="text1"/>
          <w:lang w:eastAsia="ko-KR"/>
        </w:rPr>
        <w:t>재난관리의 조직학습사례 연구</w:t>
      </w:r>
      <w:r w:rsidRPr="00120E89">
        <w:rPr>
          <w:rFonts w:hint="eastAsia"/>
          <w:color w:val="000000" w:themeColor="text1"/>
          <w:lang w:eastAsia="ko-KR"/>
        </w:rPr>
        <w:t>)」『韓国行政学報』、pp.47</w:t>
      </w:r>
      <w:r w:rsidRPr="00120E89">
        <w:rPr>
          <w:rFonts w:cs="새굴림"/>
          <w:color w:val="000000" w:themeColor="text1"/>
          <w:lang w:eastAsia="ko-KR"/>
        </w:rPr>
        <w:t>－</w:t>
      </w:r>
      <w:r w:rsidRPr="00120E89">
        <w:rPr>
          <w:rFonts w:hint="eastAsia"/>
          <w:color w:val="000000" w:themeColor="text1"/>
          <w:lang w:eastAsia="ko-KR"/>
        </w:rPr>
        <w:t>70</w:t>
      </w:r>
    </w:p>
    <w:p w:rsidR="00CC2EB3" w:rsidRPr="00120E89" w:rsidRDefault="00CC2EB3" w:rsidP="0083137A">
      <w:pPr>
        <w:ind w:left="260" w:hangingChars="100" w:hanging="260"/>
        <w:jc w:val="left"/>
        <w:rPr>
          <w:color w:val="000000" w:themeColor="text1"/>
          <w:lang w:eastAsia="ko-KR"/>
        </w:rPr>
      </w:pPr>
      <w:r w:rsidRPr="00120E89">
        <w:rPr>
          <w:rFonts w:hint="eastAsia"/>
          <w:color w:val="000000" w:themeColor="text1"/>
        </w:rPr>
        <w:t>・ヤンギグン</w:t>
      </w:r>
      <w:r w:rsidRPr="00120E89">
        <w:rPr>
          <w:color w:val="000000" w:themeColor="text1"/>
          <w:lang w:eastAsia="ko-KR"/>
        </w:rPr>
        <w:t>(</w:t>
      </w:r>
      <w:r w:rsidRPr="00120E89">
        <w:rPr>
          <w:rFonts w:ascii="바탕" w:eastAsia="바탕" w:hAnsi="바탕" w:cs="맑은 고딕" w:hint="eastAsia"/>
          <w:color w:val="000000" w:themeColor="text1"/>
          <w:lang w:eastAsia="ko-KR"/>
        </w:rPr>
        <w:t>양기근</w:t>
      </w:r>
      <w:r w:rsidRPr="00120E89">
        <w:rPr>
          <w:color w:val="000000" w:themeColor="text1"/>
          <w:lang w:eastAsia="ko-KR"/>
        </w:rPr>
        <w:t>)(2010)</w:t>
      </w:r>
      <w:r w:rsidRPr="00120E89">
        <w:rPr>
          <w:rFonts w:hint="eastAsia"/>
          <w:color w:val="000000" w:themeColor="text1"/>
          <w:lang w:eastAsia="ko-KR"/>
        </w:rPr>
        <w:t>「効率的</w:t>
      </w:r>
      <w:r w:rsidRPr="00120E89">
        <w:rPr>
          <w:rFonts w:hint="eastAsia"/>
          <w:color w:val="000000" w:themeColor="text1"/>
        </w:rPr>
        <w:t>な</w:t>
      </w:r>
      <w:r w:rsidRPr="00120E89">
        <w:rPr>
          <w:rFonts w:hint="eastAsia"/>
          <w:color w:val="000000" w:themeColor="text1"/>
          <w:lang w:eastAsia="ko-KR"/>
        </w:rPr>
        <w:t>海洋安全管理</w:t>
      </w:r>
      <w:r w:rsidRPr="00120E89">
        <w:rPr>
          <w:rFonts w:hint="eastAsia"/>
          <w:color w:val="000000" w:themeColor="text1"/>
        </w:rPr>
        <w:t>の</w:t>
      </w:r>
      <w:r w:rsidRPr="00120E89">
        <w:rPr>
          <w:rFonts w:hint="eastAsia"/>
          <w:color w:val="000000" w:themeColor="text1"/>
          <w:lang w:eastAsia="ko-KR"/>
        </w:rPr>
        <w:t>問題点</w:t>
      </w:r>
      <w:r w:rsidRPr="00120E89">
        <w:rPr>
          <w:rFonts w:hint="eastAsia"/>
          <w:color w:val="000000" w:themeColor="text1"/>
        </w:rPr>
        <w:t>と</w:t>
      </w:r>
      <w:r w:rsidRPr="00120E89">
        <w:rPr>
          <w:rFonts w:hint="eastAsia"/>
          <w:color w:val="000000" w:themeColor="text1"/>
          <w:lang w:eastAsia="ko-KR"/>
        </w:rPr>
        <w:t>改善案</w:t>
      </w:r>
      <w:r w:rsidRPr="00120E89">
        <w:rPr>
          <w:color w:val="000000" w:themeColor="text1"/>
          <w:lang w:eastAsia="ko-KR"/>
        </w:rPr>
        <w:t>(</w:t>
      </w:r>
      <w:r w:rsidRPr="00120E89">
        <w:rPr>
          <w:rFonts w:ascii="바탕" w:eastAsia="바탕" w:hAnsi="바탕" w:cs="맑은 고딕" w:hint="eastAsia"/>
          <w:color w:val="000000" w:themeColor="text1"/>
          <w:lang w:eastAsia="ko-KR"/>
        </w:rPr>
        <w:t>효율적인</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해양안전관리의</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문제점과</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개선</w:t>
      </w:r>
      <w:r w:rsidRPr="00120E89">
        <w:rPr>
          <w:rFonts w:ascii="바탕" w:eastAsia="바탕" w:hAnsi="바탕" w:cs="맑은 고딕"/>
          <w:color w:val="000000" w:themeColor="text1"/>
          <w:lang w:eastAsia="ko-KR"/>
        </w:rPr>
        <w:t xml:space="preserve"> </w:t>
      </w:r>
      <w:r w:rsidRPr="00120E89">
        <w:rPr>
          <w:rFonts w:ascii="바탕" w:eastAsia="바탕" w:hAnsi="바탕" w:cs="맑은 고딕" w:hint="eastAsia"/>
          <w:color w:val="000000" w:themeColor="text1"/>
          <w:lang w:eastAsia="ko-KR"/>
        </w:rPr>
        <w:t>방안</w:t>
      </w:r>
      <w:r w:rsidRPr="00120E89">
        <w:rPr>
          <w:color w:val="000000" w:themeColor="text1"/>
          <w:lang w:eastAsia="ko-KR"/>
        </w:rPr>
        <w:t>)</w:t>
      </w:r>
      <w:r w:rsidRPr="00120E89">
        <w:rPr>
          <w:rFonts w:hint="eastAsia"/>
          <w:color w:val="000000" w:themeColor="text1"/>
          <w:lang w:eastAsia="ko-KR"/>
        </w:rPr>
        <w:t>」『韓国危機管理論集』第</w:t>
      </w:r>
      <w:r w:rsidRPr="00120E89">
        <w:rPr>
          <w:color w:val="000000" w:themeColor="text1"/>
          <w:lang w:eastAsia="ko-KR"/>
        </w:rPr>
        <w:t>6</w:t>
      </w:r>
      <w:r w:rsidRPr="00120E89">
        <w:rPr>
          <w:rFonts w:hint="eastAsia"/>
          <w:color w:val="000000" w:themeColor="text1"/>
          <w:lang w:eastAsia="ko-KR"/>
        </w:rPr>
        <w:t>券第</w:t>
      </w:r>
      <w:r w:rsidRPr="00120E89">
        <w:rPr>
          <w:color w:val="000000" w:themeColor="text1"/>
          <w:lang w:eastAsia="ko-KR"/>
        </w:rPr>
        <w:t>4</w:t>
      </w:r>
      <w:r w:rsidRPr="00120E89">
        <w:rPr>
          <w:rFonts w:hint="eastAsia"/>
          <w:color w:val="000000" w:themeColor="text1"/>
          <w:lang w:eastAsia="ko-KR"/>
        </w:rPr>
        <w:t>号、</w:t>
      </w:r>
      <w:r w:rsidRPr="00120E89">
        <w:rPr>
          <w:color w:val="000000" w:themeColor="text1"/>
          <w:lang w:eastAsia="ko-KR"/>
        </w:rPr>
        <w:t>pp.</w:t>
      </w:r>
      <w:r w:rsidRPr="00120E89">
        <w:rPr>
          <w:rFonts w:hint="eastAsia"/>
          <w:color w:val="000000" w:themeColor="text1"/>
          <w:lang w:eastAsia="ko-KR"/>
        </w:rPr>
        <w:t>139</w:t>
      </w:r>
      <w:r w:rsidRPr="00120E89">
        <w:rPr>
          <w:color w:val="000000" w:themeColor="text1"/>
          <w:lang w:eastAsia="ko-KR"/>
        </w:rPr>
        <w:t>－</w:t>
      </w:r>
      <w:r w:rsidRPr="00120E89">
        <w:rPr>
          <w:rFonts w:hint="eastAsia"/>
          <w:color w:val="000000" w:themeColor="text1"/>
          <w:lang w:eastAsia="ko-KR"/>
        </w:rPr>
        <w:t>156</w:t>
      </w:r>
    </w:p>
    <w:p w:rsidR="00921EFF" w:rsidRPr="00120E89" w:rsidRDefault="00921EFF" w:rsidP="00921EFF">
      <w:pPr>
        <w:spacing w:line="240" w:lineRule="auto"/>
        <w:ind w:firstLineChars="0" w:firstLine="0"/>
        <w:jc w:val="left"/>
        <w:rPr>
          <w:color w:val="000000" w:themeColor="text1"/>
          <w:lang w:eastAsia="ko-KR"/>
        </w:rPr>
      </w:pPr>
    </w:p>
    <w:p w:rsidR="00921EFF" w:rsidRPr="00120E89" w:rsidRDefault="00921EFF" w:rsidP="00921EFF">
      <w:pPr>
        <w:spacing w:line="240" w:lineRule="auto"/>
        <w:ind w:firstLineChars="0" w:firstLine="0"/>
        <w:jc w:val="left"/>
        <w:rPr>
          <w:color w:val="000000" w:themeColor="text1"/>
        </w:rPr>
      </w:pPr>
      <w:r w:rsidRPr="00120E89">
        <w:rPr>
          <w:rFonts w:hint="eastAsia"/>
          <w:color w:val="000000" w:themeColor="text1"/>
        </w:rPr>
        <w:t>(</w:t>
      </w:r>
      <w:r w:rsidRPr="00120E89">
        <w:rPr>
          <w:color w:val="000000" w:themeColor="text1"/>
        </w:rPr>
        <w:t>3</w:t>
      </w:r>
      <w:r w:rsidRPr="00120E89">
        <w:rPr>
          <w:rFonts w:hint="eastAsia"/>
          <w:color w:val="000000" w:themeColor="text1"/>
        </w:rPr>
        <w:t xml:space="preserve">)　</w:t>
      </w:r>
      <w:r w:rsidRPr="00120E89">
        <w:rPr>
          <w:rFonts w:cs="바탕체" w:hint="eastAsia"/>
          <w:color w:val="000000" w:themeColor="text1"/>
        </w:rPr>
        <w:t>研究報告書</w:t>
      </w:r>
      <w:r w:rsidRPr="00120E89">
        <w:rPr>
          <w:rFonts w:hint="eastAsia"/>
          <w:color w:val="000000" w:themeColor="text1"/>
        </w:rPr>
        <w:t>など</w:t>
      </w:r>
    </w:p>
    <w:p w:rsidR="0055043D" w:rsidRPr="00120E89" w:rsidRDefault="0055043D" w:rsidP="0083137A">
      <w:pPr>
        <w:ind w:left="260" w:hangingChars="100" w:hanging="260"/>
        <w:jc w:val="left"/>
        <w:rPr>
          <w:color w:val="000000" w:themeColor="text1"/>
        </w:rPr>
      </w:pPr>
      <w:r w:rsidRPr="00120E89">
        <w:rPr>
          <w:rFonts w:hint="eastAsia"/>
          <w:color w:val="000000" w:themeColor="text1"/>
        </w:rPr>
        <w:t>・</w:t>
      </w:r>
      <w:r w:rsidRPr="00120E89">
        <w:rPr>
          <w:rFonts w:hint="eastAsia"/>
          <w:color w:val="000000" w:themeColor="text1"/>
          <w:spacing w:val="-2"/>
        </w:rPr>
        <w:t>海洋政策研究財団(2012)「小中等学校の海洋教育実施状況に関する全国調査」海洋政策研究財団</w:t>
      </w:r>
    </w:p>
    <w:p w:rsidR="00AC11DB" w:rsidRPr="00120E89" w:rsidRDefault="00AC11DB" w:rsidP="0083137A">
      <w:pPr>
        <w:ind w:left="260" w:hangingChars="100" w:hanging="260"/>
        <w:jc w:val="left"/>
        <w:rPr>
          <w:color w:val="000000" w:themeColor="text1"/>
        </w:rPr>
      </w:pPr>
      <w:r w:rsidRPr="00120E89">
        <w:rPr>
          <w:rFonts w:hint="eastAsia"/>
          <w:color w:val="000000" w:themeColor="text1"/>
        </w:rPr>
        <w:t>・海上保安庁</w:t>
      </w:r>
      <w:r w:rsidRPr="00120E89">
        <w:rPr>
          <w:color w:val="000000" w:themeColor="text1"/>
        </w:rPr>
        <w:t>(</w:t>
      </w:r>
      <w:r w:rsidRPr="00120E89">
        <w:rPr>
          <w:rFonts w:hint="eastAsia"/>
          <w:color w:val="000000" w:themeColor="text1"/>
        </w:rPr>
        <w:t>2018</w:t>
      </w:r>
      <w:r w:rsidRPr="00120E89">
        <w:rPr>
          <w:color w:val="000000" w:themeColor="text1"/>
        </w:rPr>
        <w:t>)</w:t>
      </w:r>
      <w:r w:rsidRPr="00120E89">
        <w:rPr>
          <w:rFonts w:hint="eastAsia"/>
          <w:color w:val="000000" w:themeColor="text1"/>
        </w:rPr>
        <w:t>「平成</w:t>
      </w:r>
      <w:r w:rsidRPr="00120E89">
        <w:rPr>
          <w:color w:val="000000" w:themeColor="text1"/>
        </w:rPr>
        <w:t>29</w:t>
      </w:r>
      <w:r w:rsidRPr="00120E89">
        <w:rPr>
          <w:rFonts w:hint="eastAsia"/>
          <w:color w:val="000000" w:themeColor="text1"/>
        </w:rPr>
        <w:t>年海難の現況と対</w:t>
      </w:r>
      <w:r w:rsidRPr="00120E89">
        <w:rPr>
          <w:color w:val="000000" w:themeColor="text1"/>
        </w:rPr>
        <w:t>策</w:t>
      </w:r>
      <w:r w:rsidRPr="00120E89">
        <w:rPr>
          <w:rFonts w:hint="eastAsia"/>
          <w:color w:val="000000" w:themeColor="text1"/>
        </w:rPr>
        <w:t>」海上保安庁</w:t>
      </w:r>
    </w:p>
    <w:p w:rsidR="00921EFF" w:rsidRPr="00120E89" w:rsidRDefault="00921EFF" w:rsidP="0083137A">
      <w:pPr>
        <w:ind w:left="260" w:hangingChars="100" w:hanging="260"/>
        <w:jc w:val="left"/>
        <w:rPr>
          <w:rFonts w:eastAsia="맑은 고딕"/>
          <w:color w:val="000000" w:themeColor="text1"/>
          <w:lang w:eastAsia="ko-KR"/>
        </w:rPr>
      </w:pPr>
      <w:r w:rsidRPr="00120E89">
        <w:rPr>
          <w:rFonts w:cs="새굴림" w:hint="eastAsia"/>
          <w:color w:val="000000" w:themeColor="text1"/>
        </w:rPr>
        <w:t>・</w:t>
      </w:r>
      <w:r w:rsidRPr="00120E89">
        <w:rPr>
          <w:rFonts w:cs="새굴림" w:hint="eastAsia"/>
          <w:color w:val="000000" w:themeColor="text1"/>
          <w:spacing w:val="-10"/>
          <w:lang w:eastAsia="ko-KR"/>
        </w:rPr>
        <w:t>海洋安全審判院</w:t>
      </w:r>
      <w:r w:rsidRPr="00120E89">
        <w:rPr>
          <w:rStyle w:val="af1"/>
          <w:rFonts w:hint="eastAsia"/>
          <w:color w:val="000000" w:themeColor="text1"/>
          <w:spacing w:val="-10"/>
          <w:sz w:val="21"/>
          <w:vertAlign w:val="baseline"/>
          <w:lang w:eastAsia="ko-KR"/>
        </w:rPr>
        <w:t>(</w:t>
      </w:r>
      <w:r w:rsidRPr="00120E89">
        <w:rPr>
          <w:rFonts w:ascii="바탕" w:eastAsia="바탕" w:hAnsi="바탕" w:cs="바탕" w:hint="eastAsia"/>
          <w:color w:val="000000" w:themeColor="text1"/>
          <w:spacing w:val="-10"/>
          <w:lang w:eastAsia="ko-KR"/>
        </w:rPr>
        <w:t>해양안전심판원</w:t>
      </w:r>
      <w:r w:rsidRPr="00120E89">
        <w:rPr>
          <w:rStyle w:val="af1"/>
          <w:rFonts w:hint="eastAsia"/>
          <w:color w:val="000000" w:themeColor="text1"/>
          <w:spacing w:val="-10"/>
          <w:sz w:val="21"/>
          <w:vertAlign w:val="baseline"/>
          <w:lang w:eastAsia="ko-KR"/>
        </w:rPr>
        <w:t>)(</w:t>
      </w:r>
      <w:r w:rsidRPr="00120E89">
        <w:rPr>
          <w:rStyle w:val="af1"/>
          <w:color w:val="000000" w:themeColor="text1"/>
          <w:spacing w:val="-10"/>
          <w:sz w:val="21"/>
          <w:vertAlign w:val="baseline"/>
          <w:lang w:eastAsia="ko-KR"/>
        </w:rPr>
        <w:t>2014</w:t>
      </w:r>
      <w:r w:rsidRPr="00120E89">
        <w:rPr>
          <w:rStyle w:val="af1"/>
          <w:rFonts w:hint="eastAsia"/>
          <w:color w:val="000000" w:themeColor="text1"/>
          <w:spacing w:val="-10"/>
          <w:sz w:val="21"/>
          <w:vertAlign w:val="baseline"/>
          <w:lang w:eastAsia="ko-KR"/>
        </w:rPr>
        <w:t>)「旅客船</w:t>
      </w:r>
      <w:r w:rsidRPr="00120E89">
        <w:rPr>
          <w:rStyle w:val="af1"/>
          <w:rFonts w:hint="eastAsia"/>
          <w:color w:val="000000" w:themeColor="text1"/>
          <w:spacing w:val="-10"/>
          <w:sz w:val="21"/>
          <w:vertAlign w:val="baseline"/>
        </w:rPr>
        <w:t>セウォル</w:t>
      </w:r>
      <w:r w:rsidRPr="00120E89">
        <w:rPr>
          <w:rStyle w:val="af1"/>
          <w:rFonts w:hint="eastAsia"/>
          <w:color w:val="000000" w:themeColor="text1"/>
          <w:spacing w:val="-10"/>
          <w:sz w:val="21"/>
          <w:vertAlign w:val="baseline"/>
          <w:lang w:eastAsia="ko-KR"/>
        </w:rPr>
        <w:t>号転覆事故特別調査報告書」</w:t>
      </w:r>
      <w:r w:rsidRPr="00120E89">
        <w:rPr>
          <w:rFonts w:cs="새굴림" w:hint="eastAsia"/>
          <w:color w:val="000000" w:themeColor="text1"/>
          <w:spacing w:val="-10"/>
          <w:lang w:eastAsia="ko-KR"/>
        </w:rPr>
        <w:t>海洋安全審判院</w:t>
      </w:r>
    </w:p>
    <w:p w:rsidR="00921EFF" w:rsidRPr="00120E89" w:rsidRDefault="00921EFF" w:rsidP="0083137A">
      <w:pPr>
        <w:ind w:left="260" w:hangingChars="100" w:hanging="260"/>
        <w:jc w:val="left"/>
        <w:rPr>
          <w:rFonts w:cs="새굴림"/>
          <w:color w:val="000000" w:themeColor="text1"/>
          <w:spacing w:val="-20"/>
          <w:lang w:eastAsia="ko-KR"/>
        </w:rPr>
      </w:pPr>
      <w:r w:rsidRPr="00120E89">
        <w:rPr>
          <w:rFonts w:cs="새굴림" w:hint="eastAsia"/>
          <w:color w:val="000000" w:themeColor="text1"/>
        </w:rPr>
        <w:t>・</w:t>
      </w:r>
      <w:r w:rsidRPr="00120E89">
        <w:rPr>
          <w:rFonts w:hint="eastAsia"/>
          <w:color w:val="000000" w:themeColor="text1"/>
          <w:spacing w:val="-20"/>
          <w:lang w:eastAsia="ko-KR"/>
        </w:rPr>
        <w:t>海洋水産部</w:t>
      </w:r>
      <w:r w:rsidRPr="00120E89">
        <w:rPr>
          <w:rFonts w:cs="새굴림" w:hint="eastAsia"/>
          <w:color w:val="000000" w:themeColor="text1"/>
          <w:spacing w:val="-20"/>
          <w:lang w:eastAsia="ko-KR"/>
        </w:rPr>
        <w:t>(</w:t>
      </w:r>
      <w:r w:rsidRPr="00120E89">
        <w:rPr>
          <w:rFonts w:ascii="바탕체" w:eastAsia="바탕체" w:hAnsi="바탕체" w:cs="바탕체" w:hint="eastAsia"/>
          <w:color w:val="000000" w:themeColor="text1"/>
          <w:spacing w:val="-20"/>
          <w:lang w:eastAsia="ko-KR"/>
        </w:rPr>
        <w:t>해양수산부</w:t>
      </w:r>
      <w:r w:rsidRPr="00120E89">
        <w:rPr>
          <w:rFonts w:cs="새굴림" w:hint="eastAsia"/>
          <w:color w:val="000000" w:themeColor="text1"/>
          <w:spacing w:val="-20"/>
          <w:lang w:eastAsia="ko-KR"/>
        </w:rPr>
        <w:t>)(</w:t>
      </w:r>
      <w:r w:rsidRPr="00120E89">
        <w:rPr>
          <w:rFonts w:eastAsia="맑은 고딕"/>
          <w:color w:val="000000" w:themeColor="text1"/>
          <w:spacing w:val="-20"/>
          <w:lang w:eastAsia="ko-KR"/>
        </w:rPr>
        <w:t>2017</w:t>
      </w:r>
      <w:r w:rsidRPr="00120E89">
        <w:rPr>
          <w:rFonts w:cs="새굴림" w:hint="eastAsia"/>
          <w:color w:val="000000" w:themeColor="text1"/>
          <w:spacing w:val="-20"/>
          <w:lang w:eastAsia="ko-KR"/>
        </w:rPr>
        <w:t>)「</w:t>
      </w:r>
      <w:r w:rsidRPr="00120E89">
        <w:rPr>
          <w:rFonts w:asciiTheme="minorEastAsia" w:eastAsiaTheme="minorEastAsia" w:hAnsiTheme="minorEastAsia" w:hint="eastAsia"/>
          <w:color w:val="000000" w:themeColor="text1"/>
          <w:spacing w:val="-20"/>
          <w:lang w:eastAsia="ko-KR"/>
        </w:rPr>
        <w:t>第2次国家海事安全基本計画」</w:t>
      </w:r>
      <w:r w:rsidRPr="00120E89">
        <w:rPr>
          <w:rFonts w:cs="새굴림" w:hint="eastAsia"/>
          <w:color w:val="000000" w:themeColor="text1"/>
          <w:spacing w:val="-20"/>
          <w:lang w:eastAsia="ko-KR"/>
        </w:rPr>
        <w:t>(</w:t>
      </w:r>
      <w:r w:rsidRPr="00120E89">
        <w:rPr>
          <w:rFonts w:ascii="바탕" w:eastAsia="바탕" w:hAnsi="바탕" w:cs="맑은 고딕" w:hint="eastAsia"/>
          <w:color w:val="000000" w:themeColor="text1"/>
          <w:lang w:eastAsia="ko-KR"/>
        </w:rPr>
        <w:t>제2차국가해사안전기본계획</w:t>
      </w:r>
      <w:r w:rsidRPr="00120E89">
        <w:rPr>
          <w:rFonts w:cs="새굴림" w:hint="eastAsia"/>
          <w:color w:val="000000" w:themeColor="text1"/>
          <w:spacing w:val="-20"/>
          <w:lang w:eastAsia="ko-KR"/>
        </w:rPr>
        <w:t>)</w:t>
      </w:r>
      <w:r w:rsidRPr="00120E89">
        <w:rPr>
          <w:rFonts w:hint="eastAsia"/>
          <w:color w:val="000000" w:themeColor="text1"/>
          <w:spacing w:val="-20"/>
          <w:lang w:eastAsia="ko-KR"/>
        </w:rPr>
        <w:t>海洋水産部</w:t>
      </w:r>
    </w:p>
    <w:p w:rsidR="00921EFF" w:rsidRPr="00120E89" w:rsidRDefault="00921EFF" w:rsidP="0083137A">
      <w:pPr>
        <w:ind w:left="260" w:hangingChars="100" w:hanging="260"/>
        <w:jc w:val="left"/>
        <w:rPr>
          <w:color w:val="000000" w:themeColor="text1"/>
        </w:rPr>
      </w:pPr>
      <w:r w:rsidRPr="00120E89">
        <w:rPr>
          <w:rFonts w:cs="새굴림" w:hint="eastAsia"/>
          <w:color w:val="000000" w:themeColor="text1"/>
        </w:rPr>
        <w:t>・監査院(</w:t>
      </w:r>
      <w:r w:rsidRPr="00120E89">
        <w:rPr>
          <w:rFonts w:ascii="바탕" w:eastAsia="바탕" w:hAnsi="바탕" w:cs="바탕" w:hint="eastAsia"/>
          <w:color w:val="000000" w:themeColor="text1"/>
          <w:lang w:eastAsia="ko-KR"/>
        </w:rPr>
        <w:t>감사원</w:t>
      </w:r>
      <w:r w:rsidRPr="00120E89">
        <w:rPr>
          <w:rFonts w:cs="새굴림" w:hint="eastAsia"/>
          <w:color w:val="000000" w:themeColor="text1"/>
        </w:rPr>
        <w:t>)(2014)</w:t>
      </w:r>
      <w:r w:rsidRPr="00120E89">
        <w:rPr>
          <w:rFonts w:hint="eastAsia"/>
          <w:color w:val="000000" w:themeColor="text1"/>
        </w:rPr>
        <w:t>「セウォル号沈没事故対応及び沿岸旅客船安全管理監</w:t>
      </w:r>
      <w:r w:rsidRPr="00120E89">
        <w:rPr>
          <w:rFonts w:hint="eastAsia"/>
          <w:color w:val="000000" w:themeColor="text1"/>
        </w:rPr>
        <w:lastRenderedPageBreak/>
        <w:t>督実態」</w:t>
      </w:r>
      <w:r w:rsidRPr="00120E89">
        <w:rPr>
          <w:rFonts w:cs="새굴림" w:hint="eastAsia"/>
          <w:color w:val="000000" w:themeColor="text1"/>
        </w:rPr>
        <w:t>監査院</w:t>
      </w:r>
    </w:p>
    <w:p w:rsidR="00921EFF" w:rsidRPr="00120E89" w:rsidRDefault="00921EFF" w:rsidP="0083137A">
      <w:pPr>
        <w:ind w:left="260" w:hangingChars="100" w:hanging="260"/>
        <w:jc w:val="left"/>
        <w:rPr>
          <w:color w:val="000000" w:themeColor="text1"/>
          <w:lang w:eastAsia="ko-KR"/>
        </w:rPr>
      </w:pPr>
      <w:r w:rsidRPr="00120E89">
        <w:rPr>
          <w:rFonts w:cs="새굴림" w:hint="eastAsia"/>
          <w:color w:val="000000" w:themeColor="text1"/>
        </w:rPr>
        <w:t>・</w:t>
      </w:r>
      <w:r w:rsidRPr="00120E89">
        <w:rPr>
          <w:rFonts w:hint="eastAsia"/>
          <w:color w:val="000000" w:themeColor="text1"/>
          <w:lang w:eastAsia="ko-KR"/>
        </w:rPr>
        <w:t>韓国海洋教育研究会</w:t>
      </w:r>
      <w:r w:rsidRPr="00120E89">
        <w:rPr>
          <w:rFonts w:cs="새굴림"/>
          <w:color w:val="000000" w:themeColor="text1"/>
          <w:lang w:eastAsia="ko-KR"/>
        </w:rPr>
        <w:t>(</w:t>
      </w:r>
      <w:r w:rsidRPr="00120E89">
        <w:rPr>
          <w:rFonts w:ascii="바탕" w:eastAsia="바탕" w:hAnsi="바탕" w:cs="바탕" w:hint="eastAsia"/>
          <w:color w:val="000000" w:themeColor="text1"/>
          <w:lang w:eastAsia="ko-KR"/>
        </w:rPr>
        <w:t>한국해양교육연구회</w:t>
      </w:r>
      <w:r w:rsidRPr="00120E89">
        <w:rPr>
          <w:rFonts w:cs="새굴림"/>
          <w:color w:val="000000" w:themeColor="text1"/>
          <w:lang w:eastAsia="ko-KR"/>
        </w:rPr>
        <w:t>)</w:t>
      </w:r>
      <w:r w:rsidRPr="00120E89">
        <w:rPr>
          <w:rFonts w:hint="eastAsia"/>
          <w:color w:val="000000" w:themeColor="text1"/>
          <w:lang w:eastAsia="ko-KR"/>
        </w:rPr>
        <w:t>(2016)「小</w:t>
      </w:r>
      <w:r w:rsidRPr="00120E89">
        <w:rPr>
          <w:rFonts w:hint="eastAsia"/>
          <w:color w:val="000000" w:themeColor="text1"/>
        </w:rPr>
        <w:t>・</w:t>
      </w:r>
      <w:r w:rsidRPr="00120E89">
        <w:rPr>
          <w:rFonts w:hint="eastAsia"/>
          <w:color w:val="000000" w:themeColor="text1"/>
          <w:lang w:eastAsia="ko-KR"/>
        </w:rPr>
        <w:t>中等学校</w:t>
      </w:r>
      <w:r w:rsidRPr="00120E89">
        <w:rPr>
          <w:rFonts w:hint="eastAsia"/>
          <w:color w:val="000000" w:themeColor="text1"/>
        </w:rPr>
        <w:t>の</w:t>
      </w:r>
      <w:r w:rsidRPr="00120E89">
        <w:rPr>
          <w:rFonts w:hint="eastAsia"/>
          <w:color w:val="000000" w:themeColor="text1"/>
          <w:lang w:eastAsia="ko-KR"/>
        </w:rPr>
        <w:t>海洋教育総合</w:t>
      </w:r>
      <w:r w:rsidRPr="00120E89">
        <w:rPr>
          <w:rFonts w:hint="eastAsia"/>
          <w:color w:val="000000" w:themeColor="text1"/>
        </w:rPr>
        <w:t>ロードマップ</w:t>
      </w:r>
      <w:r w:rsidRPr="00120E89">
        <w:rPr>
          <w:rFonts w:hint="eastAsia"/>
          <w:color w:val="000000" w:themeColor="text1"/>
          <w:lang w:eastAsia="ko-KR"/>
        </w:rPr>
        <w:t>樹立研究(</w:t>
      </w:r>
      <w:r w:rsidRPr="00120E89">
        <w:rPr>
          <w:rFonts w:ascii="바탕" w:eastAsia="바탕" w:hAnsi="바탕" w:cs="맑은 고딕" w:hint="eastAsia"/>
          <w:color w:val="000000" w:themeColor="text1"/>
          <w:lang w:eastAsia="ko-KR"/>
        </w:rPr>
        <w:t>초중등학교의 해양교육 종합 로드맵 수립 연구</w:t>
      </w:r>
      <w:r w:rsidRPr="00120E89">
        <w:rPr>
          <w:rFonts w:hint="eastAsia"/>
          <w:color w:val="000000" w:themeColor="text1"/>
          <w:lang w:eastAsia="ko-KR"/>
        </w:rPr>
        <w:t>)韓国海洋教育研究会</w:t>
      </w:r>
    </w:p>
    <w:p w:rsidR="00AC11DB" w:rsidRPr="00120E89" w:rsidRDefault="00AC11DB" w:rsidP="00921EFF">
      <w:pPr>
        <w:spacing w:line="240" w:lineRule="auto"/>
        <w:ind w:firstLineChars="0" w:firstLine="0"/>
        <w:jc w:val="left"/>
        <w:rPr>
          <w:color w:val="000000" w:themeColor="text1"/>
          <w:lang w:eastAsia="ko-KR"/>
        </w:rPr>
      </w:pPr>
    </w:p>
    <w:p w:rsidR="00921EFF" w:rsidRPr="00120E89" w:rsidRDefault="00921EFF" w:rsidP="00921EFF">
      <w:pPr>
        <w:spacing w:line="240" w:lineRule="auto"/>
        <w:ind w:firstLineChars="0" w:firstLine="0"/>
        <w:jc w:val="left"/>
        <w:rPr>
          <w:color w:val="000000" w:themeColor="text1"/>
        </w:rPr>
      </w:pPr>
      <w:r w:rsidRPr="00120E89">
        <w:rPr>
          <w:rFonts w:hint="eastAsia"/>
          <w:color w:val="000000" w:themeColor="text1"/>
        </w:rPr>
        <w:t>(</w:t>
      </w:r>
      <w:r w:rsidRPr="00120E89">
        <w:rPr>
          <w:rFonts w:asciiTheme="minorEastAsia" w:hAnsiTheme="minorEastAsia" w:hint="eastAsia"/>
          <w:color w:val="000000" w:themeColor="text1"/>
        </w:rPr>
        <w:t>4</w:t>
      </w:r>
      <w:r w:rsidRPr="00120E89">
        <w:rPr>
          <w:rFonts w:hint="eastAsia"/>
          <w:color w:val="000000" w:themeColor="text1"/>
        </w:rPr>
        <w:t>)　英文</w:t>
      </w:r>
      <w:r w:rsidRPr="00120E89">
        <w:rPr>
          <w:color w:val="000000" w:themeColor="text1"/>
        </w:rPr>
        <w:t xml:space="preserve"> </w:t>
      </w:r>
    </w:p>
    <w:p w:rsidR="00576519" w:rsidRPr="00120E89" w:rsidRDefault="00576519" w:rsidP="0083137A">
      <w:pPr>
        <w:ind w:left="260" w:hangingChars="100" w:hanging="260"/>
        <w:jc w:val="left"/>
        <w:rPr>
          <w:rFonts w:ascii="Times New Roman" w:hAnsi="Times New Roman" w:cs="Times New Roman"/>
          <w:color w:val="000000" w:themeColor="text1"/>
        </w:rPr>
      </w:pPr>
      <w:r w:rsidRPr="00120E89">
        <w:rPr>
          <w:rFonts w:ascii="Times New Roman" w:hAnsi="Times New Roman" w:cs="Times New Roman"/>
          <w:color w:val="000000" w:themeColor="text1"/>
        </w:rPr>
        <w:t>・</w:t>
      </w:r>
      <w:r w:rsidRPr="00120E89">
        <w:rPr>
          <w:rFonts w:ascii="Times New Roman" w:hAnsi="Times New Roman" w:cs="Times New Roman"/>
          <w:color w:val="000000" w:themeColor="text1"/>
        </w:rPr>
        <w:t xml:space="preserve">Clary, Bruce B. 1985. “Managing the Emergency Response”. </w:t>
      </w:r>
      <w:r w:rsidRPr="00120E89">
        <w:rPr>
          <w:rFonts w:ascii="Times New Roman" w:eastAsia="イタリック" w:hAnsi="Times New Roman" w:cs="Times New Roman"/>
          <w:i/>
          <w:color w:val="000000" w:themeColor="text1"/>
        </w:rPr>
        <w:t>Public Administration Review.</w:t>
      </w:r>
      <w:r w:rsidRPr="00120E89">
        <w:rPr>
          <w:rFonts w:ascii="Times New Roman" w:eastAsia="イタリック" w:hAnsi="Times New Roman" w:cs="Times New Roman"/>
          <w:color w:val="000000" w:themeColor="text1"/>
        </w:rPr>
        <w:t xml:space="preserve"> 45(Special Issue, Jan)</w:t>
      </w:r>
      <w:r w:rsidRPr="00120E89">
        <w:rPr>
          <w:rFonts w:ascii="Times New Roman" w:hAnsi="Times New Roman" w:cs="Times New Roman"/>
          <w:color w:val="000000" w:themeColor="text1"/>
        </w:rPr>
        <w:t>:20-28</w:t>
      </w:r>
    </w:p>
    <w:p w:rsidR="00576519" w:rsidRPr="00120E89" w:rsidRDefault="00576519" w:rsidP="0083137A">
      <w:pPr>
        <w:ind w:left="260" w:hangingChars="100" w:hanging="260"/>
        <w:jc w:val="left"/>
        <w:rPr>
          <w:rFonts w:ascii="Times New Roman" w:hAnsi="Times New Roman" w:cs="Times New Roman"/>
          <w:color w:val="000000" w:themeColor="text1"/>
          <w:lang w:eastAsia="ko-KR"/>
        </w:rPr>
      </w:pPr>
      <w:r w:rsidRPr="00120E89">
        <w:rPr>
          <w:rFonts w:ascii="Times New Roman" w:hAnsi="Times New Roman" w:cs="Times New Roman"/>
          <w:color w:val="000000" w:themeColor="text1"/>
        </w:rPr>
        <w:t>・</w:t>
      </w:r>
      <w:r w:rsidRPr="00120E89">
        <w:rPr>
          <w:rFonts w:ascii="Times New Roman" w:hAnsi="Times New Roman" w:cs="Times New Roman"/>
          <w:color w:val="000000" w:themeColor="text1"/>
        </w:rPr>
        <w:t xml:space="preserve">Drabek, Thomas E. 1985. “Managing the Emergency Response”. </w:t>
      </w:r>
      <w:r w:rsidRPr="00120E89">
        <w:rPr>
          <w:rFonts w:ascii="Times New Roman" w:eastAsia="イタリック" w:hAnsi="Times New Roman" w:cs="Times New Roman"/>
          <w:i/>
          <w:color w:val="000000" w:themeColor="text1"/>
        </w:rPr>
        <w:t>Public Administration Review.</w:t>
      </w:r>
      <w:r w:rsidRPr="00120E89">
        <w:rPr>
          <w:rFonts w:ascii="Times New Roman" w:eastAsia="イタリック" w:hAnsi="Times New Roman" w:cs="Times New Roman"/>
          <w:color w:val="000000" w:themeColor="text1"/>
        </w:rPr>
        <w:t xml:space="preserve"> 45(Special Issue, Jan)</w:t>
      </w:r>
      <w:r w:rsidRPr="00120E89">
        <w:rPr>
          <w:rFonts w:ascii="Times New Roman" w:hAnsi="Times New Roman" w:cs="Times New Roman"/>
          <w:color w:val="000000" w:themeColor="text1"/>
          <w:lang w:eastAsia="ko-KR"/>
        </w:rPr>
        <w:t>:85-92</w:t>
      </w:r>
    </w:p>
    <w:p w:rsidR="00576519" w:rsidRPr="00120E89" w:rsidRDefault="00576519" w:rsidP="0083137A">
      <w:pPr>
        <w:ind w:left="260" w:hangingChars="100" w:hanging="260"/>
        <w:jc w:val="left"/>
        <w:rPr>
          <w:rFonts w:ascii="Times New Roman" w:hAnsi="Times New Roman" w:cs="Times New Roman"/>
          <w:color w:val="000000" w:themeColor="text1"/>
        </w:rPr>
      </w:pPr>
      <w:r w:rsidRPr="00120E89">
        <w:rPr>
          <w:rFonts w:ascii="Times New Roman" w:cs="Times New Roman"/>
          <w:color w:val="000000" w:themeColor="text1"/>
        </w:rPr>
        <w:t>・</w:t>
      </w:r>
      <w:r w:rsidRPr="00120E89">
        <w:rPr>
          <w:rFonts w:ascii="Times New Roman" w:hAnsi="Times New Roman" w:cs="Times New Roman"/>
          <w:color w:val="000000" w:themeColor="text1"/>
        </w:rPr>
        <w:t>Hong, Wan-Sik. 2014. “Measures for Improving Korean Government's Reorganizaiton”. Response to Sewol Ferry Disaster Response T/F.</w:t>
      </w:r>
    </w:p>
    <w:p w:rsidR="00576519" w:rsidRPr="00120E89" w:rsidRDefault="00576519" w:rsidP="0083137A">
      <w:pPr>
        <w:ind w:left="260" w:hangingChars="100" w:hanging="260"/>
        <w:jc w:val="left"/>
        <w:rPr>
          <w:rFonts w:ascii="Times New Roman" w:hAnsi="Times New Roman" w:cs="Times New Roman"/>
          <w:color w:val="000000" w:themeColor="text1"/>
        </w:rPr>
      </w:pPr>
      <w:r w:rsidRPr="00120E89">
        <w:rPr>
          <w:rFonts w:ascii="Times New Roman" w:hAnsi="Times New Roman" w:cs="Times New Roman"/>
          <w:color w:val="000000" w:themeColor="text1"/>
          <w:szCs w:val="20"/>
        </w:rPr>
        <w:t>・</w:t>
      </w:r>
      <w:hyperlink r:id="rId23" w:history="1">
        <w:r w:rsidRPr="00120E89">
          <w:rPr>
            <w:rFonts w:ascii="Times New Roman" w:hAnsi="Times New Roman" w:cs="Times New Roman"/>
            <w:color w:val="000000" w:themeColor="text1"/>
          </w:rPr>
          <w:t>Uriel Rosenthal</w:t>
        </w:r>
      </w:hyperlink>
      <w:r w:rsidRPr="00120E89">
        <w:rPr>
          <w:rFonts w:ascii="Times New Roman" w:hAnsi="Times New Roman" w:cs="Times New Roman"/>
          <w:color w:val="000000" w:themeColor="text1"/>
        </w:rPr>
        <w:t xml:space="preserve">, </w:t>
      </w:r>
      <w:hyperlink r:id="rId24" w:history="1">
        <w:r w:rsidRPr="00120E89">
          <w:rPr>
            <w:rFonts w:ascii="Times New Roman" w:hAnsi="Times New Roman" w:cs="Times New Roman"/>
            <w:color w:val="000000" w:themeColor="text1"/>
          </w:rPr>
          <w:t>Michael T. Charles</w:t>
        </w:r>
      </w:hyperlink>
      <w:r w:rsidRPr="00120E89">
        <w:rPr>
          <w:rFonts w:ascii="Times New Roman" w:hAnsi="Times New Roman" w:cs="Times New Roman"/>
          <w:color w:val="000000" w:themeColor="text1"/>
        </w:rPr>
        <w:t xml:space="preserve">, and </w:t>
      </w:r>
      <w:hyperlink r:id="rId25" w:history="1">
        <w:r w:rsidRPr="00120E89">
          <w:rPr>
            <w:rFonts w:ascii="Times New Roman" w:hAnsi="Times New Roman" w:cs="Times New Roman"/>
            <w:color w:val="000000" w:themeColor="text1"/>
          </w:rPr>
          <w:t>Paul T. Hart</w:t>
        </w:r>
      </w:hyperlink>
      <w:r w:rsidRPr="00120E89">
        <w:rPr>
          <w:rFonts w:ascii="Times New Roman" w:hAnsi="Times New Roman" w:cs="Times New Roman"/>
          <w:color w:val="000000" w:themeColor="text1"/>
        </w:rPr>
        <w:t xml:space="preserve">. 1989. </w:t>
      </w:r>
      <w:r w:rsidRPr="00120E89">
        <w:rPr>
          <w:rFonts w:ascii="Times New Roman" w:hAnsi="Times New Roman" w:cs="Times New Roman"/>
          <w:i/>
          <w:color w:val="000000" w:themeColor="text1"/>
        </w:rPr>
        <w:t>Coping with Crisis: The Management of Disaster, Riots and Terrorism</w:t>
      </w:r>
      <w:r w:rsidRPr="00120E89">
        <w:rPr>
          <w:rFonts w:ascii="Times New Roman" w:hAnsi="Times New Roman" w:cs="Times New Roman" w:hint="eastAsia"/>
          <w:color w:val="000000" w:themeColor="text1"/>
        </w:rPr>
        <w:t>,</w:t>
      </w:r>
      <w:r w:rsidRPr="00120E89">
        <w:rPr>
          <w:rFonts w:ascii="Times New Roman" w:hAnsi="Times New Roman" w:cs="Times New Roman"/>
          <w:color w:val="000000" w:themeColor="text1"/>
        </w:rPr>
        <w:t xml:space="preserve"> Springfield, Illinois: Charles C. Thomas.</w:t>
      </w:r>
    </w:p>
    <w:p w:rsidR="00576519" w:rsidRPr="00120E89" w:rsidRDefault="00576519" w:rsidP="0083137A">
      <w:pPr>
        <w:ind w:left="260" w:hangingChars="100" w:hanging="260"/>
        <w:jc w:val="left"/>
        <w:rPr>
          <w:rFonts w:ascii="Times New Roman" w:hAnsi="Times New Roman" w:cs="Times New Roman"/>
          <w:color w:val="000000" w:themeColor="text1"/>
        </w:rPr>
      </w:pPr>
      <w:r w:rsidRPr="00120E89">
        <w:rPr>
          <w:rFonts w:ascii="Times New Roman" w:hAnsi="Times New Roman" w:cs="Times New Roman"/>
          <w:color w:val="000000" w:themeColor="text1"/>
        </w:rPr>
        <w:t>・</w:t>
      </w:r>
      <w:r w:rsidRPr="00120E89">
        <w:rPr>
          <w:rFonts w:ascii="Times New Roman" w:hAnsi="Times New Roman" w:cs="Times New Roman"/>
          <w:color w:val="000000" w:themeColor="text1"/>
          <w:lang w:eastAsia="ko-KR"/>
        </w:rPr>
        <w:t xml:space="preserve">Yung Hyun, Yu. 2016. </w:t>
      </w:r>
      <w:r w:rsidRPr="00120E89">
        <w:rPr>
          <w:rFonts w:ascii="Times New Roman" w:hAnsi="Times New Roman" w:cs="Times New Roman"/>
          <w:color w:val="000000" w:themeColor="text1"/>
        </w:rPr>
        <w:t>“</w:t>
      </w:r>
      <w:r w:rsidRPr="00120E89">
        <w:rPr>
          <w:rFonts w:ascii="Times New Roman" w:hAnsi="Times New Roman" w:cs="Times New Roman"/>
          <w:color w:val="000000" w:themeColor="text1"/>
          <w:lang w:eastAsia="ko-KR"/>
        </w:rPr>
        <w:t>Problem and Improvement Plan of Maritime Disaster Response</w:t>
      </w:r>
      <w:r w:rsidRPr="00120E89">
        <w:rPr>
          <w:rFonts w:ascii="Times New Roman" w:hAnsi="Times New Roman" w:cs="Times New Roman"/>
          <w:color w:val="000000" w:themeColor="text1"/>
        </w:rPr>
        <w:t>”</w:t>
      </w:r>
      <w:r w:rsidRPr="00120E89">
        <w:rPr>
          <w:rFonts w:ascii="Times New Roman" w:hAnsi="Times New Roman" w:cs="Times New Roman"/>
          <w:color w:val="000000" w:themeColor="text1"/>
          <w:lang w:eastAsia="ko-KR"/>
        </w:rPr>
        <w:t xml:space="preserve">. </w:t>
      </w:r>
      <w:r w:rsidRPr="00120E89">
        <w:rPr>
          <w:rFonts w:ascii="Times New Roman" w:eastAsia="イタリック" w:hAnsi="Times New Roman" w:cs="Times New Roman"/>
          <w:i/>
          <w:color w:val="000000" w:themeColor="text1"/>
        </w:rPr>
        <w:t xml:space="preserve">Crisisonomy </w:t>
      </w:r>
      <w:r w:rsidRPr="00120E89">
        <w:rPr>
          <w:rFonts w:ascii="Times New Roman" w:eastAsia="イタリック" w:hAnsi="Times New Roman" w:cs="Times New Roman"/>
          <w:color w:val="000000" w:themeColor="text1"/>
        </w:rPr>
        <w:t>Vol.12 No.1</w:t>
      </w:r>
      <w:r w:rsidRPr="00120E89">
        <w:rPr>
          <w:rFonts w:ascii="Times New Roman" w:hAnsi="Times New Roman" w:cs="Times New Roman"/>
          <w:color w:val="000000" w:themeColor="text1"/>
          <w:lang w:eastAsia="ko-KR"/>
        </w:rPr>
        <w:t>:1-15</w:t>
      </w:r>
    </w:p>
    <w:p w:rsidR="00576519" w:rsidRDefault="00576519" w:rsidP="0083137A">
      <w:pPr>
        <w:ind w:left="260" w:hangingChars="100" w:hanging="260"/>
        <w:jc w:val="left"/>
        <w:rPr>
          <w:rFonts w:ascii="Times New Roman" w:hAnsi="Times New Roman" w:cs="Times New Roman"/>
          <w:lang w:eastAsia="ko-KR"/>
        </w:rPr>
      </w:pPr>
      <w:r w:rsidRPr="00120E89">
        <w:rPr>
          <w:rFonts w:ascii="Times New Roman" w:cs="Times New Roman"/>
          <w:color w:val="000000" w:themeColor="text1"/>
        </w:rPr>
        <w:t>・</w:t>
      </w:r>
      <w:r w:rsidRPr="00120E89">
        <w:rPr>
          <w:rFonts w:ascii="Times New Roman" w:hAnsi="Times New Roman" w:cs="Times New Roman"/>
          <w:color w:val="000000" w:themeColor="text1"/>
        </w:rPr>
        <w:t>Zimmerman, Rae</w:t>
      </w:r>
      <w:r w:rsidRPr="00120E89">
        <w:rPr>
          <w:rFonts w:ascii="Times New Roman" w:hAnsi="Times New Roman" w:cs="Times New Roman"/>
          <w:color w:val="000000" w:themeColor="text1"/>
          <w:lang w:eastAsia="ko-KR"/>
        </w:rPr>
        <w:t xml:space="preserve">. </w:t>
      </w:r>
      <w:r w:rsidRPr="00120E89">
        <w:rPr>
          <w:rFonts w:ascii="Times New Roman" w:hAnsi="Times New Roman" w:cs="Times New Roman"/>
          <w:color w:val="000000" w:themeColor="text1"/>
        </w:rPr>
        <w:t xml:space="preserve">1985. </w:t>
      </w:r>
      <w:r w:rsidRPr="00120E89">
        <w:rPr>
          <w:rFonts w:ascii="Times New Roman" w:hAnsi="Times New Roman"/>
          <w:color w:val="000000" w:themeColor="text1"/>
        </w:rPr>
        <w:t>“</w:t>
      </w:r>
      <w:r w:rsidRPr="00120E89">
        <w:rPr>
          <w:rFonts w:ascii="Times New Roman" w:hAnsi="Times New Roman" w:cs="Times New Roman"/>
          <w:color w:val="000000" w:themeColor="text1"/>
        </w:rPr>
        <w:t>The Relationship of Emergency Management to Government Policies on Man-Made Technological Disasters</w:t>
      </w:r>
      <w:r w:rsidRPr="00120E89">
        <w:rPr>
          <w:rFonts w:ascii="Times New Roman" w:hAnsi="Times New Roman"/>
          <w:color w:val="000000" w:themeColor="text1"/>
        </w:rPr>
        <w:t>”</w:t>
      </w:r>
      <w:r w:rsidRPr="00120E89">
        <w:rPr>
          <w:rFonts w:ascii="Times New Roman" w:hAnsi="Times New Roman" w:hint="eastAsia"/>
          <w:color w:val="000000" w:themeColor="text1"/>
        </w:rPr>
        <w:t>,</w:t>
      </w:r>
      <w:r w:rsidRPr="00120E89">
        <w:rPr>
          <w:rFonts w:ascii="Times New Roman" w:hAnsi="Times New Roman" w:cs="Times New Roman"/>
          <w:color w:val="000000" w:themeColor="text1"/>
        </w:rPr>
        <w:t xml:space="preserve"> </w:t>
      </w:r>
      <w:r w:rsidRPr="00120E89">
        <w:rPr>
          <w:rFonts w:ascii="Times New Roman" w:eastAsia="イタリック" w:hAnsi="Times New Roman" w:cs="Times New Roman"/>
          <w:i/>
          <w:color w:val="000000" w:themeColor="text1"/>
          <w:lang w:eastAsia="ko-KR"/>
        </w:rPr>
        <w:t xml:space="preserve">Public Administration Review. </w:t>
      </w:r>
      <w:r w:rsidRPr="00120E89">
        <w:rPr>
          <w:rFonts w:ascii="Times New Roman" w:eastAsia="イタリック" w:hAnsi="Times New Roman" w:cs="Times New Roman"/>
          <w:color w:val="000000" w:themeColor="text1"/>
          <w:lang w:eastAsia="ko-KR"/>
        </w:rPr>
        <w:t>45(Special Issue, Jan)</w:t>
      </w:r>
      <w:r w:rsidRPr="00120E89">
        <w:rPr>
          <w:rFonts w:ascii="Times New Roman" w:hAnsi="Times New Roman" w:cs="Times New Roman"/>
          <w:color w:val="000000" w:themeColor="text1"/>
          <w:lang w:eastAsia="ko-KR"/>
        </w:rPr>
        <w:t>:29-39</w:t>
      </w:r>
    </w:p>
    <w:sectPr w:rsidR="00576519" w:rsidSect="0083137A">
      <w:pgSz w:w="11906" w:h="16838" w:code="9"/>
      <w:pgMar w:top="1701" w:right="1440" w:bottom="1134"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7C" w:rsidRDefault="00CD6A7C" w:rsidP="0083137A">
      <w:pPr>
        <w:ind w:firstLine="260"/>
      </w:pPr>
      <w:r>
        <w:separator/>
      </w:r>
    </w:p>
  </w:endnote>
  <w:endnote w:type="continuationSeparator" w:id="0">
    <w:p w:rsidR="00CD6A7C" w:rsidRDefault="00CD6A7C" w:rsidP="0083137A">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altName w:val="Malgun Gothic"/>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HY신명조">
    <w:altName w:val="Arial Unicode MS"/>
    <w:charset w:val="81"/>
    <w:family w:val="roman"/>
    <w:pitch w:val="variable"/>
    <w:sig w:usb0="00000000" w:usb1="29D77CF9" w:usb2="00000010" w:usb3="00000000" w:csb0="00080000" w:csb1="00000000"/>
  </w:font>
  <w:font w:name="바탕체">
    <w:altName w:val="BatangChe"/>
    <w:panose1 w:val="02030609000101010101"/>
    <w:charset w:val="81"/>
    <w:family w:val="roman"/>
    <w:pitch w:val="fixed"/>
    <w:sig w:usb0="B00002AF" w:usb1="69D77CFB" w:usb2="00000030" w:usb3="00000000" w:csb0="0008009F" w:csb1="00000000"/>
  </w:font>
  <w:font w:name="새굴림">
    <w:altName w:val="Arial Unicode MS"/>
    <w:charset w:val="81"/>
    <w:family w:val="roman"/>
    <w:pitch w:val="variable"/>
    <w:sig w:usb0="00000000" w:usb1="7B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HY견고딕">
    <w:altName w:val="HYGothic-Extra"/>
    <w:charset w:val="81"/>
    <w:family w:val="roman"/>
    <w:pitch w:val="variable"/>
    <w:sig w:usb0="900002A7" w:usb1="29D77CF9"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イタリック">
    <w:altName w:val="MS 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90" w:rsidRDefault="00430B90" w:rsidP="0083137A">
    <w:pPr>
      <w:pStyle w:val="aa"/>
      <w:ind w:firstLine="260"/>
      <w:jc w:val="center"/>
      <w:rPr>
        <w:lang w:eastAsia="ja-JP"/>
      </w:rPr>
    </w:pPr>
  </w:p>
  <w:p w:rsidR="00430B90" w:rsidRDefault="00430B90" w:rsidP="0083137A">
    <w:pPr>
      <w:pStyle w:val="aa"/>
      <w:ind w:firstLine="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7C" w:rsidRDefault="00CD6A7C" w:rsidP="0083137A">
      <w:pPr>
        <w:ind w:firstLine="260"/>
      </w:pPr>
      <w:r>
        <w:separator/>
      </w:r>
    </w:p>
  </w:footnote>
  <w:footnote w:type="continuationSeparator" w:id="0">
    <w:p w:rsidR="00CD6A7C" w:rsidRDefault="00CD6A7C" w:rsidP="0083137A">
      <w:pPr>
        <w:ind w:firstLine="260"/>
      </w:pPr>
      <w:r>
        <w:continuationSeparator/>
      </w:r>
    </w:p>
  </w:footnote>
  <w:footnote w:id="1">
    <w:p w:rsidR="00430B90" w:rsidRPr="009A54E1" w:rsidRDefault="00430B90">
      <w:pPr>
        <w:pStyle w:val="af"/>
        <w:rPr>
          <w:rFonts w:asciiTheme="minorEastAsia" w:eastAsiaTheme="minorEastAsia" w:hAnsiTheme="minorEastAsia"/>
        </w:rPr>
      </w:pPr>
      <w:r>
        <w:rPr>
          <w:rStyle w:val="af1"/>
        </w:rPr>
        <w:footnoteRef/>
      </w:r>
      <w:r>
        <w:rPr>
          <w:rStyle w:val="af1"/>
          <w:rFonts w:hint="eastAsia"/>
          <w:vertAlign w:val="baseline"/>
        </w:rPr>
        <w:t xml:space="preserve">　</w:t>
      </w:r>
      <w:r w:rsidRPr="009A54E1">
        <w:rPr>
          <w:rStyle w:val="af1"/>
          <w:rFonts w:hint="eastAsia"/>
          <w:vertAlign w:val="baseline"/>
        </w:rPr>
        <w:t>ホンユンギ</w:t>
      </w:r>
      <w:r w:rsidRPr="009A54E1">
        <w:rPr>
          <w:rStyle w:val="af1"/>
          <w:vertAlign w:val="baseline"/>
        </w:rPr>
        <w:t>(</w:t>
      </w:r>
      <w:r w:rsidRPr="009A54E1">
        <w:rPr>
          <w:rStyle w:val="af1"/>
          <w:rFonts w:ascii="바탕" w:hAnsi="바탕" w:cs="바탕"/>
          <w:vertAlign w:val="baseline"/>
        </w:rPr>
        <w:t>홍윤기</w:t>
      </w:r>
      <w:r w:rsidRPr="009A54E1">
        <w:rPr>
          <w:rStyle w:val="af1"/>
          <w:vertAlign w:val="baseline"/>
        </w:rPr>
        <w:t>)</w:t>
      </w:r>
      <w:r w:rsidRPr="009A54E1">
        <w:rPr>
          <w:rStyle w:val="af1"/>
          <w:rFonts w:asciiTheme="minorEastAsia" w:eastAsiaTheme="minorEastAsia" w:hAnsiTheme="minorEastAsia"/>
          <w:vertAlign w:val="baseline"/>
        </w:rPr>
        <w:t>(2015)</w:t>
      </w:r>
      <w:r w:rsidRPr="009A54E1">
        <w:rPr>
          <w:rStyle w:val="af1"/>
          <w:rFonts w:hint="eastAsia"/>
          <w:vertAlign w:val="baseline"/>
        </w:rPr>
        <w:t>「セウォル号の惨事が我々の社会に投げる省察的話題</w:t>
      </w:r>
      <w:r w:rsidRPr="009A54E1">
        <w:rPr>
          <w:rStyle w:val="af1"/>
          <w:vertAlign w:val="baseline"/>
        </w:rPr>
        <w:t>(</w:t>
      </w:r>
      <w:r w:rsidRPr="009A54E1">
        <w:rPr>
          <w:rStyle w:val="af1"/>
          <w:rFonts w:ascii="바탕" w:hAnsi="바탕" w:cs="바탕"/>
          <w:vertAlign w:val="baseline"/>
        </w:rPr>
        <w:t>세월호</w:t>
      </w:r>
      <w:r w:rsidRPr="009A54E1">
        <w:rPr>
          <w:rStyle w:val="af1"/>
          <w:vertAlign w:val="baseline"/>
        </w:rPr>
        <w:t xml:space="preserve"> </w:t>
      </w:r>
      <w:r w:rsidRPr="009A54E1">
        <w:rPr>
          <w:rStyle w:val="af1"/>
          <w:rFonts w:ascii="바탕" w:hAnsi="바탕" w:cs="바탕"/>
          <w:vertAlign w:val="baseline"/>
        </w:rPr>
        <w:t>참사가</w:t>
      </w:r>
      <w:r w:rsidRPr="009A54E1">
        <w:rPr>
          <w:rStyle w:val="af1"/>
          <w:vertAlign w:val="baseline"/>
        </w:rPr>
        <w:t xml:space="preserve"> </w:t>
      </w:r>
      <w:r w:rsidRPr="009A54E1">
        <w:rPr>
          <w:rStyle w:val="af1"/>
          <w:rFonts w:ascii="바탕" w:hAnsi="바탕" w:cs="바탕"/>
          <w:vertAlign w:val="baseline"/>
        </w:rPr>
        <w:t>우리</w:t>
      </w:r>
      <w:r w:rsidRPr="009A54E1">
        <w:rPr>
          <w:rStyle w:val="af1"/>
          <w:vertAlign w:val="baseline"/>
        </w:rPr>
        <w:t xml:space="preserve"> </w:t>
      </w:r>
      <w:r w:rsidRPr="009A54E1">
        <w:rPr>
          <w:rStyle w:val="af1"/>
          <w:rFonts w:ascii="바탕" w:hAnsi="바탕" w:cs="바탕"/>
          <w:vertAlign w:val="baseline"/>
        </w:rPr>
        <w:t>사회에</w:t>
      </w:r>
      <w:r w:rsidRPr="009A54E1">
        <w:rPr>
          <w:rStyle w:val="af1"/>
          <w:vertAlign w:val="baseline"/>
        </w:rPr>
        <w:t xml:space="preserve"> </w:t>
      </w:r>
      <w:r w:rsidRPr="009A54E1">
        <w:rPr>
          <w:rStyle w:val="af1"/>
          <w:rFonts w:ascii="바탕" w:hAnsi="바탕" w:cs="바탕"/>
          <w:vertAlign w:val="baseline"/>
        </w:rPr>
        <w:t>던지는</w:t>
      </w:r>
      <w:r w:rsidRPr="009A54E1">
        <w:rPr>
          <w:rStyle w:val="af1"/>
          <w:vertAlign w:val="baseline"/>
        </w:rPr>
        <w:t xml:space="preserve"> </w:t>
      </w:r>
      <w:r w:rsidRPr="009A54E1">
        <w:rPr>
          <w:rStyle w:val="af1"/>
          <w:rFonts w:ascii="바탕" w:hAnsi="바탕" w:cs="바탕"/>
          <w:vertAlign w:val="baseline"/>
        </w:rPr>
        <w:t>성찰적</w:t>
      </w:r>
      <w:r w:rsidRPr="009A54E1">
        <w:rPr>
          <w:rStyle w:val="af1"/>
          <w:vertAlign w:val="baseline"/>
        </w:rPr>
        <w:t xml:space="preserve"> </w:t>
      </w:r>
      <w:r w:rsidRPr="009A54E1">
        <w:rPr>
          <w:rStyle w:val="af1"/>
          <w:rFonts w:ascii="바탕" w:hAnsi="바탕" w:cs="바탕"/>
          <w:vertAlign w:val="baseline"/>
        </w:rPr>
        <w:t>화두</w:t>
      </w:r>
      <w:r w:rsidRPr="009A54E1">
        <w:rPr>
          <w:rStyle w:val="af1"/>
          <w:vertAlign w:val="baseline"/>
        </w:rPr>
        <w:t>)</w:t>
      </w:r>
      <w:r w:rsidRPr="009A54E1">
        <w:rPr>
          <w:rStyle w:val="af1"/>
          <w:rFonts w:hint="eastAsia"/>
          <w:vertAlign w:val="baseline"/>
        </w:rPr>
        <w:t>」『哲学研究会』、</w:t>
      </w:r>
      <w:r>
        <w:rPr>
          <w:rStyle w:val="af1"/>
          <w:rFonts w:asciiTheme="minorEastAsia" w:eastAsiaTheme="minorEastAsia" w:hAnsiTheme="minorEastAsia"/>
          <w:vertAlign w:val="baseline"/>
        </w:rPr>
        <w:t>p</w:t>
      </w:r>
      <w:r w:rsidRPr="009A54E1">
        <w:rPr>
          <w:rStyle w:val="af1"/>
          <w:rFonts w:asciiTheme="minorEastAsia" w:eastAsiaTheme="minorEastAsia" w:hAnsiTheme="minorEastAsia"/>
          <w:vertAlign w:val="baseline"/>
        </w:rPr>
        <w:t>.4</w:t>
      </w:r>
      <w:r>
        <w:rPr>
          <w:rStyle w:val="af1"/>
          <w:rFonts w:asciiTheme="minorEastAsia" w:eastAsiaTheme="minorEastAsia" w:hAnsiTheme="minorEastAsia" w:hint="eastAsia"/>
          <w:vertAlign w:val="baseline"/>
          <w:lang w:eastAsia="ja-JP"/>
        </w:rPr>
        <w:t>4</w:t>
      </w:r>
    </w:p>
  </w:footnote>
  <w:footnote w:id="2">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韓国では「安全不感症」という表現で使う</w:t>
      </w:r>
    </w:p>
  </w:footnote>
  <w:footnote w:id="3">
    <w:p w:rsidR="00430B90" w:rsidRPr="0079715E" w:rsidRDefault="00430B90" w:rsidP="00FA7199">
      <w:pPr>
        <w:pStyle w:val="ae"/>
      </w:pPr>
      <w:r>
        <w:rPr>
          <w:rStyle w:val="af1"/>
        </w:rPr>
        <w:footnoteRef/>
      </w:r>
      <w:r>
        <w:rPr>
          <w:rFonts w:hint="eastAsia"/>
        </w:rPr>
        <w:t xml:space="preserve">　</w:t>
      </w:r>
      <w:r w:rsidRPr="000E0049">
        <w:rPr>
          <w:rStyle w:val="af1"/>
          <w:rFonts w:hint="eastAsia"/>
          <w:vertAlign w:val="baseline"/>
        </w:rPr>
        <w:t>海洋安全審判院(</w:t>
      </w:r>
      <w:r w:rsidRPr="000E0049">
        <w:rPr>
          <w:rFonts w:ascii="바탕" w:eastAsia="바탕" w:hAnsi="바탕" w:cs="바탕" w:hint="eastAsia"/>
        </w:rPr>
        <w:t>해양안전심</w:t>
      </w:r>
      <w:r w:rsidRPr="0079715E">
        <w:rPr>
          <w:rFonts w:ascii="바탕" w:eastAsia="바탕" w:hAnsi="바탕" w:cs="바탕" w:hint="eastAsia"/>
        </w:rPr>
        <w:t>판원</w:t>
      </w:r>
      <w:r w:rsidRPr="0079715E">
        <w:rPr>
          <w:rFonts w:hint="eastAsia"/>
        </w:rPr>
        <w:t>)(</w:t>
      </w:r>
      <w:r w:rsidRPr="0079715E">
        <w:t>2014</w:t>
      </w:r>
      <w:r w:rsidRPr="0079715E">
        <w:rPr>
          <w:rFonts w:hint="eastAsia"/>
        </w:rPr>
        <w:t>)「旅客船</w:t>
      </w:r>
      <w:r w:rsidRPr="0079715E">
        <w:rPr>
          <w:rFonts w:hint="eastAsia"/>
          <w:lang w:eastAsia="ja-JP"/>
        </w:rPr>
        <w:t>セウォル</w:t>
      </w:r>
      <w:r w:rsidRPr="0079715E">
        <w:rPr>
          <w:rFonts w:hint="eastAsia"/>
        </w:rPr>
        <w:t>号転覆事故特別調査報告書」、p.31</w:t>
      </w:r>
    </w:p>
  </w:footnote>
  <w:footnote w:id="4">
    <w:p w:rsidR="00430B90" w:rsidRPr="000E0049" w:rsidRDefault="00430B90" w:rsidP="00FA7199">
      <w:pPr>
        <w:pStyle w:val="ae"/>
        <w:rPr>
          <w:rStyle w:val="af1"/>
          <w:rFonts w:eastAsia="맑은 고딕"/>
          <w:vertAlign w:val="baseline"/>
        </w:rPr>
      </w:pPr>
      <w:r>
        <w:rPr>
          <w:rStyle w:val="af1"/>
        </w:rPr>
        <w:footnoteRef/>
      </w:r>
      <w:r>
        <w:rPr>
          <w:rStyle w:val="af1"/>
          <w:rFonts w:hint="eastAsia"/>
          <w:vertAlign w:val="baseline"/>
          <w:lang w:eastAsia="ja-JP"/>
        </w:rPr>
        <w:t xml:space="preserve">　</w:t>
      </w:r>
      <w:r w:rsidRPr="00DE4695">
        <w:t>https://www.yna.co.kr/view/AKR20140419030100054</w:t>
      </w:r>
      <w:r w:rsidRPr="00DE4695">
        <w:rPr>
          <w:lang w:eastAsia="ja-JP"/>
        </w:rPr>
        <w:t>「</w:t>
      </w:r>
      <w:r>
        <w:rPr>
          <w:rFonts w:hint="eastAsia"/>
          <w:lang w:eastAsia="ja-JP"/>
        </w:rPr>
        <w:t>アクセス</w:t>
      </w:r>
      <w:r w:rsidRPr="00DE4695">
        <w:rPr>
          <w:rFonts w:hint="eastAsia"/>
          <w:lang w:eastAsia="ja-JP"/>
        </w:rPr>
        <w:t>201</w:t>
      </w:r>
      <w:r>
        <w:rPr>
          <w:rFonts w:hint="eastAsia"/>
          <w:lang w:eastAsia="ja-JP"/>
        </w:rPr>
        <w:t>8</w:t>
      </w:r>
      <w:r w:rsidRPr="00DE4695">
        <w:rPr>
          <w:rFonts w:hint="eastAsia"/>
          <w:lang w:eastAsia="ja-JP"/>
        </w:rPr>
        <w:t>年12月3</w:t>
      </w:r>
      <w:r>
        <w:rPr>
          <w:rFonts w:hint="eastAsia"/>
          <w:lang w:eastAsia="ja-JP"/>
        </w:rPr>
        <w:t>日」</w:t>
      </w:r>
    </w:p>
  </w:footnote>
  <w:footnote w:id="5">
    <w:p w:rsidR="00430B90" w:rsidRDefault="00430B90">
      <w:pPr>
        <w:pStyle w:val="af"/>
        <w:rPr>
          <w:lang w:eastAsia="ja-JP"/>
        </w:rPr>
      </w:pPr>
      <w:r>
        <w:rPr>
          <w:rStyle w:val="af1"/>
        </w:rPr>
        <w:footnoteRef/>
      </w:r>
      <w:r>
        <w:rPr>
          <w:rFonts w:hint="eastAsia"/>
          <w:lang w:eastAsia="ja-JP"/>
        </w:rPr>
        <w:t xml:space="preserve">　</w:t>
      </w:r>
      <w:r w:rsidRPr="00925B3E">
        <w:rPr>
          <w:rStyle w:val="af1"/>
          <w:vertAlign w:val="baseline"/>
        </w:rPr>
        <w:t>復原性とは、</w:t>
      </w:r>
      <w:hyperlink r:id="rId1" w:tooltip="ヨット" w:history="1">
        <w:r w:rsidRPr="00925B3E">
          <w:rPr>
            <w:rStyle w:val="af1"/>
            <w:vertAlign w:val="baseline"/>
          </w:rPr>
          <w:t>ヨット</w:t>
        </w:r>
      </w:hyperlink>
      <w:r w:rsidRPr="00925B3E">
        <w:rPr>
          <w:rStyle w:val="af1"/>
          <w:vertAlign w:val="baseline"/>
        </w:rPr>
        <w:t>をはじめとする</w:t>
      </w:r>
      <w:hyperlink r:id="rId2" w:tooltip="船舶" w:history="1">
        <w:r w:rsidRPr="00925B3E">
          <w:rPr>
            <w:rStyle w:val="af1"/>
            <w:vertAlign w:val="baseline"/>
          </w:rPr>
          <w:t>船舶</w:t>
        </w:r>
      </w:hyperlink>
      <w:r w:rsidRPr="00925B3E">
        <w:rPr>
          <w:rStyle w:val="af1"/>
          <w:vertAlign w:val="baseline"/>
        </w:rPr>
        <w:t>において、波や風の力、旋回時の</w:t>
      </w:r>
      <w:hyperlink r:id="rId3" w:tooltip="遠心力" w:history="1">
        <w:r w:rsidRPr="00925B3E">
          <w:rPr>
            <w:rStyle w:val="af1"/>
            <w:vertAlign w:val="baseline"/>
          </w:rPr>
          <w:t>遠心力</w:t>
        </w:r>
      </w:hyperlink>
      <w:r w:rsidRPr="00925B3E">
        <w:rPr>
          <w:rStyle w:val="af1"/>
          <w:vertAlign w:val="baseline"/>
        </w:rPr>
        <w:t>で船体が傾</w:t>
      </w:r>
      <w:r w:rsidRPr="00925B3E">
        <w:rPr>
          <w:rStyle w:val="af1"/>
          <w:rFonts w:hint="eastAsia"/>
          <w:vertAlign w:val="baseline"/>
        </w:rPr>
        <w:t>いた</w:t>
      </w:r>
      <w:r w:rsidRPr="00925B3E">
        <w:rPr>
          <w:rStyle w:val="af1"/>
          <w:vertAlign w:val="baseline"/>
        </w:rPr>
        <w:t>際に、どの程度の角度まで転覆せずに持ちこたえ、外部からの応力が減じた際にもとの姿勢に復元出来るかを示す言葉。復原力とも</w:t>
      </w:r>
      <w:r>
        <w:rPr>
          <w:rStyle w:val="af1"/>
          <w:vertAlign w:val="baseline"/>
        </w:rPr>
        <w:t>いう</w:t>
      </w:r>
      <w:r w:rsidRPr="00925B3E">
        <w:rPr>
          <w:rStyle w:val="af1"/>
          <w:rFonts w:hint="eastAsia"/>
          <w:vertAlign w:val="baseline"/>
        </w:rPr>
        <w:t>。</w:t>
      </w:r>
      <w:r>
        <w:t xml:space="preserve"> </w:t>
      </w:r>
    </w:p>
  </w:footnote>
  <w:footnote w:id="6">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vertAlign w:val="baseline"/>
        </w:rPr>
        <w:t>バラスト水（Ballast Water）とは、</w:t>
      </w:r>
      <w:hyperlink r:id="rId4" w:tooltip="船舶" w:history="1">
        <w:r w:rsidRPr="0008516D">
          <w:rPr>
            <w:rStyle w:val="af1"/>
            <w:vertAlign w:val="baseline"/>
          </w:rPr>
          <w:t>船舶</w:t>
        </w:r>
      </w:hyperlink>
      <w:r w:rsidRPr="0008516D">
        <w:rPr>
          <w:rStyle w:val="af1"/>
          <w:vertAlign w:val="baseline"/>
        </w:rPr>
        <w:t>の</w:t>
      </w:r>
      <w:hyperlink r:id="rId5" w:tooltip="バラスト" w:history="1">
        <w:r w:rsidRPr="0008516D">
          <w:rPr>
            <w:rStyle w:val="af1"/>
            <w:vertAlign w:val="baseline"/>
          </w:rPr>
          <w:t>バラスト</w:t>
        </w:r>
      </w:hyperlink>
      <w:r w:rsidRPr="0008516D">
        <w:rPr>
          <w:rStyle w:val="af1"/>
          <w:vertAlign w:val="baseline"/>
        </w:rPr>
        <w:t>（ballast：底荷、船底に積む</w:t>
      </w:r>
      <w:hyperlink r:id="rId6" w:tooltip="重し" w:history="1">
        <w:r w:rsidRPr="0008516D">
          <w:rPr>
            <w:rStyle w:val="af1"/>
            <w:vertAlign w:val="baseline"/>
          </w:rPr>
          <w:t>重し</w:t>
        </w:r>
      </w:hyperlink>
      <w:r w:rsidRPr="0008516D">
        <w:rPr>
          <w:rStyle w:val="af1"/>
          <w:vertAlign w:val="baseline"/>
        </w:rPr>
        <w:t>）として用いられる水のこと。貨物船が空荷で出港するとき、</w:t>
      </w:r>
      <w:hyperlink r:id="rId7" w:tooltip="港" w:history="1">
        <w:r w:rsidRPr="0008516D">
          <w:rPr>
            <w:rStyle w:val="af1"/>
            <w:vertAlign w:val="baseline"/>
          </w:rPr>
          <w:t>港</w:t>
        </w:r>
      </w:hyperlink>
      <w:r w:rsidRPr="0008516D">
        <w:rPr>
          <w:rStyle w:val="af1"/>
          <w:vertAlign w:val="baseline"/>
        </w:rPr>
        <w:t>の</w:t>
      </w:r>
      <w:hyperlink r:id="rId8" w:tooltip="海水" w:history="1">
        <w:r w:rsidRPr="0008516D">
          <w:rPr>
            <w:rStyle w:val="af1"/>
            <w:vertAlign w:val="baseline"/>
          </w:rPr>
          <w:t>海水</w:t>
        </w:r>
      </w:hyperlink>
      <w:r w:rsidRPr="0008516D">
        <w:rPr>
          <w:rStyle w:val="af1"/>
          <w:vertAlign w:val="baseline"/>
        </w:rPr>
        <w:t>が積み込まれ、貨物を積載する港で船外へ排出される。</w:t>
      </w:r>
    </w:p>
  </w:footnote>
  <w:footnote w:id="7">
    <w:p w:rsidR="00430B90" w:rsidRPr="009A0EFF" w:rsidRDefault="00430B90" w:rsidP="00FA7199">
      <w:pPr>
        <w:pStyle w:val="ae"/>
        <w:rPr>
          <w:rStyle w:val="af1"/>
          <w:rFonts w:eastAsia="맑은 고딕"/>
          <w:vertAlign w:val="baseline"/>
        </w:rPr>
      </w:pPr>
      <w:r>
        <w:rPr>
          <w:rStyle w:val="af1"/>
        </w:rPr>
        <w:footnoteRef/>
      </w:r>
      <w:r>
        <w:rPr>
          <w:rFonts w:hint="eastAsia"/>
          <w:lang w:eastAsia="ja-JP"/>
        </w:rPr>
        <w:t xml:space="preserve">　</w:t>
      </w:r>
      <w:r w:rsidRPr="0008516D">
        <w:rPr>
          <w:rStyle w:val="af1"/>
          <w:rFonts w:hint="eastAsia"/>
          <w:vertAlign w:val="baseline"/>
        </w:rPr>
        <w:t>前掲、海洋安</w:t>
      </w:r>
      <w:r w:rsidRPr="00E108C8">
        <w:rPr>
          <w:rStyle w:val="af1"/>
          <w:rFonts w:hint="eastAsia"/>
          <w:vertAlign w:val="baseline"/>
        </w:rPr>
        <w:t>全審判</w:t>
      </w:r>
      <w:r w:rsidRPr="009A0EFF">
        <w:rPr>
          <w:rFonts w:hint="eastAsia"/>
          <w:lang w:eastAsia="ja-JP"/>
        </w:rPr>
        <w:t>院</w:t>
      </w:r>
      <w:r w:rsidRPr="009A0EFF">
        <w:rPr>
          <w:rStyle w:val="af1"/>
          <w:rFonts w:eastAsia="맑은 고딕" w:hint="eastAsia"/>
          <w:vertAlign w:val="baseline"/>
        </w:rPr>
        <w:t>(2014)</w:t>
      </w:r>
      <w:r w:rsidRPr="009A0EFF">
        <w:rPr>
          <w:rStyle w:val="af1"/>
          <w:rFonts w:eastAsia="맑은 고딕" w:hint="eastAsia"/>
          <w:vertAlign w:val="baseline"/>
        </w:rPr>
        <w:t>、</w:t>
      </w:r>
      <w:r w:rsidRPr="009A0EFF">
        <w:rPr>
          <w:rStyle w:val="af1"/>
          <w:rFonts w:eastAsia="맑은 고딕" w:hint="eastAsia"/>
          <w:vertAlign w:val="baseline"/>
        </w:rPr>
        <w:t>p.9</w:t>
      </w:r>
      <w:r>
        <w:rPr>
          <w:rFonts w:hint="eastAsia"/>
          <w:lang w:eastAsia="ja-JP"/>
        </w:rPr>
        <w:t>‐</w:t>
      </w:r>
      <w:r w:rsidRPr="009A0EFF">
        <w:rPr>
          <w:rStyle w:val="af1"/>
          <w:rFonts w:eastAsia="맑은 고딕" w:hint="eastAsia"/>
          <w:vertAlign w:val="baseline"/>
        </w:rPr>
        <w:t>10</w:t>
      </w:r>
    </w:p>
  </w:footnote>
  <w:footnote w:id="8">
    <w:p w:rsidR="00430B90" w:rsidRPr="009A0EFF" w:rsidRDefault="00430B90" w:rsidP="00FA7199">
      <w:pPr>
        <w:pStyle w:val="ae"/>
        <w:rPr>
          <w:lang w:eastAsia="ja-JP"/>
        </w:rPr>
      </w:pPr>
      <w:r>
        <w:rPr>
          <w:rStyle w:val="af1"/>
        </w:rPr>
        <w:footnoteRef/>
      </w:r>
      <w:r>
        <w:rPr>
          <w:rFonts w:hint="eastAsia"/>
          <w:lang w:eastAsia="ja-JP"/>
        </w:rPr>
        <w:t xml:space="preserve">　</w:t>
      </w:r>
      <w:r w:rsidRPr="0008516D">
        <w:rPr>
          <w:rStyle w:val="af1"/>
          <w:rFonts w:hint="eastAsia"/>
          <w:vertAlign w:val="baseline"/>
        </w:rPr>
        <w:t>前掲、海洋安</w:t>
      </w:r>
      <w:r w:rsidRPr="00E108C8">
        <w:rPr>
          <w:rStyle w:val="af1"/>
          <w:rFonts w:hint="eastAsia"/>
          <w:vertAlign w:val="baseline"/>
        </w:rPr>
        <w:t>全審判</w:t>
      </w:r>
      <w:r w:rsidRPr="009A0EFF">
        <w:rPr>
          <w:rFonts w:hint="eastAsia"/>
          <w:lang w:eastAsia="ja-JP"/>
        </w:rPr>
        <w:t>院(2014)、p.34</w:t>
      </w:r>
      <w:r>
        <w:rPr>
          <w:rFonts w:hint="eastAsia"/>
          <w:lang w:eastAsia="ja-JP"/>
        </w:rPr>
        <w:t>‐</w:t>
      </w:r>
      <w:r w:rsidRPr="009A0EFF">
        <w:rPr>
          <w:rFonts w:hint="eastAsia"/>
          <w:lang w:eastAsia="ja-JP"/>
        </w:rPr>
        <w:t>36</w:t>
      </w:r>
    </w:p>
  </w:footnote>
  <w:footnote w:id="9">
    <w:p w:rsidR="00430B90" w:rsidRPr="0008516D" w:rsidRDefault="00430B90" w:rsidP="00FA7199">
      <w:pPr>
        <w:pStyle w:val="ae"/>
        <w:rPr>
          <w:rStyle w:val="af1"/>
          <w:vertAlign w:val="baseline"/>
          <w:lang w:eastAsia="ja-JP"/>
        </w:rPr>
      </w:pPr>
      <w:r>
        <w:rPr>
          <w:rStyle w:val="af1"/>
        </w:rPr>
        <w:footnoteRef/>
      </w:r>
      <w:r>
        <w:rPr>
          <w:rFonts w:hint="eastAsia"/>
          <w:lang w:eastAsia="ja-JP"/>
        </w:rPr>
        <w:t xml:space="preserve">　</w:t>
      </w:r>
      <w:r w:rsidRPr="0008516D">
        <w:rPr>
          <w:rStyle w:val="af1"/>
          <w:rFonts w:hint="eastAsia"/>
          <w:vertAlign w:val="baseline"/>
        </w:rPr>
        <w:t>船舶の重量中心にあると考えられる点（</w:t>
      </w:r>
      <w:r w:rsidRPr="0008516D">
        <w:rPr>
          <w:rStyle w:val="af1"/>
          <w:vertAlign w:val="baseline"/>
        </w:rPr>
        <w:t>G）で船舶が</w:t>
      </w:r>
      <w:r w:rsidRPr="0008516D">
        <w:rPr>
          <w:rStyle w:val="af1"/>
          <w:rFonts w:hint="eastAsia"/>
          <w:vertAlign w:val="baseline"/>
        </w:rPr>
        <w:t>垂直</w:t>
      </w:r>
      <w:r w:rsidRPr="0008516D">
        <w:rPr>
          <w:rStyle w:val="af1"/>
          <w:vertAlign w:val="baseline"/>
        </w:rPr>
        <w:t>の位置から外力の作用で</w:t>
      </w:r>
      <w:r w:rsidRPr="0008516D">
        <w:rPr>
          <w:rStyle w:val="af1"/>
          <w:rFonts w:hint="eastAsia"/>
          <w:vertAlign w:val="baseline"/>
        </w:rPr>
        <w:t>小角度</w:t>
      </w:r>
      <w:r w:rsidRPr="0008516D">
        <w:rPr>
          <w:rStyle w:val="af1"/>
          <w:vertAlign w:val="baseline"/>
        </w:rPr>
        <w:t>傾斜したとき</w:t>
      </w:r>
      <w:r w:rsidRPr="0008516D">
        <w:rPr>
          <w:rStyle w:val="af1"/>
          <w:rFonts w:hint="eastAsia"/>
          <w:vertAlign w:val="baseline"/>
        </w:rPr>
        <w:t>、</w:t>
      </w:r>
      <w:r w:rsidRPr="0008516D">
        <w:rPr>
          <w:rStyle w:val="af1"/>
          <w:vertAlign w:val="baseline"/>
        </w:rPr>
        <w:t>移動した浮力の作用線に下ろした垂</w:t>
      </w:r>
      <w:r w:rsidRPr="0008516D">
        <w:rPr>
          <w:rStyle w:val="af1"/>
          <w:rFonts w:hint="eastAsia"/>
          <w:vertAlign w:val="baseline"/>
        </w:rPr>
        <w:t>直</w:t>
      </w:r>
      <w:r w:rsidRPr="0008516D">
        <w:rPr>
          <w:rStyle w:val="af1"/>
          <w:vertAlign w:val="baseline"/>
        </w:rPr>
        <w:t>線のポイント（Z）までの距離（GZ）をいう。</w:t>
      </w:r>
    </w:p>
  </w:footnote>
  <w:footnote w:id="10">
    <w:p w:rsidR="00430B90" w:rsidRPr="00B926E1" w:rsidRDefault="00430B90" w:rsidP="000B60CF">
      <w:pPr>
        <w:pStyle w:val="ae"/>
        <w:rPr>
          <w:lang w:eastAsia="ja-JP"/>
        </w:rPr>
      </w:pPr>
      <w:r>
        <w:rPr>
          <w:rStyle w:val="af1"/>
        </w:rPr>
        <w:footnoteRef/>
      </w:r>
      <w:r>
        <w:rPr>
          <w:rFonts w:hint="eastAsia"/>
          <w:lang w:eastAsia="ja-JP"/>
        </w:rPr>
        <w:t xml:space="preserve">　</w:t>
      </w:r>
      <w:r w:rsidRPr="0008516D">
        <w:rPr>
          <w:rStyle w:val="af1"/>
          <w:rFonts w:hint="eastAsia"/>
          <w:vertAlign w:val="baseline"/>
        </w:rPr>
        <w:t>一定の速度で航行中の船舶から舵を使用して旋回中の初期の内方</w:t>
      </w:r>
      <w:r w:rsidRPr="0008516D">
        <w:rPr>
          <w:rStyle w:val="af1"/>
          <w:vertAlign w:val="baseline"/>
        </w:rPr>
        <w:t>傾斜を経て船体は、一定の角速度で、通常の旋回をすることになるが、これらの通常の円運動時には遠心力が外側に作用し</w:t>
      </w:r>
      <w:r w:rsidRPr="0008516D">
        <w:rPr>
          <w:rStyle w:val="af1"/>
          <w:rFonts w:hint="eastAsia"/>
          <w:vertAlign w:val="baseline"/>
        </w:rPr>
        <w:t>、水面</w:t>
      </w:r>
      <w:r w:rsidRPr="0008516D">
        <w:rPr>
          <w:rStyle w:val="af1"/>
          <w:vertAlign w:val="baseline"/>
        </w:rPr>
        <w:t>上部の船体は、</w:t>
      </w:r>
      <w:r w:rsidRPr="0008516D">
        <w:rPr>
          <w:rStyle w:val="af1"/>
          <w:rFonts w:hint="eastAsia"/>
          <w:vertAlign w:val="baseline"/>
        </w:rPr>
        <w:t>舵角</w:t>
      </w:r>
      <w:r w:rsidRPr="0008516D">
        <w:rPr>
          <w:rStyle w:val="af1"/>
          <w:vertAlign w:val="baseline"/>
        </w:rPr>
        <w:t>を与えた反対側</w:t>
      </w:r>
      <w:r w:rsidRPr="0008516D">
        <w:rPr>
          <w:rStyle w:val="af1"/>
          <w:rFonts w:hint="eastAsia"/>
          <w:vertAlign w:val="baseline"/>
        </w:rPr>
        <w:t>の</w:t>
      </w:r>
      <w:r w:rsidRPr="0008516D">
        <w:rPr>
          <w:rStyle w:val="af1"/>
          <w:vertAlign w:val="baseline"/>
        </w:rPr>
        <w:t>旋回圏の外側に向かって傾斜する。これ</w:t>
      </w:r>
      <w:r w:rsidRPr="0008516D">
        <w:rPr>
          <w:rStyle w:val="af1"/>
          <w:rFonts w:hint="eastAsia"/>
          <w:vertAlign w:val="baseline"/>
        </w:rPr>
        <w:t>を外方</w:t>
      </w:r>
      <w:r w:rsidRPr="0008516D">
        <w:rPr>
          <w:rStyle w:val="af1"/>
          <w:vertAlign w:val="baseline"/>
        </w:rPr>
        <w:t>傾斜という。</w:t>
      </w:r>
      <w:r>
        <w:t xml:space="preserve"> </w:t>
      </w:r>
    </w:p>
  </w:footnote>
  <w:footnote w:id="11">
    <w:p w:rsidR="00430B90" w:rsidRPr="0008516D" w:rsidRDefault="00430B90" w:rsidP="00FA7199">
      <w:pPr>
        <w:pStyle w:val="ae"/>
        <w:rPr>
          <w:rStyle w:val="af1"/>
          <w:vertAlign w:val="baseline"/>
        </w:rPr>
      </w:pPr>
      <w:r>
        <w:rPr>
          <w:rStyle w:val="af1"/>
        </w:rPr>
        <w:footnoteRef/>
      </w:r>
      <w:r>
        <w:rPr>
          <w:rFonts w:hint="eastAsia"/>
          <w:lang w:eastAsia="ja-JP"/>
        </w:rPr>
        <w:t xml:space="preserve">　</w:t>
      </w:r>
      <w:r w:rsidRPr="0008516D">
        <w:rPr>
          <w:rStyle w:val="af1"/>
          <w:rFonts w:hint="eastAsia"/>
          <w:vertAlign w:val="baseline"/>
        </w:rPr>
        <w:t>前掲、海洋安全審判院</w:t>
      </w:r>
      <w:r>
        <w:rPr>
          <w:rStyle w:val="af1"/>
          <w:rFonts w:eastAsia="맑은 고딕" w:hint="eastAsia"/>
          <w:vertAlign w:val="baseline"/>
        </w:rPr>
        <w:t>(2014</w:t>
      </w:r>
      <w:r>
        <w:rPr>
          <w:rStyle w:val="af1"/>
          <w:rFonts w:hint="eastAsia"/>
          <w:vertAlign w:val="baseline"/>
        </w:rPr>
        <w:t>)</w:t>
      </w:r>
      <w:r>
        <w:rPr>
          <w:rStyle w:val="af1"/>
          <w:rFonts w:hint="eastAsia"/>
          <w:vertAlign w:val="baseline"/>
          <w:lang w:eastAsia="ja-JP"/>
        </w:rPr>
        <w:t>、</w:t>
      </w:r>
      <w:r>
        <w:rPr>
          <w:rFonts w:hint="eastAsia"/>
          <w:lang w:eastAsia="ja-JP"/>
        </w:rPr>
        <w:t>p.59‐67</w:t>
      </w:r>
    </w:p>
  </w:footnote>
  <w:footnote w:id="12">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船の使う水の中で、塩分の入っていない水を清水と言い、清水の中でも「飲料水」は、船内で作るわけには行かないから港で積み込んで専用のタンクに貯蔵してある。</w:t>
      </w:r>
    </w:p>
  </w:footnote>
  <w:footnote w:id="13">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vertAlign w:val="baseline"/>
        </w:rPr>
        <w:t>moment of force</w:t>
      </w:r>
      <w:r w:rsidRPr="0008516D">
        <w:rPr>
          <w:rStyle w:val="af1"/>
          <w:rFonts w:hint="eastAsia"/>
          <w:vertAlign w:val="baseline"/>
        </w:rPr>
        <w:t>、</w:t>
      </w:r>
      <w:r w:rsidRPr="0008516D">
        <w:rPr>
          <w:rStyle w:val="af1"/>
          <w:vertAlign w:val="baseline"/>
        </w:rPr>
        <w:t>力学において、物体に回転を生じさせるような力の性質を表す量である</w:t>
      </w:r>
      <w:r w:rsidRPr="0008516D">
        <w:rPr>
          <w:rStyle w:val="af1"/>
          <w:rFonts w:hint="eastAsia"/>
          <w:vertAlign w:val="baseline"/>
        </w:rPr>
        <w:t>。</w:t>
      </w:r>
    </w:p>
  </w:footnote>
  <w:footnote w:id="14">
    <w:p w:rsidR="00430B90" w:rsidRPr="0008516D" w:rsidRDefault="00430B90" w:rsidP="00FA7199">
      <w:pPr>
        <w:pStyle w:val="ae"/>
        <w:rPr>
          <w:rStyle w:val="af1"/>
          <w:vertAlign w:val="baseline"/>
        </w:rPr>
      </w:pPr>
      <w:r>
        <w:rPr>
          <w:rStyle w:val="af1"/>
        </w:rPr>
        <w:footnoteRef/>
      </w:r>
      <w:r>
        <w:rPr>
          <w:rFonts w:hint="eastAsia"/>
          <w:lang w:eastAsia="ja-JP"/>
        </w:rPr>
        <w:t xml:space="preserve">　</w:t>
      </w:r>
      <w:r w:rsidRPr="0008516D">
        <w:rPr>
          <w:rStyle w:val="af1"/>
          <w:vertAlign w:val="baseline"/>
        </w:rPr>
        <w:t>コンテナ</w:t>
      </w:r>
      <w:r>
        <w:rPr>
          <w:rStyle w:val="af1"/>
          <w:vertAlign w:val="baseline"/>
        </w:rPr>
        <w:t>‐</w:t>
      </w:r>
      <w:r w:rsidRPr="0008516D">
        <w:rPr>
          <w:rStyle w:val="af1"/>
          <w:vertAlign w:val="baseline"/>
        </w:rPr>
        <w:t>緊締装置（ツイストロック，クランプ）</w:t>
      </w:r>
      <w:r w:rsidRPr="0008516D">
        <w:rPr>
          <w:rStyle w:val="af1"/>
          <w:rFonts w:hint="eastAsia"/>
          <w:vertAlign w:val="baseline"/>
        </w:rPr>
        <w:t>などをいう。</w:t>
      </w:r>
    </w:p>
  </w:footnote>
  <w:footnote w:id="15">
    <w:p w:rsidR="00430B90" w:rsidRPr="0008516D" w:rsidRDefault="00430B90" w:rsidP="00FA7199">
      <w:pPr>
        <w:pStyle w:val="ae"/>
        <w:rPr>
          <w:rStyle w:val="af1"/>
          <w:vertAlign w:val="baseline"/>
          <w:lang w:eastAsia="zh-TW"/>
        </w:rPr>
      </w:pPr>
      <w:r>
        <w:rPr>
          <w:rStyle w:val="af1"/>
        </w:rPr>
        <w:footnoteRef/>
      </w:r>
      <w:r>
        <w:rPr>
          <w:rStyle w:val="af1"/>
          <w:rFonts w:hint="eastAsia"/>
          <w:vertAlign w:val="baseline"/>
          <w:lang w:eastAsia="zh-TW"/>
        </w:rPr>
        <w:t xml:space="preserve">　</w:t>
      </w:r>
      <w:r w:rsidRPr="0008516D">
        <w:rPr>
          <w:rStyle w:val="af1"/>
          <w:vertAlign w:val="baseline"/>
          <w:lang w:eastAsia="zh-TW"/>
        </w:rPr>
        <w:t>vessel traffic service</w:t>
      </w:r>
      <w:r w:rsidRPr="0008516D">
        <w:rPr>
          <w:rStyle w:val="af1"/>
          <w:rFonts w:hint="eastAsia"/>
          <w:vertAlign w:val="baseline"/>
          <w:lang w:eastAsia="zh-TW"/>
        </w:rPr>
        <w:t xml:space="preserve"> center、</w:t>
      </w:r>
      <w:r w:rsidRPr="0008516D">
        <w:rPr>
          <w:rStyle w:val="af1"/>
          <w:vertAlign w:val="baseline"/>
          <w:lang w:eastAsia="zh-TW"/>
        </w:rPr>
        <w:t xml:space="preserve"> </w:t>
      </w:r>
      <w:r w:rsidRPr="0008516D">
        <w:rPr>
          <w:rStyle w:val="af1"/>
          <w:rFonts w:hint="eastAsia"/>
          <w:vertAlign w:val="baseline"/>
          <w:lang w:eastAsia="zh-TW"/>
        </w:rPr>
        <w:t>海上交通</w:t>
      </w:r>
      <w:r w:rsidRPr="0008516D">
        <w:rPr>
          <w:rStyle w:val="af1"/>
          <w:rFonts w:hint="eastAsia"/>
          <w:vertAlign w:val="baseline"/>
        </w:rPr>
        <w:t>センタ</w:t>
      </w:r>
      <w:r>
        <w:rPr>
          <w:rStyle w:val="af1"/>
          <w:rFonts w:hint="eastAsia"/>
          <w:vertAlign w:val="baseline"/>
          <w:lang w:eastAsia="ja-JP"/>
        </w:rPr>
        <w:t>ー</w:t>
      </w:r>
      <w:r w:rsidRPr="0008516D">
        <w:rPr>
          <w:rStyle w:val="af1"/>
          <w:rFonts w:hint="eastAsia"/>
          <w:vertAlign w:val="baseline"/>
        </w:rPr>
        <w:t>は</w:t>
      </w:r>
      <w:r w:rsidRPr="0008516D">
        <w:rPr>
          <w:rStyle w:val="af1"/>
          <w:rFonts w:hint="eastAsia"/>
          <w:vertAlign w:val="baseline"/>
          <w:lang w:eastAsia="zh-TW"/>
        </w:rPr>
        <w:t>、船舶</w:t>
      </w:r>
      <w:r w:rsidRPr="0008516D">
        <w:rPr>
          <w:rStyle w:val="af1"/>
          <w:rFonts w:hint="eastAsia"/>
          <w:vertAlign w:val="baseline"/>
        </w:rPr>
        <w:t>の</w:t>
      </w:r>
      <w:r w:rsidRPr="0008516D">
        <w:rPr>
          <w:rStyle w:val="af1"/>
          <w:rFonts w:hint="eastAsia"/>
          <w:vertAlign w:val="baseline"/>
          <w:lang w:eastAsia="zh-TW"/>
        </w:rPr>
        <w:t>安</w:t>
      </w:r>
      <w:r>
        <w:rPr>
          <w:rStyle w:val="af1"/>
          <w:rFonts w:hint="eastAsia"/>
          <w:vertAlign w:val="baseline"/>
          <w:lang w:eastAsia="zh-TW"/>
        </w:rPr>
        <w:t>全運行</w:t>
      </w:r>
      <w:r>
        <w:rPr>
          <w:rStyle w:val="af1"/>
          <w:rFonts w:hint="eastAsia"/>
          <w:vertAlign w:val="baseline"/>
        </w:rPr>
        <w:t>に</w:t>
      </w:r>
      <w:r>
        <w:rPr>
          <w:rStyle w:val="af1"/>
          <w:rFonts w:hint="eastAsia"/>
          <w:vertAlign w:val="baseline"/>
          <w:lang w:eastAsia="zh-TW"/>
        </w:rPr>
        <w:t>必要</w:t>
      </w:r>
      <w:r>
        <w:rPr>
          <w:rStyle w:val="af1"/>
          <w:rFonts w:hint="eastAsia"/>
          <w:vertAlign w:val="baseline"/>
        </w:rPr>
        <w:t>な</w:t>
      </w:r>
      <w:r>
        <w:rPr>
          <w:rStyle w:val="af1"/>
          <w:rFonts w:hint="eastAsia"/>
          <w:vertAlign w:val="baseline"/>
          <w:lang w:eastAsia="zh-TW"/>
        </w:rPr>
        <w:t>情報</w:t>
      </w:r>
      <w:r>
        <w:rPr>
          <w:rStyle w:val="af1"/>
          <w:rFonts w:hint="eastAsia"/>
          <w:vertAlign w:val="baseline"/>
        </w:rPr>
        <w:t>の</w:t>
      </w:r>
      <w:r>
        <w:rPr>
          <w:rStyle w:val="af1"/>
          <w:rFonts w:hint="eastAsia"/>
          <w:vertAlign w:val="baseline"/>
          <w:lang w:eastAsia="zh-TW"/>
        </w:rPr>
        <w:t>提供</w:t>
      </w:r>
      <w:r>
        <w:rPr>
          <w:rStyle w:val="af1"/>
          <w:rFonts w:hint="eastAsia"/>
          <w:vertAlign w:val="baseline"/>
        </w:rPr>
        <w:t>と</w:t>
      </w:r>
      <w:r>
        <w:rPr>
          <w:rStyle w:val="af1"/>
          <w:rFonts w:hint="eastAsia"/>
          <w:vertAlign w:val="baseline"/>
          <w:lang w:eastAsia="zh-TW"/>
        </w:rPr>
        <w:t>航行管制</w:t>
      </w:r>
      <w:r>
        <w:rPr>
          <w:rStyle w:val="af1"/>
          <w:rFonts w:hint="eastAsia"/>
          <w:vertAlign w:val="baseline"/>
        </w:rPr>
        <w:t>を</w:t>
      </w:r>
      <w:r>
        <w:rPr>
          <w:rStyle w:val="af1"/>
          <w:rFonts w:hint="eastAsia"/>
          <w:vertAlign w:val="baseline"/>
          <w:lang w:eastAsia="zh-TW"/>
        </w:rPr>
        <w:t>一元的</w:t>
      </w:r>
      <w:r>
        <w:rPr>
          <w:rStyle w:val="af1"/>
          <w:rFonts w:hint="eastAsia"/>
          <w:vertAlign w:val="baseline"/>
        </w:rPr>
        <w:t>に</w:t>
      </w:r>
      <w:r>
        <w:rPr>
          <w:rStyle w:val="af1"/>
          <w:rFonts w:hint="eastAsia"/>
          <w:vertAlign w:val="baseline"/>
          <w:lang w:eastAsia="zh-TW"/>
        </w:rPr>
        <w:t>行</w:t>
      </w:r>
      <w:r>
        <w:rPr>
          <w:rStyle w:val="af1"/>
          <w:rFonts w:hint="eastAsia"/>
          <w:vertAlign w:val="baseline"/>
        </w:rPr>
        <w:t>うことにより</w:t>
      </w:r>
      <w:r>
        <w:rPr>
          <w:rStyle w:val="af1"/>
          <w:rFonts w:hint="eastAsia"/>
          <w:vertAlign w:val="baseline"/>
          <w:lang w:eastAsia="zh-TW"/>
        </w:rPr>
        <w:t>、</w:t>
      </w:r>
      <w:r>
        <w:rPr>
          <w:rFonts w:hint="eastAsia"/>
          <w:lang w:eastAsia="zh-TW"/>
        </w:rPr>
        <w:t>輻輳</w:t>
      </w:r>
      <w:r w:rsidRPr="0008516D">
        <w:rPr>
          <w:rStyle w:val="af1"/>
          <w:rFonts w:hint="eastAsia"/>
          <w:vertAlign w:val="baseline"/>
          <w:lang w:eastAsia="zh-TW"/>
        </w:rPr>
        <w:t>海域</w:t>
      </w:r>
      <w:r w:rsidRPr="0008516D">
        <w:rPr>
          <w:rStyle w:val="af1"/>
          <w:rFonts w:hint="eastAsia"/>
          <w:vertAlign w:val="baseline"/>
        </w:rPr>
        <w:t>における</w:t>
      </w:r>
      <w:r w:rsidRPr="0008516D">
        <w:rPr>
          <w:rStyle w:val="af1"/>
          <w:rFonts w:hint="eastAsia"/>
          <w:vertAlign w:val="baseline"/>
          <w:lang w:eastAsia="zh-TW"/>
        </w:rPr>
        <w:t>海上交通</w:t>
      </w:r>
      <w:r w:rsidRPr="0008516D">
        <w:rPr>
          <w:rStyle w:val="af1"/>
          <w:rFonts w:hint="eastAsia"/>
          <w:vertAlign w:val="baseline"/>
        </w:rPr>
        <w:t>の</w:t>
      </w:r>
      <w:r w:rsidRPr="0008516D">
        <w:rPr>
          <w:rStyle w:val="af1"/>
          <w:rFonts w:hint="eastAsia"/>
          <w:vertAlign w:val="baseline"/>
          <w:lang w:eastAsia="zh-TW"/>
        </w:rPr>
        <w:t>安全</w:t>
      </w:r>
      <w:r w:rsidRPr="0008516D">
        <w:rPr>
          <w:rStyle w:val="af1"/>
          <w:rFonts w:hint="eastAsia"/>
          <w:vertAlign w:val="baseline"/>
        </w:rPr>
        <w:t>を</w:t>
      </w:r>
      <w:r w:rsidRPr="0008516D">
        <w:rPr>
          <w:rStyle w:val="af1"/>
          <w:rFonts w:hint="eastAsia"/>
          <w:vertAlign w:val="baseline"/>
          <w:lang w:eastAsia="zh-TW"/>
        </w:rPr>
        <w:t>図</w:t>
      </w:r>
      <w:r w:rsidRPr="0008516D">
        <w:rPr>
          <w:rStyle w:val="af1"/>
          <w:rFonts w:hint="eastAsia"/>
          <w:vertAlign w:val="baseline"/>
        </w:rPr>
        <w:t>っている</w:t>
      </w:r>
      <w:r w:rsidRPr="0008516D">
        <w:rPr>
          <w:rStyle w:val="af1"/>
          <w:rFonts w:hint="eastAsia"/>
          <w:vertAlign w:val="baseline"/>
          <w:lang w:eastAsia="zh-TW"/>
        </w:rPr>
        <w:t>。</w:t>
      </w:r>
    </w:p>
  </w:footnote>
  <w:footnote w:id="16">
    <w:p w:rsidR="00430B90" w:rsidRPr="0008516D" w:rsidRDefault="00430B90" w:rsidP="00FA7199">
      <w:pPr>
        <w:pStyle w:val="ae"/>
        <w:rPr>
          <w:rStyle w:val="af1"/>
          <w:vertAlign w:val="baseline"/>
        </w:rPr>
      </w:pPr>
      <w:r>
        <w:rPr>
          <w:rStyle w:val="af1"/>
        </w:rPr>
        <w:footnoteRef/>
      </w:r>
      <w:r>
        <w:rPr>
          <w:rFonts w:hint="eastAsia"/>
          <w:lang w:eastAsia="ja-JP"/>
        </w:rPr>
        <w:t xml:space="preserve">　</w:t>
      </w:r>
      <w:r w:rsidRPr="0008516D">
        <w:rPr>
          <w:rStyle w:val="af1"/>
          <w:rFonts w:hint="eastAsia"/>
          <w:vertAlign w:val="baseline"/>
        </w:rPr>
        <w:t>海洋警察庁所属の艦艇の教育、訓練に関して定めた本</w:t>
      </w:r>
    </w:p>
  </w:footnote>
  <w:footnote w:id="17">
    <w:p w:rsidR="00430B90" w:rsidRPr="000B60CF" w:rsidRDefault="00430B90">
      <w:pPr>
        <w:pStyle w:val="af"/>
        <w:rPr>
          <w:lang w:eastAsia="ja-JP"/>
        </w:rPr>
      </w:pPr>
      <w:r>
        <w:rPr>
          <w:rStyle w:val="af1"/>
        </w:rPr>
        <w:footnoteRef/>
      </w:r>
      <w:r>
        <w:rPr>
          <w:rFonts w:hint="eastAsia"/>
          <w:lang w:eastAsia="ja-JP"/>
        </w:rPr>
        <w:t xml:space="preserve">　</w:t>
      </w:r>
      <w:r w:rsidRPr="0008516D">
        <w:rPr>
          <w:rStyle w:val="af1"/>
          <w:rFonts w:hint="eastAsia"/>
          <w:vertAlign w:val="baseline"/>
        </w:rPr>
        <w:t>航行不能船舶</w:t>
      </w:r>
    </w:p>
  </w:footnote>
  <w:footnote w:id="18">
    <w:p w:rsidR="00430B90" w:rsidRPr="0008516D" w:rsidRDefault="00430B90" w:rsidP="00FA7199">
      <w:pPr>
        <w:pStyle w:val="ae"/>
        <w:rPr>
          <w:rStyle w:val="af1"/>
          <w:vertAlign w:val="baseline"/>
          <w:lang w:eastAsia="ja-JP"/>
        </w:rPr>
      </w:pPr>
      <w:r>
        <w:rPr>
          <w:rStyle w:val="af1"/>
        </w:rPr>
        <w:footnoteRef/>
      </w:r>
      <w:r>
        <w:rPr>
          <w:rStyle w:val="af1"/>
          <w:rFonts w:hint="eastAsia"/>
          <w:vertAlign w:val="baseline"/>
          <w:lang w:eastAsia="ja-JP"/>
        </w:rPr>
        <w:t xml:space="preserve">　</w:t>
      </w:r>
      <w:r w:rsidRPr="0008516D">
        <w:rPr>
          <w:rStyle w:val="af1"/>
          <w:rFonts w:hint="eastAsia"/>
          <w:vertAlign w:val="baseline"/>
          <w:lang w:eastAsia="ja-JP"/>
        </w:rPr>
        <w:t>監査院(2014)「セウォル号沈没事故対応及び沿岸旅客船安全管理監督実態」</w:t>
      </w:r>
      <w:r w:rsidRPr="00335A4B">
        <w:rPr>
          <w:lang w:eastAsia="ja-JP"/>
        </w:rPr>
        <w:t>http://www.bai.go.kr</w:t>
      </w:r>
      <w:r>
        <w:rPr>
          <w:lang w:eastAsia="ja-JP"/>
        </w:rPr>
        <w:t>「</w:t>
      </w:r>
      <w:r>
        <w:rPr>
          <w:rFonts w:hint="eastAsia"/>
          <w:lang w:eastAsia="ja-JP"/>
        </w:rPr>
        <w:t>アクセス</w:t>
      </w:r>
      <w:r w:rsidRPr="00335A4B">
        <w:rPr>
          <w:rFonts w:hint="eastAsia"/>
          <w:lang w:eastAsia="ja-JP"/>
        </w:rPr>
        <w:t>2018年12月3</w:t>
      </w:r>
      <w:r>
        <w:rPr>
          <w:rFonts w:hint="eastAsia"/>
          <w:lang w:eastAsia="ja-JP"/>
        </w:rPr>
        <w:t>日」</w:t>
      </w:r>
    </w:p>
  </w:footnote>
  <w:footnote w:id="19">
    <w:p w:rsidR="00430B90" w:rsidRPr="00335A4B" w:rsidRDefault="00430B90" w:rsidP="00FA7199">
      <w:pPr>
        <w:pStyle w:val="ae"/>
        <w:rPr>
          <w:rStyle w:val="af1"/>
          <w:vertAlign w:val="baseline"/>
          <w:lang w:eastAsia="ja-JP"/>
        </w:rPr>
      </w:pPr>
      <w:r>
        <w:rPr>
          <w:rStyle w:val="af1"/>
        </w:rPr>
        <w:footnoteRef/>
      </w:r>
      <w:r>
        <w:rPr>
          <w:rFonts w:hint="eastAsia"/>
          <w:lang w:eastAsia="ja-JP"/>
        </w:rPr>
        <w:t xml:space="preserve">　</w:t>
      </w:r>
      <w:r w:rsidRPr="0008516D">
        <w:rPr>
          <w:rStyle w:val="af1"/>
          <w:rFonts w:hint="eastAsia"/>
          <w:vertAlign w:val="baseline"/>
        </w:rPr>
        <w:t>前掲、</w:t>
      </w:r>
      <w:r w:rsidRPr="0008516D">
        <w:rPr>
          <w:rStyle w:val="af1"/>
          <w:rFonts w:hint="eastAsia"/>
          <w:vertAlign w:val="baseline"/>
          <w:lang w:eastAsia="ja-JP"/>
        </w:rPr>
        <w:t>監査院(2014)</w:t>
      </w:r>
      <w:r w:rsidRPr="00335A4B">
        <w:rPr>
          <w:lang w:eastAsia="ja-JP"/>
        </w:rPr>
        <w:t>http://www.bai.go.kr</w:t>
      </w:r>
      <w:r>
        <w:rPr>
          <w:lang w:eastAsia="ja-JP"/>
        </w:rPr>
        <w:t>「</w:t>
      </w:r>
      <w:r>
        <w:rPr>
          <w:rFonts w:hint="eastAsia"/>
          <w:lang w:eastAsia="ja-JP"/>
        </w:rPr>
        <w:t>アクセス</w:t>
      </w:r>
      <w:r w:rsidRPr="00335A4B">
        <w:rPr>
          <w:rFonts w:hint="eastAsia"/>
          <w:lang w:eastAsia="ja-JP"/>
        </w:rPr>
        <w:t>2018年12月3</w:t>
      </w:r>
      <w:r>
        <w:rPr>
          <w:rFonts w:hint="eastAsia"/>
          <w:lang w:eastAsia="ja-JP"/>
        </w:rPr>
        <w:t>日」</w:t>
      </w:r>
    </w:p>
  </w:footnote>
  <w:footnote w:id="20">
    <w:p w:rsidR="00430B90" w:rsidRPr="000B60CF" w:rsidRDefault="00430B90" w:rsidP="00DC6F26">
      <w:pPr>
        <w:pStyle w:val="ae"/>
      </w:pPr>
      <w:r>
        <w:rPr>
          <w:rStyle w:val="af1"/>
        </w:rPr>
        <w:footnoteRef/>
      </w:r>
      <w:r>
        <w:rPr>
          <w:rFonts w:hint="eastAsia"/>
        </w:rPr>
        <w:t xml:space="preserve">　</w:t>
      </w:r>
      <w:r w:rsidRPr="0008516D">
        <w:rPr>
          <w:rStyle w:val="af1"/>
          <w:rFonts w:hint="eastAsia"/>
          <w:vertAlign w:val="baseline"/>
        </w:rPr>
        <w:t>前掲、</w:t>
      </w:r>
      <w:r w:rsidRPr="0008516D">
        <w:rPr>
          <w:rStyle w:val="af1"/>
          <w:rFonts w:hint="eastAsia"/>
          <w:vertAlign w:val="baseline"/>
          <w:lang w:eastAsia="ja-JP"/>
        </w:rPr>
        <w:t>監査</w:t>
      </w:r>
      <w:r w:rsidRPr="000B60CF">
        <w:rPr>
          <w:rStyle w:val="af1"/>
          <w:rFonts w:asciiTheme="minorEastAsia" w:eastAsiaTheme="minorEastAsia" w:hAnsiTheme="minorEastAsia" w:hint="eastAsia"/>
          <w:vertAlign w:val="baseline"/>
          <w:lang w:eastAsia="ja-JP"/>
        </w:rPr>
        <w:t>院(2014)</w:t>
      </w:r>
      <w:r w:rsidRPr="000B60CF">
        <w:t>http://www.bai.go.kr「</w:t>
      </w:r>
      <w:r w:rsidRPr="000B60CF">
        <w:rPr>
          <w:rFonts w:hint="eastAsia"/>
        </w:rPr>
        <w:t>アクセス2018</w:t>
      </w:r>
      <w:r w:rsidRPr="00335A4B">
        <w:rPr>
          <w:rFonts w:hint="eastAsia"/>
        </w:rPr>
        <w:t>年12月3</w:t>
      </w:r>
      <w:r>
        <w:rPr>
          <w:rFonts w:hint="eastAsia"/>
        </w:rPr>
        <w:t>日」</w:t>
      </w:r>
    </w:p>
  </w:footnote>
  <w:footnote w:id="21">
    <w:p w:rsidR="00430B90" w:rsidRPr="0008516D" w:rsidRDefault="00430B90" w:rsidP="00FA7199">
      <w:pPr>
        <w:pStyle w:val="ae"/>
        <w:rPr>
          <w:rStyle w:val="af1"/>
          <w:vertAlign w:val="baseline"/>
        </w:rPr>
      </w:pPr>
      <w:r>
        <w:rPr>
          <w:rStyle w:val="af1"/>
        </w:rPr>
        <w:footnoteRef/>
      </w:r>
      <w:r>
        <w:rPr>
          <w:rFonts w:hint="eastAsia"/>
          <w:lang w:eastAsia="ja-JP"/>
        </w:rPr>
        <w:t xml:space="preserve">　</w:t>
      </w:r>
      <w:r w:rsidRPr="0008516D">
        <w:rPr>
          <w:rStyle w:val="af1"/>
          <w:vertAlign w:val="baseline"/>
        </w:rPr>
        <w:t>On Scene-Commanderの略で、国際海上捜索救助協定の概念で多数の救助勢力が現場に出動時の現場で救助勢力を指揮する役割を実行</w:t>
      </w:r>
    </w:p>
  </w:footnote>
  <w:footnote w:id="22">
    <w:p w:rsidR="00430B90" w:rsidRPr="00D416AC" w:rsidRDefault="00430B90" w:rsidP="00D416AC">
      <w:pPr>
        <w:pStyle w:val="af"/>
        <w:ind w:left="0"/>
        <w:rPr>
          <w:rStyle w:val="af1"/>
          <w:rFonts w:ascii="MS Mincho" w:hAnsi="MS Mincho"/>
          <w:color w:val="auto"/>
          <w:szCs w:val="18"/>
          <w:vertAlign w:val="baseline"/>
        </w:rPr>
      </w:pPr>
      <w:r>
        <w:rPr>
          <w:rStyle w:val="af1"/>
        </w:rPr>
        <w:footnoteRef/>
      </w:r>
      <w:r>
        <w:rPr>
          <w:rFonts w:hint="eastAsia"/>
          <w:lang w:eastAsia="ja-JP"/>
        </w:rPr>
        <w:t xml:space="preserve">　</w:t>
      </w:r>
      <w:r w:rsidRPr="00D416AC">
        <w:rPr>
          <w:rStyle w:val="af1"/>
          <w:rFonts w:ascii="MS Mincho" w:hAnsi="MS Mincho"/>
          <w:color w:val="auto"/>
          <w:szCs w:val="18"/>
          <w:vertAlign w:val="baseline"/>
        </w:rPr>
        <w:t>Mu</w:t>
      </w:r>
      <w:r>
        <w:rPr>
          <w:rStyle w:val="af1"/>
          <w:rFonts w:ascii="MS Mincho" w:hAnsi="MS Mincho"/>
          <w:color w:val="auto"/>
          <w:szCs w:val="18"/>
          <w:vertAlign w:val="baseline"/>
        </w:rPr>
        <w:t>lti-Channel Access radio system</w:t>
      </w:r>
      <w:r w:rsidRPr="00D416AC">
        <w:rPr>
          <w:rStyle w:val="af1"/>
          <w:rFonts w:ascii="MS Mincho" w:hAnsi="MS Mincho"/>
          <w:color w:val="auto"/>
          <w:szCs w:val="18"/>
          <w:vertAlign w:val="baseline"/>
        </w:rPr>
        <w:t>技術を用いた</w:t>
      </w:r>
      <w:hyperlink r:id="rId9" w:tooltip="業務無線" w:history="1">
        <w:r w:rsidRPr="00D416AC">
          <w:rPr>
            <w:rStyle w:val="af1"/>
            <w:rFonts w:ascii="MS Mincho" w:hAnsi="MS Mincho"/>
            <w:color w:val="auto"/>
            <w:szCs w:val="18"/>
            <w:vertAlign w:val="baseline"/>
          </w:rPr>
          <w:t>業務無線</w:t>
        </w:r>
      </w:hyperlink>
      <w:r w:rsidRPr="00D416AC">
        <w:rPr>
          <w:rStyle w:val="af1"/>
          <w:rFonts w:ascii="MS Mincho" w:hAnsi="MS Mincho"/>
          <w:color w:val="auto"/>
          <w:szCs w:val="18"/>
          <w:vertAlign w:val="baseline"/>
        </w:rPr>
        <w:t>システムの呼称である。</w:t>
      </w:r>
    </w:p>
  </w:footnote>
  <w:footnote w:id="23">
    <w:p w:rsidR="00430B90" w:rsidRPr="0008516D" w:rsidRDefault="00430B90" w:rsidP="00FA7199">
      <w:pPr>
        <w:pStyle w:val="ae"/>
        <w:rPr>
          <w:rStyle w:val="af1"/>
          <w:vertAlign w:val="baseline"/>
          <w:lang w:eastAsia="ja-JP"/>
        </w:rPr>
      </w:pPr>
      <w:r>
        <w:rPr>
          <w:rStyle w:val="af1"/>
        </w:rPr>
        <w:footnoteRef/>
      </w:r>
      <w:r>
        <w:rPr>
          <w:rStyle w:val="af1"/>
          <w:rFonts w:hint="eastAsia"/>
          <w:vertAlign w:val="baseline"/>
          <w:lang w:eastAsia="ja-JP"/>
        </w:rPr>
        <w:t xml:space="preserve">　</w:t>
      </w:r>
      <w:r w:rsidRPr="0008516D">
        <w:rPr>
          <w:rStyle w:val="af1"/>
          <w:rFonts w:hint="eastAsia"/>
          <w:vertAlign w:val="baseline"/>
          <w:lang w:eastAsia="ja-JP"/>
        </w:rPr>
        <w:t>「</w:t>
      </w:r>
      <w:r>
        <w:rPr>
          <w:rFonts w:hint="eastAsia"/>
          <w:lang w:eastAsia="ja-JP"/>
        </w:rPr>
        <w:t>セウォル</w:t>
      </w:r>
      <w:r w:rsidRPr="0008516D">
        <w:rPr>
          <w:rStyle w:val="af1"/>
          <w:vertAlign w:val="baseline"/>
          <w:lang w:eastAsia="ja-JP"/>
        </w:rPr>
        <w:t>号運航管理規定」（</w:t>
      </w:r>
      <w:r w:rsidRPr="0008516D">
        <w:rPr>
          <w:rStyle w:val="af1"/>
          <w:rFonts w:hint="eastAsia"/>
          <w:vertAlign w:val="baseline"/>
          <w:lang w:eastAsia="ja-JP"/>
        </w:rPr>
        <w:t>船</w:t>
      </w:r>
      <w:r w:rsidRPr="0008516D">
        <w:rPr>
          <w:rStyle w:val="af1"/>
          <w:vertAlign w:val="baseline"/>
          <w:lang w:eastAsia="ja-JP"/>
        </w:rPr>
        <w:t>会社が作成し、海洋警察庁で審査）第14章にも海難事故その他の緊急事態発生時の乗務員は、人命の安全確保を最優先にし、事件処理業務は、すべての業務に優先して実施するように規定</w:t>
      </w:r>
    </w:p>
  </w:footnote>
  <w:footnote w:id="24">
    <w:p w:rsidR="00430B90" w:rsidRPr="0008516D" w:rsidRDefault="00430B90" w:rsidP="00FA7199">
      <w:pPr>
        <w:pStyle w:val="ae"/>
        <w:rPr>
          <w:rStyle w:val="af1"/>
          <w:vertAlign w:val="baseline"/>
          <w:lang w:eastAsia="zh-TW"/>
        </w:rPr>
      </w:pPr>
      <w:r>
        <w:rPr>
          <w:rStyle w:val="af1"/>
        </w:rPr>
        <w:footnoteRef/>
      </w:r>
      <w:r>
        <w:rPr>
          <w:rStyle w:val="af1"/>
          <w:rFonts w:hint="eastAsia"/>
          <w:vertAlign w:val="baseline"/>
          <w:lang w:eastAsia="zh-TW"/>
        </w:rPr>
        <w:t xml:space="preserve">　</w:t>
      </w:r>
      <w:r w:rsidRPr="00FC2476">
        <w:rPr>
          <w:color w:val="000000" w:themeColor="text1"/>
          <w:lang w:eastAsia="zh-TW"/>
        </w:rPr>
        <w:t>国家公務員</w:t>
      </w:r>
      <w:r>
        <w:rPr>
          <w:rFonts w:hint="eastAsia"/>
          <w:color w:val="000000" w:themeColor="text1"/>
          <w:lang w:eastAsia="zh-TW"/>
        </w:rPr>
        <w:t>法</w:t>
      </w:r>
      <w:r w:rsidRPr="0008516D">
        <w:rPr>
          <w:rStyle w:val="af1"/>
          <w:rFonts w:hint="eastAsia"/>
          <w:vertAlign w:val="baseline"/>
          <w:lang w:eastAsia="zh-TW"/>
        </w:rPr>
        <w:t>第</w:t>
      </w:r>
      <w:r w:rsidRPr="0008516D">
        <w:rPr>
          <w:rStyle w:val="af1"/>
          <w:vertAlign w:val="baseline"/>
          <w:lang w:eastAsia="zh-TW"/>
        </w:rPr>
        <w:t>56条（誠実義務）</w:t>
      </w:r>
      <w:r w:rsidRPr="0008516D">
        <w:rPr>
          <w:rStyle w:val="af1"/>
          <w:vertAlign w:val="baseline"/>
        </w:rPr>
        <w:t>すべての</w:t>
      </w:r>
      <w:r w:rsidRPr="0008516D">
        <w:rPr>
          <w:rStyle w:val="af1"/>
          <w:vertAlign w:val="baseline"/>
          <w:lang w:eastAsia="zh-TW"/>
        </w:rPr>
        <w:t>公務員</w:t>
      </w:r>
      <w:r w:rsidRPr="0008516D">
        <w:rPr>
          <w:rStyle w:val="af1"/>
          <w:vertAlign w:val="baseline"/>
        </w:rPr>
        <w:t>は</w:t>
      </w:r>
      <w:r w:rsidRPr="0008516D">
        <w:rPr>
          <w:rStyle w:val="af1"/>
          <w:vertAlign w:val="baseline"/>
          <w:lang w:eastAsia="zh-TW"/>
        </w:rPr>
        <w:t>、法令</w:t>
      </w:r>
      <w:r w:rsidRPr="0008516D">
        <w:rPr>
          <w:rStyle w:val="af1"/>
          <w:vertAlign w:val="baseline"/>
        </w:rPr>
        <w:t>を</w:t>
      </w:r>
      <w:r w:rsidRPr="0008516D">
        <w:rPr>
          <w:rStyle w:val="af1"/>
          <w:vertAlign w:val="baseline"/>
          <w:lang w:eastAsia="zh-TW"/>
        </w:rPr>
        <w:t>遵守</w:t>
      </w:r>
      <w:r w:rsidRPr="0008516D">
        <w:rPr>
          <w:rStyle w:val="af1"/>
          <w:vertAlign w:val="baseline"/>
        </w:rPr>
        <w:t>し</w:t>
      </w:r>
      <w:r w:rsidRPr="0008516D">
        <w:rPr>
          <w:rStyle w:val="af1"/>
          <w:vertAlign w:val="baseline"/>
          <w:lang w:eastAsia="zh-TW"/>
        </w:rPr>
        <w:t>、誠実</w:t>
      </w:r>
      <w:r w:rsidRPr="0008516D">
        <w:rPr>
          <w:rStyle w:val="af1"/>
          <w:vertAlign w:val="baseline"/>
        </w:rPr>
        <w:t>に</w:t>
      </w:r>
      <w:r w:rsidRPr="0008516D">
        <w:rPr>
          <w:rStyle w:val="af1"/>
          <w:vertAlign w:val="baseline"/>
          <w:lang w:eastAsia="zh-TW"/>
        </w:rPr>
        <w:t>職務</w:t>
      </w:r>
      <w:r w:rsidRPr="0008516D">
        <w:rPr>
          <w:rStyle w:val="af1"/>
          <w:vertAlign w:val="baseline"/>
        </w:rPr>
        <w:t>を</w:t>
      </w:r>
      <w:r w:rsidRPr="0008516D">
        <w:rPr>
          <w:rStyle w:val="af1"/>
          <w:vertAlign w:val="baseline"/>
          <w:lang w:eastAsia="zh-TW"/>
        </w:rPr>
        <w:t>遂行</w:t>
      </w:r>
      <w:r w:rsidRPr="0008516D">
        <w:rPr>
          <w:rStyle w:val="af1"/>
          <w:vertAlign w:val="baseline"/>
        </w:rPr>
        <w:t>しなければならない</w:t>
      </w:r>
      <w:r w:rsidRPr="0008516D">
        <w:rPr>
          <w:rStyle w:val="af1"/>
          <w:vertAlign w:val="baseline"/>
          <w:lang w:eastAsia="zh-TW"/>
        </w:rPr>
        <w:t>。</w:t>
      </w:r>
    </w:p>
  </w:footnote>
  <w:footnote w:id="25">
    <w:p w:rsidR="00430B90" w:rsidRPr="0008516D" w:rsidRDefault="00430B90" w:rsidP="00FA7199">
      <w:pPr>
        <w:pStyle w:val="ae"/>
        <w:rPr>
          <w:rStyle w:val="af1"/>
          <w:vertAlign w:val="baseline"/>
          <w:lang w:eastAsia="zh-TW"/>
        </w:rPr>
      </w:pPr>
      <w:r>
        <w:rPr>
          <w:rStyle w:val="af1"/>
        </w:rPr>
        <w:footnoteRef/>
      </w:r>
      <w:r>
        <w:rPr>
          <w:rStyle w:val="af1"/>
          <w:rFonts w:hint="eastAsia"/>
          <w:vertAlign w:val="baseline"/>
          <w:lang w:eastAsia="zh-TW"/>
        </w:rPr>
        <w:t xml:space="preserve">　</w:t>
      </w:r>
      <w:r w:rsidRPr="00FC2476">
        <w:rPr>
          <w:color w:val="000000" w:themeColor="text1"/>
          <w:lang w:eastAsia="zh-TW"/>
        </w:rPr>
        <w:t>国家公務員</w:t>
      </w:r>
      <w:r>
        <w:rPr>
          <w:rFonts w:hint="eastAsia"/>
          <w:color w:val="000000" w:themeColor="text1"/>
          <w:lang w:eastAsia="zh-TW"/>
        </w:rPr>
        <w:t>法</w:t>
      </w:r>
      <w:r w:rsidRPr="0008516D">
        <w:rPr>
          <w:rStyle w:val="af1"/>
          <w:rFonts w:hint="eastAsia"/>
          <w:vertAlign w:val="baseline"/>
          <w:lang w:eastAsia="zh-TW"/>
        </w:rPr>
        <w:t>第</w:t>
      </w:r>
      <w:r w:rsidRPr="0008516D">
        <w:rPr>
          <w:rStyle w:val="af1"/>
          <w:vertAlign w:val="baseline"/>
          <w:lang w:eastAsia="zh-TW"/>
        </w:rPr>
        <w:t>78条（懲戒事由）</w:t>
      </w:r>
      <w:r w:rsidRPr="0008516D">
        <w:rPr>
          <w:rStyle w:val="af1"/>
          <w:rFonts w:cs="맑은 고딕"/>
          <w:vertAlign w:val="baseline"/>
          <w:lang w:eastAsia="zh-TW"/>
        </w:rPr>
        <w:t>①</w:t>
      </w:r>
      <w:r w:rsidRPr="0008516D">
        <w:rPr>
          <w:rStyle w:val="af1"/>
          <w:vertAlign w:val="baseline"/>
          <w:lang w:eastAsia="zh-TW"/>
        </w:rPr>
        <w:t>公務員</w:t>
      </w:r>
      <w:r w:rsidRPr="0008516D">
        <w:rPr>
          <w:rStyle w:val="af1"/>
          <w:vertAlign w:val="baseline"/>
        </w:rPr>
        <w:t>が</w:t>
      </w:r>
      <w:r w:rsidRPr="0008516D">
        <w:rPr>
          <w:rStyle w:val="af1"/>
          <w:vertAlign w:val="baseline"/>
          <w:lang w:eastAsia="zh-TW"/>
        </w:rPr>
        <w:t>次</w:t>
      </w:r>
      <w:r w:rsidRPr="0008516D">
        <w:rPr>
          <w:rStyle w:val="af1"/>
          <w:vertAlign w:val="baseline"/>
        </w:rPr>
        <w:t>の</w:t>
      </w:r>
      <w:r w:rsidRPr="0008516D">
        <w:rPr>
          <w:rStyle w:val="af1"/>
          <w:vertAlign w:val="baseline"/>
          <w:lang w:eastAsia="zh-TW"/>
        </w:rPr>
        <w:t>各号</w:t>
      </w:r>
      <w:r w:rsidRPr="0008516D">
        <w:rPr>
          <w:rStyle w:val="af1"/>
          <w:vertAlign w:val="baseline"/>
        </w:rPr>
        <w:t>のいずれかに</w:t>
      </w:r>
      <w:r w:rsidRPr="0008516D">
        <w:rPr>
          <w:rStyle w:val="af1"/>
          <w:vertAlign w:val="baseline"/>
          <w:lang w:eastAsia="zh-TW"/>
        </w:rPr>
        <w:t>該当</w:t>
      </w:r>
      <w:r w:rsidRPr="0008516D">
        <w:rPr>
          <w:rStyle w:val="af1"/>
          <w:vertAlign w:val="baseline"/>
        </w:rPr>
        <w:t>する</w:t>
      </w:r>
      <w:r w:rsidRPr="0008516D">
        <w:rPr>
          <w:rStyle w:val="af1"/>
          <w:vertAlign w:val="baseline"/>
          <w:lang w:eastAsia="zh-TW"/>
        </w:rPr>
        <w:t>場合、懲戒議決</w:t>
      </w:r>
      <w:r w:rsidRPr="0008516D">
        <w:rPr>
          <w:rStyle w:val="af1"/>
          <w:vertAlign w:val="baseline"/>
        </w:rPr>
        <w:t>を</w:t>
      </w:r>
      <w:r w:rsidRPr="0008516D">
        <w:rPr>
          <w:rStyle w:val="af1"/>
          <w:vertAlign w:val="baseline"/>
          <w:lang w:eastAsia="zh-TW"/>
        </w:rPr>
        <w:t>要求</w:t>
      </w:r>
      <w:r w:rsidRPr="0008516D">
        <w:rPr>
          <w:rStyle w:val="af1"/>
          <w:vertAlign w:val="baseline"/>
        </w:rPr>
        <w:t>しなければ</w:t>
      </w:r>
      <w:r w:rsidRPr="0008516D">
        <w:rPr>
          <w:rStyle w:val="af1"/>
          <w:vertAlign w:val="baseline"/>
          <w:lang w:eastAsia="zh-TW"/>
        </w:rPr>
        <w:t>、</w:t>
      </w:r>
      <w:r w:rsidRPr="0008516D">
        <w:rPr>
          <w:rStyle w:val="af1"/>
          <w:vertAlign w:val="baseline"/>
        </w:rPr>
        <w:t>その</w:t>
      </w:r>
      <w:r w:rsidRPr="0008516D">
        <w:rPr>
          <w:rStyle w:val="af1"/>
          <w:vertAlign w:val="baseline"/>
          <w:lang w:eastAsia="zh-TW"/>
        </w:rPr>
        <w:t>懲戒議決</w:t>
      </w:r>
      <w:r w:rsidRPr="0008516D">
        <w:rPr>
          <w:rStyle w:val="af1"/>
          <w:vertAlign w:val="baseline"/>
        </w:rPr>
        <w:t>の</w:t>
      </w:r>
      <w:r w:rsidRPr="0008516D">
        <w:rPr>
          <w:rStyle w:val="af1"/>
          <w:vertAlign w:val="baseline"/>
          <w:lang w:eastAsia="zh-TW"/>
        </w:rPr>
        <w:t>結果</w:t>
      </w:r>
      <w:r w:rsidRPr="0008516D">
        <w:rPr>
          <w:rStyle w:val="af1"/>
          <w:vertAlign w:val="baseline"/>
        </w:rPr>
        <w:t>に</w:t>
      </w:r>
      <w:r w:rsidRPr="0008516D">
        <w:rPr>
          <w:rStyle w:val="af1"/>
          <w:vertAlign w:val="baseline"/>
          <w:lang w:eastAsia="zh-TW"/>
        </w:rPr>
        <w:t>基</w:t>
      </w:r>
      <w:r w:rsidRPr="0008516D">
        <w:rPr>
          <w:rStyle w:val="af1"/>
          <w:vertAlign w:val="baseline"/>
        </w:rPr>
        <w:t>づいて</w:t>
      </w:r>
      <w:r w:rsidRPr="0008516D">
        <w:rPr>
          <w:rStyle w:val="af1"/>
          <w:vertAlign w:val="baseline"/>
          <w:lang w:eastAsia="zh-TW"/>
        </w:rPr>
        <w:t>懲戒処分</w:t>
      </w:r>
      <w:r w:rsidRPr="0008516D">
        <w:rPr>
          <w:rStyle w:val="af1"/>
          <w:vertAlign w:val="baseline"/>
        </w:rPr>
        <w:t>をしなければならない</w:t>
      </w:r>
      <w:r w:rsidRPr="0008516D">
        <w:rPr>
          <w:rStyle w:val="af1"/>
          <w:vertAlign w:val="baseline"/>
          <w:lang w:eastAsia="zh-TW"/>
        </w:rPr>
        <w:t>。</w:t>
      </w:r>
    </w:p>
    <w:p w:rsidR="00430B90" w:rsidRPr="0008516D" w:rsidRDefault="00430B90" w:rsidP="00FB5542">
      <w:pPr>
        <w:pStyle w:val="ae"/>
        <w:rPr>
          <w:rStyle w:val="af1"/>
          <w:vertAlign w:val="baseline"/>
        </w:rPr>
      </w:pPr>
      <w:r w:rsidRPr="0008516D">
        <w:rPr>
          <w:rStyle w:val="af1"/>
          <w:vertAlign w:val="baseline"/>
        </w:rPr>
        <w:t>1.この法律及びこの法律に基づく命令に違反した場合</w:t>
      </w:r>
      <w:r w:rsidRPr="0008516D">
        <w:rPr>
          <w:rStyle w:val="af1"/>
          <w:vertAlign w:val="baseline"/>
        </w:rPr>
        <w:br/>
        <w:t>2.職務上の義務（他法令で公務員の身分により賦課された義務を含む）に違反し、職務を怠ったとき</w:t>
      </w:r>
      <w:r w:rsidRPr="0008516D">
        <w:rPr>
          <w:rStyle w:val="af1"/>
          <w:vertAlign w:val="baseline"/>
        </w:rPr>
        <w:br/>
        <w:t>3.職務の内外を問わず、その体面や威信を損傷する行為をしたとき</w:t>
      </w:r>
    </w:p>
  </w:footnote>
  <w:footnote w:id="26">
    <w:p w:rsidR="00430B90" w:rsidRPr="0008516D" w:rsidRDefault="00430B90" w:rsidP="00FA7199">
      <w:pPr>
        <w:pStyle w:val="ae"/>
        <w:rPr>
          <w:rStyle w:val="af1"/>
          <w:vertAlign w:val="baseline"/>
        </w:rPr>
      </w:pPr>
      <w:r>
        <w:rPr>
          <w:rStyle w:val="af1"/>
        </w:rPr>
        <w:footnoteRef/>
      </w:r>
      <w:r>
        <w:rPr>
          <w:rFonts w:hint="eastAsia"/>
          <w:lang w:eastAsia="ja-JP"/>
        </w:rPr>
        <w:t xml:space="preserve">　</w:t>
      </w:r>
      <w:r w:rsidRPr="0008516D">
        <w:rPr>
          <w:rStyle w:val="af1"/>
          <w:rFonts w:hint="eastAsia"/>
          <w:vertAlign w:val="baseline"/>
        </w:rPr>
        <w:t>チェジンソク</w:t>
      </w:r>
      <w:r w:rsidRPr="0008516D">
        <w:rPr>
          <w:rStyle w:val="af1"/>
          <w:vertAlign w:val="baseline"/>
        </w:rPr>
        <w:t>(</w:t>
      </w:r>
      <w:r w:rsidRPr="0008516D">
        <w:rPr>
          <w:rStyle w:val="af1"/>
          <w:rFonts w:ascii="바탕" w:eastAsia="바탕" w:hAnsi="바탕" w:cs="바탕" w:hint="eastAsia"/>
          <w:vertAlign w:val="baseline"/>
        </w:rPr>
        <w:t>최진석</w:t>
      </w:r>
      <w:r w:rsidRPr="0008516D">
        <w:rPr>
          <w:rStyle w:val="af1"/>
          <w:vertAlign w:val="baseline"/>
        </w:rPr>
        <w:t>)</w:t>
      </w:r>
      <w:r w:rsidRPr="0008516D">
        <w:rPr>
          <w:rStyle w:val="af1"/>
          <w:rFonts w:hint="eastAsia"/>
          <w:vertAlign w:val="baseline"/>
        </w:rPr>
        <w:t>(2016)「社会科学は事件をどう思惟するか(</w:t>
      </w:r>
      <w:r w:rsidRPr="0008516D">
        <w:rPr>
          <w:rStyle w:val="af1"/>
          <w:rFonts w:ascii="바탕" w:eastAsia="바탕" w:hAnsi="바탕" w:cs="바탕" w:hint="eastAsia"/>
          <w:vertAlign w:val="baseline"/>
        </w:rPr>
        <w:t>사회과학은</w:t>
      </w:r>
      <w:r w:rsidRPr="0008516D">
        <w:rPr>
          <w:rStyle w:val="af1"/>
          <w:rFonts w:hint="eastAsia"/>
          <w:vertAlign w:val="baseline"/>
        </w:rPr>
        <w:t xml:space="preserve"> </w:t>
      </w:r>
      <w:r w:rsidRPr="0008516D">
        <w:rPr>
          <w:rStyle w:val="af1"/>
          <w:rFonts w:ascii="바탕" w:eastAsia="바탕" w:hAnsi="바탕" w:cs="바탕" w:hint="eastAsia"/>
          <w:vertAlign w:val="baseline"/>
        </w:rPr>
        <w:t>사건을</w:t>
      </w:r>
      <w:r w:rsidRPr="0008516D">
        <w:rPr>
          <w:rStyle w:val="af1"/>
          <w:rFonts w:hint="eastAsia"/>
          <w:vertAlign w:val="baseline"/>
        </w:rPr>
        <w:t xml:space="preserve"> </w:t>
      </w:r>
      <w:r w:rsidRPr="0008516D">
        <w:rPr>
          <w:rStyle w:val="af1"/>
          <w:rFonts w:ascii="바탕" w:eastAsia="바탕" w:hAnsi="바탕" w:cs="바탕" w:hint="eastAsia"/>
          <w:vertAlign w:val="baseline"/>
        </w:rPr>
        <w:t>어떻게</w:t>
      </w:r>
      <w:r w:rsidRPr="0008516D">
        <w:rPr>
          <w:rStyle w:val="af1"/>
          <w:rFonts w:hint="eastAsia"/>
          <w:vertAlign w:val="baseline"/>
        </w:rPr>
        <w:t xml:space="preserve"> </w:t>
      </w:r>
      <w:r w:rsidRPr="0008516D">
        <w:rPr>
          <w:rStyle w:val="af1"/>
          <w:rFonts w:ascii="바탕" w:eastAsia="바탕" w:hAnsi="바탕" w:cs="바탕" w:hint="eastAsia"/>
          <w:vertAlign w:val="baseline"/>
        </w:rPr>
        <w:t>사유하는가</w:t>
      </w:r>
      <w:r w:rsidRPr="0008516D">
        <w:rPr>
          <w:rStyle w:val="af1"/>
          <w:rFonts w:hint="eastAsia"/>
          <w:vertAlign w:val="baseline"/>
        </w:rPr>
        <w:t>)」『記憶と展望』第34</w:t>
      </w:r>
      <w:r>
        <w:rPr>
          <w:rStyle w:val="af1"/>
          <w:rFonts w:hint="eastAsia"/>
          <w:vertAlign w:val="baseline"/>
        </w:rPr>
        <w:t>券</w:t>
      </w:r>
      <w:r w:rsidRPr="0008516D">
        <w:rPr>
          <w:rStyle w:val="af1"/>
          <w:rFonts w:hint="eastAsia"/>
          <w:vertAlign w:val="baseline"/>
        </w:rPr>
        <w:t>、</w:t>
      </w:r>
      <w:r w:rsidRPr="0008516D">
        <w:rPr>
          <w:rStyle w:val="af1"/>
          <w:vertAlign w:val="baseline"/>
        </w:rPr>
        <w:t>p.441</w:t>
      </w:r>
    </w:p>
  </w:footnote>
  <w:footnote w:id="27">
    <w:p w:rsidR="00430B90" w:rsidRDefault="00430B90" w:rsidP="00FA7199">
      <w:pPr>
        <w:pStyle w:val="ae"/>
        <w:rPr>
          <w:lang w:eastAsia="ja-JP"/>
        </w:rPr>
      </w:pPr>
      <w:r>
        <w:rPr>
          <w:rStyle w:val="af1"/>
        </w:rPr>
        <w:footnoteRef/>
      </w:r>
      <w:r>
        <w:rPr>
          <w:rFonts w:hint="eastAsia"/>
          <w:lang w:eastAsia="ja-JP"/>
        </w:rPr>
        <w:t xml:space="preserve">　</w:t>
      </w:r>
      <w:r w:rsidRPr="00DC482F">
        <w:t>http://news.chosun.com/site/data/html_dir/2014/04/22/2014042200208.html</w:t>
      </w:r>
      <w:r>
        <w:rPr>
          <w:rFonts w:hint="eastAsia"/>
          <w:lang w:eastAsia="ja-JP"/>
        </w:rPr>
        <w:t>「サクセス2018年1月１日」</w:t>
      </w:r>
    </w:p>
  </w:footnote>
  <w:footnote w:id="28">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ジョジョンムク(</w:t>
      </w:r>
      <w:r w:rsidRPr="0008516D">
        <w:rPr>
          <w:rStyle w:val="af1"/>
          <w:rFonts w:ascii="바탕" w:eastAsia="바탕" w:hAnsi="바탕" w:cs="바탕" w:hint="eastAsia"/>
          <w:vertAlign w:val="baseline"/>
        </w:rPr>
        <w:t>조종묵</w:t>
      </w:r>
      <w:r w:rsidRPr="0008516D">
        <w:rPr>
          <w:rStyle w:val="af1"/>
          <w:rFonts w:hint="eastAsia"/>
          <w:vertAlign w:val="baseline"/>
        </w:rPr>
        <w:t>)(2010)「韓国の災難管理参加機関協力体系分析(</w:t>
      </w:r>
      <w:r w:rsidRPr="0008516D">
        <w:rPr>
          <w:rStyle w:val="af1"/>
          <w:rFonts w:ascii="바탕" w:eastAsia="바탕" w:hAnsi="바탕" w:cs="바탕" w:hint="eastAsia"/>
          <w:vertAlign w:val="baseline"/>
        </w:rPr>
        <w:t>한국의</w:t>
      </w:r>
      <w:r w:rsidRPr="0008516D">
        <w:rPr>
          <w:rStyle w:val="af1"/>
          <w:rFonts w:hint="eastAsia"/>
          <w:vertAlign w:val="baseline"/>
        </w:rPr>
        <w:t xml:space="preserve"> </w:t>
      </w:r>
      <w:r w:rsidRPr="0008516D">
        <w:rPr>
          <w:rStyle w:val="af1"/>
          <w:rFonts w:ascii="바탕" w:eastAsia="바탕" w:hAnsi="바탕" w:cs="바탕" w:hint="eastAsia"/>
          <w:vertAlign w:val="baseline"/>
        </w:rPr>
        <w:t>재난관리</w:t>
      </w:r>
      <w:r w:rsidRPr="0008516D">
        <w:rPr>
          <w:rStyle w:val="af1"/>
          <w:rFonts w:hint="eastAsia"/>
          <w:vertAlign w:val="baseline"/>
        </w:rPr>
        <w:t xml:space="preserve"> </w:t>
      </w:r>
      <w:r w:rsidRPr="0008516D">
        <w:rPr>
          <w:rStyle w:val="af1"/>
          <w:rFonts w:ascii="바탕" w:eastAsia="바탕" w:hAnsi="바탕" w:cs="바탕" w:hint="eastAsia"/>
          <w:vertAlign w:val="baseline"/>
        </w:rPr>
        <w:t>참여기관</w:t>
      </w:r>
      <w:r w:rsidRPr="0008516D">
        <w:rPr>
          <w:rStyle w:val="af1"/>
          <w:rFonts w:hint="eastAsia"/>
          <w:vertAlign w:val="baseline"/>
        </w:rPr>
        <w:t xml:space="preserve"> </w:t>
      </w:r>
      <w:r w:rsidRPr="0008516D">
        <w:rPr>
          <w:rStyle w:val="af1"/>
          <w:rFonts w:ascii="바탕" w:eastAsia="바탕" w:hAnsi="바탕" w:cs="바탕" w:hint="eastAsia"/>
          <w:vertAlign w:val="baseline"/>
        </w:rPr>
        <w:t>협력체계</w:t>
      </w:r>
      <w:r w:rsidRPr="0008516D">
        <w:rPr>
          <w:rStyle w:val="af1"/>
          <w:rFonts w:hint="eastAsia"/>
          <w:vertAlign w:val="baseline"/>
        </w:rPr>
        <w:t xml:space="preserve"> </w:t>
      </w:r>
      <w:r w:rsidRPr="0008516D">
        <w:rPr>
          <w:rStyle w:val="af1"/>
          <w:rFonts w:ascii="바탕" w:eastAsia="바탕" w:hAnsi="바탕" w:cs="바탕" w:hint="eastAsia"/>
          <w:vertAlign w:val="baseline"/>
        </w:rPr>
        <w:t>분석</w:t>
      </w:r>
      <w:r w:rsidRPr="0008516D">
        <w:rPr>
          <w:rStyle w:val="af1"/>
          <w:rFonts w:hint="eastAsia"/>
          <w:vertAlign w:val="baseline"/>
        </w:rPr>
        <w:t>)」『忠北大学校大学院博士学位論文』、p</w:t>
      </w:r>
      <w:r>
        <w:rPr>
          <w:rStyle w:val="af1"/>
          <w:rFonts w:hint="eastAsia"/>
          <w:vertAlign w:val="baseline"/>
          <w:lang w:eastAsia="ja-JP"/>
        </w:rPr>
        <w:t>p</w:t>
      </w:r>
      <w:r w:rsidRPr="0008516D">
        <w:rPr>
          <w:rStyle w:val="af1"/>
          <w:rFonts w:hint="eastAsia"/>
          <w:vertAlign w:val="baseline"/>
        </w:rPr>
        <w:t>.</w:t>
      </w:r>
      <w:r w:rsidRPr="0008516D">
        <w:rPr>
          <w:rStyle w:val="af1"/>
          <w:vertAlign w:val="baseline"/>
        </w:rPr>
        <w:t>241</w:t>
      </w:r>
      <w:r>
        <w:rPr>
          <w:rFonts w:hint="eastAsia"/>
          <w:lang w:eastAsia="ja-JP"/>
        </w:rPr>
        <w:t>‐</w:t>
      </w:r>
      <w:r w:rsidRPr="0008516D">
        <w:rPr>
          <w:rStyle w:val="af1"/>
          <w:vertAlign w:val="baseline"/>
        </w:rPr>
        <w:t>245</w:t>
      </w:r>
    </w:p>
  </w:footnote>
  <w:footnote w:id="29">
    <w:p w:rsidR="00430B90" w:rsidRPr="0008516D" w:rsidRDefault="00430B90" w:rsidP="00FA7199">
      <w:pPr>
        <w:pStyle w:val="ae"/>
        <w:rPr>
          <w:rStyle w:val="af1"/>
          <w:vertAlign w:val="baseline"/>
        </w:rPr>
      </w:pPr>
      <w:r>
        <w:rPr>
          <w:rStyle w:val="af1"/>
        </w:rPr>
        <w:footnoteRef/>
      </w:r>
      <w:r>
        <w:rPr>
          <w:rFonts w:hint="eastAsia"/>
          <w:lang w:eastAsia="ja-JP"/>
        </w:rPr>
        <w:t xml:space="preserve">　</w:t>
      </w:r>
      <w:r w:rsidRPr="0008516D">
        <w:rPr>
          <w:rStyle w:val="af1"/>
          <w:rFonts w:hint="eastAsia"/>
          <w:vertAlign w:val="baseline"/>
        </w:rPr>
        <w:t>韓国海洋警察庁</w:t>
      </w:r>
      <w:r w:rsidRPr="0008516D">
        <w:rPr>
          <w:rStyle w:val="af1"/>
          <w:vertAlign w:val="baseline"/>
        </w:rPr>
        <w:t>(</w:t>
      </w:r>
      <w:r w:rsidRPr="0008516D">
        <w:rPr>
          <w:rStyle w:val="af1"/>
          <w:rFonts w:ascii="바탕" w:eastAsia="바탕" w:hAnsi="바탕" w:cs="바탕" w:hint="eastAsia"/>
          <w:vertAlign w:val="baseline"/>
        </w:rPr>
        <w:t>해양경찰청</w:t>
      </w:r>
      <w:r w:rsidRPr="0008516D">
        <w:rPr>
          <w:rStyle w:val="af1"/>
          <w:vertAlign w:val="baseline"/>
        </w:rPr>
        <w:t>)(2017)</w:t>
      </w:r>
      <w:r w:rsidRPr="0008516D">
        <w:rPr>
          <w:rStyle w:val="af1"/>
          <w:rFonts w:hint="eastAsia"/>
          <w:vertAlign w:val="baseline"/>
        </w:rPr>
        <w:t>『</w:t>
      </w:r>
      <w:r w:rsidRPr="0008516D">
        <w:rPr>
          <w:rStyle w:val="af1"/>
          <w:vertAlign w:val="baseline"/>
        </w:rPr>
        <w:t>2016</w:t>
      </w:r>
      <w:r w:rsidRPr="0008516D">
        <w:rPr>
          <w:rStyle w:val="af1"/>
          <w:rFonts w:hint="eastAsia"/>
          <w:vertAlign w:val="baseline"/>
        </w:rPr>
        <w:t>年海上遭難統計年報</w:t>
      </w:r>
      <w:r w:rsidRPr="0008516D">
        <w:rPr>
          <w:rStyle w:val="af1"/>
          <w:vertAlign w:val="baseline"/>
        </w:rPr>
        <w:t>(2016</w:t>
      </w:r>
      <w:r w:rsidRPr="0008516D">
        <w:rPr>
          <w:rStyle w:val="af1"/>
          <w:rFonts w:ascii="바탕" w:eastAsia="바탕" w:hAnsi="바탕" w:cs="바탕" w:hint="eastAsia"/>
          <w:vertAlign w:val="baseline"/>
        </w:rPr>
        <w:t>년해상조사고통계연보</w:t>
      </w:r>
      <w:r w:rsidRPr="0008516D">
        <w:rPr>
          <w:rStyle w:val="af1"/>
          <w:vertAlign w:val="baseline"/>
        </w:rPr>
        <w:t>)</w:t>
      </w:r>
      <w:r w:rsidRPr="0008516D">
        <w:rPr>
          <w:rStyle w:val="af1"/>
          <w:rFonts w:hint="eastAsia"/>
          <w:vertAlign w:val="baseline"/>
        </w:rPr>
        <w:t>』韓国海洋警察庁、p.190</w:t>
      </w:r>
    </w:p>
  </w:footnote>
  <w:footnote w:id="30">
    <w:p w:rsidR="00430B90" w:rsidRPr="00DA6E5D" w:rsidRDefault="00430B90" w:rsidP="00FA7199">
      <w:pPr>
        <w:pStyle w:val="ae"/>
        <w:rPr>
          <w:rStyle w:val="af1"/>
          <w:rFonts w:eastAsia="맑은 고딕"/>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韓国国会図書館</w:t>
      </w:r>
      <w:r w:rsidRPr="0008516D">
        <w:rPr>
          <w:rStyle w:val="af1"/>
          <w:vertAlign w:val="baseline"/>
        </w:rPr>
        <w:t>(</w:t>
      </w:r>
      <w:r w:rsidRPr="0008516D">
        <w:rPr>
          <w:rStyle w:val="af1"/>
          <w:rFonts w:ascii="바탕" w:eastAsia="바탕" w:hAnsi="바탕" w:cs="바탕" w:hint="eastAsia"/>
          <w:vertAlign w:val="baseline"/>
        </w:rPr>
        <w:t>한국국회도서관</w:t>
      </w:r>
      <w:r w:rsidRPr="0008516D">
        <w:rPr>
          <w:rStyle w:val="af1"/>
          <w:vertAlign w:val="baseline"/>
        </w:rPr>
        <w:t>)(2011)</w:t>
      </w:r>
      <w:r w:rsidRPr="0008516D">
        <w:rPr>
          <w:rStyle w:val="af1"/>
          <w:rFonts w:hint="eastAsia"/>
          <w:vertAlign w:val="baseline"/>
        </w:rPr>
        <w:t>『災難管理体系</w:t>
      </w:r>
      <w:r w:rsidRPr="0008516D">
        <w:rPr>
          <w:rStyle w:val="af1"/>
          <w:vertAlign w:val="baseline"/>
        </w:rPr>
        <w:t>(</w:t>
      </w:r>
      <w:r w:rsidRPr="0008516D">
        <w:rPr>
          <w:rStyle w:val="af1"/>
          <w:rFonts w:ascii="바탕" w:eastAsia="바탕" w:hAnsi="바탕" w:cs="바탕" w:hint="eastAsia"/>
          <w:vertAlign w:val="baseline"/>
        </w:rPr>
        <w:t>재난관리체계</w:t>
      </w:r>
      <w:r w:rsidRPr="0008516D">
        <w:rPr>
          <w:rStyle w:val="af1"/>
          <w:vertAlign w:val="baseline"/>
        </w:rPr>
        <w:t>)</w:t>
      </w:r>
      <w:r w:rsidRPr="0008516D">
        <w:rPr>
          <w:rStyle w:val="af1"/>
          <w:rFonts w:hint="eastAsia"/>
          <w:vertAlign w:val="baseline"/>
        </w:rPr>
        <w:t>』韓国国会図書館、p.３</w:t>
      </w:r>
    </w:p>
  </w:footnote>
  <w:footnote w:id="31">
    <w:p w:rsidR="00430B90" w:rsidRPr="00F44D3A" w:rsidRDefault="00430B90" w:rsidP="00E545AF">
      <w:pPr>
        <w:pStyle w:val="af"/>
        <w:rPr>
          <w:lang w:eastAsia="ja-JP"/>
        </w:rPr>
      </w:pPr>
      <w:r w:rsidRPr="00F44D3A">
        <w:rPr>
          <w:rStyle w:val="af1"/>
        </w:rPr>
        <w:footnoteRef/>
      </w:r>
      <w:r>
        <w:rPr>
          <w:rStyle w:val="af1"/>
          <w:rFonts w:hint="eastAsia"/>
          <w:vertAlign w:val="baseline"/>
          <w:lang w:eastAsia="ja-JP"/>
        </w:rPr>
        <w:t xml:space="preserve">　</w:t>
      </w:r>
      <w:r w:rsidRPr="00F44D3A">
        <w:rPr>
          <w:rFonts w:hint="eastAsia"/>
          <w:lang w:eastAsia="ja-JP"/>
        </w:rPr>
        <w:t>代備とは、</w:t>
      </w:r>
      <w:r>
        <w:rPr>
          <w:rFonts w:hint="eastAsia"/>
          <w:lang w:eastAsia="ja-JP"/>
        </w:rPr>
        <w:t>日本語の「準備」に相当する。</w:t>
      </w:r>
    </w:p>
  </w:footnote>
  <w:footnote w:id="32">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ギムグックレ</w:t>
      </w:r>
      <w:r w:rsidRPr="0008516D">
        <w:rPr>
          <w:rStyle w:val="af1"/>
          <w:vertAlign w:val="baseline"/>
        </w:rPr>
        <w:t>・ユビョンオク(</w:t>
      </w:r>
      <w:r w:rsidRPr="0008516D">
        <w:rPr>
          <w:rStyle w:val="af1"/>
          <w:rFonts w:ascii="바탕" w:eastAsia="바탕" w:hAnsi="바탕" w:cs="바탕" w:hint="eastAsia"/>
          <w:vertAlign w:val="baseline"/>
        </w:rPr>
        <w:t>김국래</w:t>
      </w:r>
      <w:r w:rsidRPr="0008516D">
        <w:rPr>
          <w:rStyle w:val="af1"/>
          <w:rFonts w:hint="eastAsia"/>
          <w:vertAlign w:val="baseline"/>
        </w:rPr>
        <w:t>・</w:t>
      </w:r>
      <w:r w:rsidRPr="0008516D">
        <w:rPr>
          <w:rStyle w:val="af1"/>
          <w:rFonts w:ascii="바탕" w:eastAsia="바탕" w:hAnsi="바탕" w:cs="바탕" w:hint="eastAsia"/>
          <w:vertAlign w:val="baseline"/>
        </w:rPr>
        <w:t>유병옥</w:t>
      </w:r>
      <w:r w:rsidRPr="0008516D">
        <w:rPr>
          <w:rStyle w:val="af1"/>
          <w:vertAlign w:val="baseline"/>
        </w:rPr>
        <w:t>)(2009)</w:t>
      </w:r>
      <w:r w:rsidRPr="0008516D">
        <w:rPr>
          <w:rStyle w:val="af1"/>
          <w:rFonts w:hint="eastAsia"/>
          <w:vertAlign w:val="baseline"/>
        </w:rPr>
        <w:t>『災難管理論</w:t>
      </w:r>
      <w:r w:rsidRPr="0008516D">
        <w:rPr>
          <w:rStyle w:val="af1"/>
          <w:vertAlign w:val="baseline"/>
        </w:rPr>
        <w:t>(</w:t>
      </w:r>
      <w:r w:rsidRPr="0008516D">
        <w:rPr>
          <w:rStyle w:val="af1"/>
          <w:rFonts w:ascii="바탕" w:eastAsia="바탕" w:hAnsi="바탕" w:cs="바탕" w:hint="eastAsia"/>
          <w:vertAlign w:val="baseline"/>
        </w:rPr>
        <w:t>재난관리론</w:t>
      </w:r>
      <w:r w:rsidRPr="0008516D">
        <w:rPr>
          <w:rStyle w:val="af1"/>
          <w:vertAlign w:val="baseline"/>
        </w:rPr>
        <w:t>)</w:t>
      </w:r>
      <w:r w:rsidRPr="0008516D">
        <w:rPr>
          <w:rStyle w:val="af1"/>
          <w:rFonts w:hint="eastAsia"/>
          <w:vertAlign w:val="baseline"/>
        </w:rPr>
        <w:t>』ジョンフン社、p.231</w:t>
      </w:r>
    </w:p>
  </w:footnote>
  <w:footnote w:id="33">
    <w:p w:rsidR="00430B90" w:rsidRPr="00576519" w:rsidRDefault="00430B90" w:rsidP="00FA7199">
      <w:pPr>
        <w:pStyle w:val="ae"/>
        <w:rPr>
          <w:rStyle w:val="af1"/>
          <w:rFonts w:ascii="Times New Roman" w:hAnsi="Times New Roman" w:cs="Times New Roman"/>
          <w:vertAlign w:val="baseline"/>
        </w:rPr>
      </w:pPr>
      <w:r>
        <w:rPr>
          <w:rStyle w:val="af1"/>
        </w:rPr>
        <w:footnoteRef/>
      </w:r>
      <w:r>
        <w:rPr>
          <w:rStyle w:val="af1"/>
          <w:rFonts w:hint="eastAsia"/>
          <w:vertAlign w:val="baseline"/>
          <w:lang w:eastAsia="ja-JP"/>
        </w:rPr>
        <w:t xml:space="preserve">　</w:t>
      </w:r>
      <w:r w:rsidRPr="00576519">
        <w:rPr>
          <w:rStyle w:val="af1"/>
          <w:rFonts w:ascii="Times New Roman" w:hAnsi="Times New Roman" w:cs="Times New Roman"/>
          <w:vertAlign w:val="baseline"/>
        </w:rPr>
        <w:t>Zimmerman, Rae(1985),</w:t>
      </w:r>
      <w:r w:rsidRPr="00576519">
        <w:rPr>
          <w:rFonts w:ascii="Times New Roman" w:hAnsi="Times New Roman" w:cs="Times New Roman"/>
          <w:lang w:eastAsia="ja-JP"/>
        </w:rPr>
        <w:t>“</w:t>
      </w:r>
      <w:r w:rsidRPr="00576519">
        <w:rPr>
          <w:rStyle w:val="af1"/>
          <w:rFonts w:ascii="Times New Roman" w:hAnsi="Times New Roman" w:cs="Times New Roman"/>
          <w:vertAlign w:val="baseline"/>
        </w:rPr>
        <w:t>The Relationship of Emergency Management to Government Policies on Man-Made Technological Disasters</w:t>
      </w:r>
      <w:r w:rsidRPr="00576519">
        <w:rPr>
          <w:rFonts w:ascii="Times New Roman" w:hAnsi="Times New Roman" w:cs="Times New Roman"/>
          <w:lang w:eastAsia="ja-JP"/>
        </w:rPr>
        <w:t>”</w:t>
      </w:r>
      <w:r w:rsidRPr="00576519">
        <w:rPr>
          <w:rStyle w:val="af1"/>
          <w:rFonts w:ascii="Times New Roman" w:hAnsi="Times New Roman" w:cs="Times New Roman"/>
          <w:vertAlign w:val="baseline"/>
        </w:rPr>
        <w:t xml:space="preserve">. </w:t>
      </w:r>
      <w:r w:rsidRPr="00576519">
        <w:rPr>
          <w:rStyle w:val="af1"/>
          <w:rFonts w:ascii="Times New Roman" w:hAnsi="Times New Roman" w:cs="Times New Roman"/>
          <w:i/>
          <w:vertAlign w:val="baseline"/>
        </w:rPr>
        <w:t xml:space="preserve">Public Administration Review. </w:t>
      </w:r>
      <w:r w:rsidRPr="00576519">
        <w:rPr>
          <w:rStyle w:val="af1"/>
          <w:rFonts w:ascii="Times New Roman" w:hAnsi="Times New Roman" w:cs="Times New Roman"/>
          <w:vertAlign w:val="baseline"/>
        </w:rPr>
        <w:t xml:space="preserve">45(Special Issue, </w:t>
      </w:r>
      <w:r w:rsidRPr="00E078FF">
        <w:rPr>
          <w:rStyle w:val="af1"/>
          <w:rFonts w:ascii="Times New Roman" w:hAnsi="Times New Roman" w:cs="Times New Roman"/>
          <w:vertAlign w:val="baseline"/>
        </w:rPr>
        <w:t>Jan) : 29</w:t>
      </w:r>
      <w:r w:rsidRPr="00E078FF">
        <w:rPr>
          <w:rFonts w:ascii="Times New Roman" w:cs="Times New Roman"/>
          <w:lang w:eastAsia="ja-JP"/>
        </w:rPr>
        <w:t>‐</w:t>
      </w:r>
      <w:r w:rsidRPr="00E078FF">
        <w:rPr>
          <w:rStyle w:val="af1"/>
          <w:rFonts w:ascii="Times New Roman" w:hAnsi="Times New Roman" w:cs="Times New Roman"/>
          <w:vertAlign w:val="baseline"/>
        </w:rPr>
        <w:t>39</w:t>
      </w:r>
    </w:p>
  </w:footnote>
  <w:footnote w:id="34">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576519">
        <w:rPr>
          <w:rStyle w:val="af1"/>
          <w:rFonts w:ascii="Times New Roman" w:hAnsi="Times New Roman" w:cs="Times New Roman"/>
          <w:vertAlign w:val="baseline"/>
        </w:rPr>
        <w:t xml:space="preserve">Uriel Rosenthal, </w:t>
      </w:r>
      <w:hyperlink r:id="rId10" w:history="1">
        <w:r w:rsidRPr="00576519">
          <w:rPr>
            <w:rStyle w:val="af1"/>
            <w:rFonts w:ascii="Times New Roman" w:hAnsi="Times New Roman" w:cs="Times New Roman"/>
            <w:vertAlign w:val="baseline"/>
          </w:rPr>
          <w:t>Michael T. Charles</w:t>
        </w:r>
      </w:hyperlink>
      <w:r w:rsidRPr="00576519">
        <w:rPr>
          <w:rStyle w:val="af1"/>
          <w:rFonts w:ascii="Times New Roman" w:hAnsi="Times New Roman" w:cs="Times New Roman"/>
          <w:vertAlign w:val="baseline"/>
        </w:rPr>
        <w:t xml:space="preserve">, and </w:t>
      </w:r>
      <w:hyperlink r:id="rId11" w:history="1">
        <w:r w:rsidRPr="00E078FF">
          <w:rPr>
            <w:rStyle w:val="af1"/>
            <w:rFonts w:ascii="Times New Roman" w:hAnsi="Times New Roman" w:cs="Times New Roman"/>
            <w:vertAlign w:val="baseline"/>
          </w:rPr>
          <w:t>Paul T. Hart</w:t>
        </w:r>
      </w:hyperlink>
      <w:r w:rsidRPr="00E078FF">
        <w:rPr>
          <w:rStyle w:val="af1"/>
          <w:rFonts w:ascii="Times New Roman" w:hAnsi="Times New Roman" w:cs="Times New Roman"/>
          <w:vertAlign w:val="baseline"/>
        </w:rPr>
        <w:t xml:space="preserve">. 1989. </w:t>
      </w:r>
      <w:r w:rsidRPr="00E078FF">
        <w:rPr>
          <w:rStyle w:val="af1"/>
          <w:rFonts w:ascii="Times New Roman" w:hAnsi="Times New Roman" w:cs="Times New Roman"/>
          <w:i/>
          <w:vertAlign w:val="baseline"/>
        </w:rPr>
        <w:t>Coping with Crisis: The Management of Disaster, Riots and Terrorism</w:t>
      </w:r>
      <w:r w:rsidRPr="00E078FF">
        <w:rPr>
          <w:rStyle w:val="af1"/>
          <w:rFonts w:ascii="Times New Roman" w:hAnsi="Times New Roman" w:cs="Times New Roman"/>
          <w:vertAlign w:val="baseline"/>
          <w:lang w:eastAsia="ja-JP"/>
        </w:rPr>
        <w:t>,</w:t>
      </w:r>
      <w:r w:rsidRPr="00E078FF">
        <w:rPr>
          <w:rStyle w:val="af1"/>
          <w:rFonts w:ascii="Times New Roman" w:hAnsi="Times New Roman" w:cs="Times New Roman"/>
          <w:vertAlign w:val="baseline"/>
        </w:rPr>
        <w:t xml:space="preserve"> Springfield, Illinois: Charles C. Thomas.</w:t>
      </w:r>
      <w:r w:rsidRPr="00E078FF">
        <w:rPr>
          <w:rStyle w:val="af1"/>
          <w:rFonts w:ascii="Times New Roman" w:hAnsi="Times New Roman" w:cs="Times New Roman"/>
          <w:vertAlign w:val="baseline"/>
        </w:rPr>
        <w:t>：</w:t>
      </w:r>
      <w:r w:rsidRPr="00E078FF">
        <w:rPr>
          <w:rStyle w:val="af1"/>
          <w:rFonts w:ascii="Times New Roman" w:hAnsi="Times New Roman" w:cs="Times New Roman"/>
          <w:vertAlign w:val="baseline"/>
        </w:rPr>
        <w:t>14</w:t>
      </w:r>
      <w:r w:rsidRPr="00E078FF">
        <w:rPr>
          <w:rFonts w:ascii="Times New Roman" w:cs="Times New Roman"/>
          <w:lang w:eastAsia="ja-JP"/>
        </w:rPr>
        <w:t>‐</w:t>
      </w:r>
      <w:r w:rsidRPr="00E078FF">
        <w:rPr>
          <w:rStyle w:val="af1"/>
          <w:rFonts w:ascii="Times New Roman" w:hAnsi="Times New Roman" w:cs="Times New Roman"/>
          <w:vertAlign w:val="baseline"/>
        </w:rPr>
        <w:t>23</w:t>
      </w:r>
    </w:p>
  </w:footnote>
  <w:footnote w:id="35">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ヤンギグン(</w:t>
      </w:r>
      <w:r w:rsidRPr="0008516D">
        <w:rPr>
          <w:rStyle w:val="af1"/>
          <w:rFonts w:ascii="바탕" w:eastAsia="바탕" w:hAnsi="바탕" w:cs="바탕" w:hint="eastAsia"/>
          <w:vertAlign w:val="baseline"/>
        </w:rPr>
        <w:t>양기근</w:t>
      </w:r>
      <w:r w:rsidRPr="0008516D">
        <w:rPr>
          <w:rStyle w:val="af1"/>
          <w:rFonts w:hint="eastAsia"/>
          <w:vertAlign w:val="baseline"/>
        </w:rPr>
        <w:t>)</w:t>
      </w:r>
      <w:r w:rsidRPr="0008516D">
        <w:rPr>
          <w:rStyle w:val="af1"/>
          <w:vertAlign w:val="baseline"/>
        </w:rPr>
        <w:t>(2004)</w:t>
      </w:r>
      <w:r w:rsidRPr="0008516D">
        <w:rPr>
          <w:rStyle w:val="af1"/>
          <w:rFonts w:hint="eastAsia"/>
          <w:vertAlign w:val="baseline"/>
        </w:rPr>
        <w:t>「災難管理の組織学習事例研究(</w:t>
      </w:r>
      <w:r w:rsidRPr="0008516D">
        <w:rPr>
          <w:rStyle w:val="af1"/>
          <w:rFonts w:ascii="바탕" w:eastAsia="바탕" w:hAnsi="바탕" w:cs="바탕" w:hint="eastAsia"/>
          <w:vertAlign w:val="baseline"/>
        </w:rPr>
        <w:t>재난관리의</w:t>
      </w:r>
      <w:r w:rsidRPr="0008516D">
        <w:rPr>
          <w:rStyle w:val="af1"/>
          <w:rFonts w:hint="eastAsia"/>
          <w:vertAlign w:val="baseline"/>
        </w:rPr>
        <w:t xml:space="preserve"> </w:t>
      </w:r>
      <w:r w:rsidRPr="0008516D">
        <w:rPr>
          <w:rStyle w:val="af1"/>
          <w:rFonts w:ascii="바탕" w:eastAsia="바탕" w:hAnsi="바탕" w:cs="바탕" w:hint="eastAsia"/>
          <w:vertAlign w:val="baseline"/>
        </w:rPr>
        <w:t>조직학습사례</w:t>
      </w:r>
      <w:r w:rsidRPr="0008516D">
        <w:rPr>
          <w:rStyle w:val="af1"/>
          <w:rFonts w:hint="eastAsia"/>
          <w:vertAlign w:val="baseline"/>
        </w:rPr>
        <w:t xml:space="preserve"> </w:t>
      </w:r>
      <w:r w:rsidRPr="0008516D">
        <w:rPr>
          <w:rStyle w:val="af1"/>
          <w:rFonts w:ascii="바탕" w:eastAsia="바탕" w:hAnsi="바탕" w:cs="바탕" w:hint="eastAsia"/>
          <w:vertAlign w:val="baseline"/>
        </w:rPr>
        <w:t>연구</w:t>
      </w:r>
      <w:r w:rsidRPr="0008516D">
        <w:rPr>
          <w:rStyle w:val="af1"/>
          <w:rFonts w:hint="eastAsia"/>
          <w:vertAlign w:val="baseline"/>
        </w:rPr>
        <w:t>)」『韓国行政学報』、pp.50</w:t>
      </w:r>
      <w:r>
        <w:rPr>
          <w:rFonts w:hint="eastAsia"/>
          <w:lang w:eastAsia="ja-JP"/>
        </w:rPr>
        <w:t>‐</w:t>
      </w:r>
      <w:r w:rsidRPr="0008516D">
        <w:rPr>
          <w:rStyle w:val="af1"/>
          <w:rFonts w:hint="eastAsia"/>
          <w:vertAlign w:val="baseline"/>
        </w:rPr>
        <w:t>52</w:t>
      </w:r>
    </w:p>
  </w:footnote>
  <w:footnote w:id="36">
    <w:p w:rsidR="00430B90" w:rsidRPr="00E545AF" w:rsidRDefault="00430B90" w:rsidP="00807BD2">
      <w:pPr>
        <w:pStyle w:val="ae"/>
        <w:jc w:val="left"/>
        <w:rPr>
          <w:spacing w:val="-4"/>
          <w:lang w:eastAsia="ja-JP"/>
        </w:rPr>
      </w:pPr>
      <w:r>
        <w:rPr>
          <w:rStyle w:val="af1"/>
        </w:rPr>
        <w:footnoteRef/>
      </w:r>
      <w:r w:rsidRPr="00807BD2">
        <w:rPr>
          <w:rFonts w:hint="eastAsia"/>
        </w:rPr>
        <w:t xml:space="preserve">　</w:t>
      </w:r>
      <w:r w:rsidRPr="00E545AF">
        <w:rPr>
          <w:rFonts w:ascii="Times New Roman" w:hAnsi="Times New Roman" w:cs="Times New Roman"/>
          <w:spacing w:val="-4"/>
        </w:rPr>
        <w:t xml:space="preserve">Clary, Bruce B. 1985. </w:t>
      </w:r>
      <w:r w:rsidRPr="00545765">
        <w:rPr>
          <w:rFonts w:ascii="Times New Roman" w:hAnsi="Times New Roman" w:cs="Times New Roman"/>
        </w:rPr>
        <w:t>“Managing the Emergency Response”</w:t>
      </w:r>
      <w:r w:rsidRPr="00E545AF">
        <w:rPr>
          <w:rFonts w:ascii="Times New Roman" w:hAnsi="Times New Roman" w:cs="Times New Roman"/>
          <w:spacing w:val="-4"/>
        </w:rPr>
        <w:t xml:space="preserve">. </w:t>
      </w:r>
      <w:r w:rsidRPr="00E545AF">
        <w:rPr>
          <w:rFonts w:ascii="Times New Roman" w:hAnsi="Times New Roman" w:cs="Times New Roman"/>
          <w:i/>
          <w:spacing w:val="-4"/>
        </w:rPr>
        <w:t>Public Administration Review.</w:t>
      </w:r>
      <w:r w:rsidRPr="00E545AF">
        <w:rPr>
          <w:rFonts w:ascii="Times New Roman" w:hAnsi="Times New Roman" w:cs="Times New Roman"/>
          <w:spacing w:val="-4"/>
        </w:rPr>
        <w:t xml:space="preserve"> 45(Special Issue, Jan) : p.20</w:t>
      </w:r>
    </w:p>
  </w:footnote>
  <w:footnote w:id="37">
    <w:p w:rsidR="00430B90" w:rsidRPr="00E545AF" w:rsidRDefault="00430B90" w:rsidP="00D416AC">
      <w:pPr>
        <w:pStyle w:val="ae"/>
        <w:rPr>
          <w:rFonts w:ascii="Times New Roman" w:hAnsi="Times New Roman" w:cs="Times New Roman"/>
          <w:lang w:eastAsia="ja-JP"/>
        </w:rPr>
      </w:pPr>
      <w:r>
        <w:rPr>
          <w:rStyle w:val="af1"/>
        </w:rPr>
        <w:footnoteRef/>
      </w:r>
      <w:r>
        <w:rPr>
          <w:rFonts w:hint="eastAsia"/>
          <w:lang w:eastAsia="ja-JP"/>
        </w:rPr>
        <w:t xml:space="preserve">　</w:t>
      </w:r>
      <w:r w:rsidRPr="00D63E98">
        <w:rPr>
          <w:rStyle w:val="af1"/>
          <w:rFonts w:ascii="Times New Roman" w:hAnsi="Times New Roman" w:cs="Times New Roman"/>
          <w:spacing w:val="-4"/>
          <w:vertAlign w:val="baseline"/>
        </w:rPr>
        <w:t xml:space="preserve">Drabek, Thomas E. 1985. </w:t>
      </w:r>
      <w:r w:rsidRPr="00D63E98">
        <w:rPr>
          <w:rFonts w:ascii="Times New Roman" w:hAnsi="Times New Roman" w:cs="Times New Roman"/>
          <w:spacing w:val="-4"/>
        </w:rPr>
        <w:t>“Managing the Emergency Response”</w:t>
      </w:r>
      <w:r w:rsidRPr="00D63E98">
        <w:rPr>
          <w:rStyle w:val="af1"/>
          <w:rFonts w:ascii="Times New Roman" w:hAnsi="Times New Roman" w:cs="Times New Roman"/>
          <w:spacing w:val="-4"/>
          <w:vertAlign w:val="baseline"/>
        </w:rPr>
        <w:t xml:space="preserve">. </w:t>
      </w:r>
      <w:r w:rsidRPr="00D63E98">
        <w:rPr>
          <w:rStyle w:val="af1"/>
          <w:rFonts w:ascii="Times New Roman" w:hAnsi="Times New Roman" w:cs="Times New Roman"/>
          <w:i/>
          <w:spacing w:val="-4"/>
          <w:vertAlign w:val="baseline"/>
        </w:rPr>
        <w:t>Public Administration Review.</w:t>
      </w:r>
      <w:r w:rsidRPr="00D63E98">
        <w:rPr>
          <w:rStyle w:val="af1"/>
          <w:rFonts w:ascii="Times New Roman" w:hAnsi="Times New Roman" w:cs="Times New Roman"/>
          <w:spacing w:val="-4"/>
          <w:vertAlign w:val="baseline"/>
        </w:rPr>
        <w:t xml:space="preserve"> 45(Special Issue, Jan) : p.85</w:t>
      </w:r>
    </w:p>
  </w:footnote>
  <w:footnote w:id="38">
    <w:p w:rsidR="00430B90" w:rsidRDefault="00430B90" w:rsidP="00D416AC">
      <w:pPr>
        <w:pStyle w:val="ae"/>
        <w:rPr>
          <w:lang w:eastAsia="ja-JP"/>
        </w:rPr>
      </w:pPr>
      <w:r>
        <w:rPr>
          <w:rStyle w:val="af1"/>
        </w:rPr>
        <w:footnoteRef/>
      </w:r>
      <w:r>
        <w:rPr>
          <w:rFonts w:hint="eastAsia"/>
          <w:lang w:eastAsia="ja-JP"/>
        </w:rPr>
        <w:t xml:space="preserve">　</w:t>
      </w:r>
      <w:r w:rsidRPr="0008516D">
        <w:rPr>
          <w:rStyle w:val="af1"/>
          <w:rFonts w:hint="eastAsia"/>
          <w:vertAlign w:val="baseline"/>
        </w:rPr>
        <w:t>ヤンギグン</w:t>
      </w:r>
      <w:r w:rsidRPr="0008516D">
        <w:rPr>
          <w:rStyle w:val="af1"/>
          <w:vertAlign w:val="baseline"/>
        </w:rPr>
        <w:t>(</w:t>
      </w:r>
      <w:r w:rsidRPr="0008516D">
        <w:rPr>
          <w:rStyle w:val="af1"/>
          <w:rFonts w:ascii="바탕" w:eastAsia="바탕" w:hAnsi="바탕" w:cs="바탕" w:hint="eastAsia"/>
          <w:vertAlign w:val="baseline"/>
        </w:rPr>
        <w:t>양기근</w:t>
      </w:r>
      <w:r w:rsidRPr="0008516D">
        <w:rPr>
          <w:rStyle w:val="af1"/>
          <w:vertAlign w:val="baseline"/>
        </w:rPr>
        <w:t>)(2010)</w:t>
      </w:r>
      <w:r w:rsidRPr="0008516D">
        <w:rPr>
          <w:rStyle w:val="af1"/>
          <w:rFonts w:hint="eastAsia"/>
          <w:vertAlign w:val="baseline"/>
        </w:rPr>
        <w:t>「効率的な海洋安全管理の問題点と改善案</w:t>
      </w:r>
      <w:r w:rsidRPr="0008516D">
        <w:rPr>
          <w:rStyle w:val="af1"/>
          <w:vertAlign w:val="baseline"/>
        </w:rPr>
        <w:t>(</w:t>
      </w:r>
      <w:r w:rsidRPr="0008516D">
        <w:rPr>
          <w:rStyle w:val="af1"/>
          <w:rFonts w:ascii="바탕" w:eastAsia="바탕" w:hAnsi="바탕" w:cs="바탕" w:hint="eastAsia"/>
          <w:vertAlign w:val="baseline"/>
        </w:rPr>
        <w:t>효율적인</w:t>
      </w:r>
      <w:r w:rsidRPr="0008516D">
        <w:rPr>
          <w:rStyle w:val="af1"/>
          <w:vertAlign w:val="baseline"/>
        </w:rPr>
        <w:t xml:space="preserve"> </w:t>
      </w:r>
      <w:r w:rsidRPr="0008516D">
        <w:rPr>
          <w:rStyle w:val="af1"/>
          <w:rFonts w:ascii="바탕" w:eastAsia="바탕" w:hAnsi="바탕" w:cs="바탕" w:hint="eastAsia"/>
          <w:vertAlign w:val="baseline"/>
        </w:rPr>
        <w:t>해양안전관리의</w:t>
      </w:r>
      <w:r w:rsidRPr="0008516D">
        <w:rPr>
          <w:rStyle w:val="af1"/>
          <w:vertAlign w:val="baseline"/>
        </w:rPr>
        <w:t xml:space="preserve"> </w:t>
      </w:r>
      <w:r w:rsidRPr="0008516D">
        <w:rPr>
          <w:rStyle w:val="af1"/>
          <w:rFonts w:ascii="바탕" w:eastAsia="바탕" w:hAnsi="바탕" w:cs="바탕" w:hint="eastAsia"/>
          <w:vertAlign w:val="baseline"/>
        </w:rPr>
        <w:t>문제점과</w:t>
      </w:r>
      <w:r w:rsidRPr="0008516D">
        <w:rPr>
          <w:rStyle w:val="af1"/>
          <w:vertAlign w:val="baseline"/>
        </w:rPr>
        <w:t xml:space="preserve"> </w:t>
      </w:r>
      <w:r w:rsidRPr="0008516D">
        <w:rPr>
          <w:rStyle w:val="af1"/>
          <w:rFonts w:ascii="바탕" w:eastAsia="바탕" w:hAnsi="바탕" w:cs="바탕" w:hint="eastAsia"/>
          <w:vertAlign w:val="baseline"/>
        </w:rPr>
        <w:t>개선</w:t>
      </w:r>
      <w:r w:rsidRPr="0008516D">
        <w:rPr>
          <w:rStyle w:val="af1"/>
          <w:vertAlign w:val="baseline"/>
        </w:rPr>
        <w:t xml:space="preserve"> </w:t>
      </w:r>
      <w:r w:rsidRPr="0008516D">
        <w:rPr>
          <w:rStyle w:val="af1"/>
          <w:rFonts w:ascii="바탕" w:eastAsia="바탕" w:hAnsi="바탕" w:cs="바탕" w:hint="eastAsia"/>
          <w:vertAlign w:val="baseline"/>
        </w:rPr>
        <w:t>방안</w:t>
      </w:r>
      <w:r w:rsidRPr="0008516D">
        <w:rPr>
          <w:rStyle w:val="af1"/>
          <w:vertAlign w:val="baseline"/>
        </w:rPr>
        <w:t>)</w:t>
      </w:r>
      <w:r w:rsidRPr="0008516D">
        <w:rPr>
          <w:rStyle w:val="af1"/>
          <w:rFonts w:hint="eastAsia"/>
          <w:vertAlign w:val="baseline"/>
        </w:rPr>
        <w:t>」『韓国危機管理論集』第</w:t>
      </w:r>
      <w:r w:rsidRPr="0008516D">
        <w:rPr>
          <w:rStyle w:val="af1"/>
          <w:vertAlign w:val="baseline"/>
        </w:rPr>
        <w:t>6</w:t>
      </w:r>
      <w:r w:rsidRPr="0008516D">
        <w:rPr>
          <w:rStyle w:val="af1"/>
          <w:rFonts w:hint="eastAsia"/>
          <w:vertAlign w:val="baseline"/>
        </w:rPr>
        <w:t>券第</w:t>
      </w:r>
      <w:r w:rsidRPr="0008516D">
        <w:rPr>
          <w:rStyle w:val="af1"/>
          <w:vertAlign w:val="baseline"/>
        </w:rPr>
        <w:t>4</w:t>
      </w:r>
      <w:r w:rsidRPr="0008516D">
        <w:rPr>
          <w:rStyle w:val="af1"/>
          <w:rFonts w:hint="eastAsia"/>
          <w:vertAlign w:val="baseline"/>
        </w:rPr>
        <w:t>号、</w:t>
      </w:r>
      <w:r w:rsidRPr="0008516D">
        <w:rPr>
          <w:rStyle w:val="af1"/>
          <w:vertAlign w:val="baseline"/>
        </w:rPr>
        <w:t>p.145</w:t>
      </w:r>
    </w:p>
  </w:footnote>
  <w:footnote w:id="39">
    <w:p w:rsidR="00430B90" w:rsidRDefault="00430B90" w:rsidP="00543B7D">
      <w:pPr>
        <w:pStyle w:val="ae"/>
      </w:pPr>
      <w:r>
        <w:rPr>
          <w:rStyle w:val="af1"/>
        </w:rPr>
        <w:footnoteRef/>
      </w:r>
      <w:r>
        <w:rPr>
          <w:rStyle w:val="af1"/>
          <w:rFonts w:hint="eastAsia"/>
          <w:vertAlign w:val="baseline"/>
        </w:rPr>
        <w:t xml:space="preserve">　</w:t>
      </w:r>
      <w:r w:rsidRPr="0008516D">
        <w:rPr>
          <w:rStyle w:val="af1"/>
          <w:rFonts w:hint="eastAsia"/>
          <w:vertAlign w:val="baseline"/>
        </w:rPr>
        <w:t>前掲、</w:t>
      </w:r>
      <w:r w:rsidRPr="0008516D">
        <w:rPr>
          <w:rStyle w:val="af1"/>
          <w:vertAlign w:val="baseline"/>
        </w:rPr>
        <w:t>ジャンインシク</w:t>
      </w:r>
      <w:r w:rsidRPr="0008516D">
        <w:rPr>
          <w:rStyle w:val="af1"/>
          <w:rFonts w:hint="eastAsia"/>
          <w:vertAlign w:val="baseline"/>
        </w:rPr>
        <w:t>(</w:t>
      </w:r>
      <w:r w:rsidRPr="00FA7199">
        <w:rPr>
          <w:rFonts w:hint="eastAsia"/>
        </w:rPr>
        <w:t>장인식</w:t>
      </w:r>
      <w:r w:rsidRPr="0008516D">
        <w:rPr>
          <w:rStyle w:val="af1"/>
          <w:rFonts w:hint="eastAsia"/>
          <w:vertAlign w:val="baseline"/>
        </w:rPr>
        <w:t>)</w:t>
      </w:r>
      <w:r w:rsidRPr="0008516D">
        <w:rPr>
          <w:rStyle w:val="af1"/>
          <w:vertAlign w:val="baseline"/>
        </w:rPr>
        <w:t>(</w:t>
      </w:r>
      <w:r w:rsidRPr="0008516D">
        <w:rPr>
          <w:rStyle w:val="af1"/>
          <w:rFonts w:hint="eastAsia"/>
          <w:vertAlign w:val="baseline"/>
        </w:rPr>
        <w:t>2009</w:t>
      </w:r>
      <w:r w:rsidRPr="0008516D">
        <w:rPr>
          <w:rStyle w:val="af1"/>
          <w:vertAlign w:val="baseline"/>
        </w:rPr>
        <w:t>)</w:t>
      </w:r>
      <w:r w:rsidRPr="0008516D">
        <w:rPr>
          <w:rStyle w:val="af1"/>
          <w:rFonts w:hint="eastAsia"/>
          <w:vertAlign w:val="baseline"/>
        </w:rPr>
        <w:t>、</w:t>
      </w:r>
      <w:r w:rsidRPr="0008516D">
        <w:rPr>
          <w:rStyle w:val="af1"/>
          <w:vertAlign w:val="baseline"/>
        </w:rPr>
        <w:t>p.</w:t>
      </w:r>
      <w:r>
        <w:rPr>
          <w:rStyle w:val="af1"/>
          <w:rFonts w:hint="eastAsia"/>
          <w:vertAlign w:val="baseline"/>
        </w:rPr>
        <w:t>1</w:t>
      </w:r>
    </w:p>
  </w:footnote>
  <w:footnote w:id="40">
    <w:p w:rsidR="00430B90" w:rsidRDefault="00430B90" w:rsidP="00290681">
      <w:pPr>
        <w:pStyle w:val="ae"/>
        <w:jc w:val="left"/>
        <w:rPr>
          <w:lang w:eastAsia="ja-JP"/>
        </w:rPr>
      </w:pPr>
      <w:r>
        <w:rPr>
          <w:rStyle w:val="af1"/>
        </w:rPr>
        <w:footnoteRef/>
      </w:r>
      <w:r>
        <w:rPr>
          <w:rStyle w:val="af1"/>
          <w:rFonts w:hint="eastAsia"/>
          <w:vertAlign w:val="baseline"/>
        </w:rPr>
        <w:t xml:space="preserve">　</w:t>
      </w:r>
      <w:r w:rsidRPr="00290681">
        <w:rPr>
          <w:rFonts w:hint="eastAsia"/>
          <w:spacing w:val="-4"/>
        </w:rPr>
        <w:t>http://www.hani.co.kr/arti/economy/economy_general/641132.html#csidx14d03a4bde21a96b1600edbcba27edb</w:t>
      </w:r>
      <w:r w:rsidRPr="00290681">
        <w:rPr>
          <w:noProof/>
          <w:lang w:eastAsia="ja-JP"/>
        </w:rPr>
        <w:drawing>
          <wp:inline distT="0" distB="0" distL="0" distR="0">
            <wp:extent cx="6985" cy="6985"/>
            <wp:effectExtent l="0" t="0" r="0" b="0"/>
            <wp:docPr id="7" name="図 1" descr="http://linkback.hani.co.kr/images/onebyone.gif?action_id=14d03a4bde21a96b1600edbcba27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kback.hani.co.kr/images/onebyone.gif?action_id=14d03a4bde21a96b1600edbcba27edb"/>
                    <pic:cNvPicPr>
                      <a:picLocks noChangeAspect="1" noChangeArrowheads="1"/>
                    </pic:cNvPicPr>
                  </pic:nvPicPr>
                  <pic:blipFill>
                    <a:blip r:embed="rId12"/>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hint="eastAsia"/>
          <w:lang w:eastAsia="ja-JP"/>
        </w:rPr>
        <w:t>「アクセク2018年12月14日」</w:t>
      </w:r>
    </w:p>
  </w:footnote>
  <w:footnote w:id="41">
    <w:p w:rsidR="00430B90" w:rsidRPr="006C3975" w:rsidRDefault="00430B90" w:rsidP="00FA7199">
      <w:pPr>
        <w:pStyle w:val="ae"/>
      </w:pPr>
      <w:r>
        <w:rPr>
          <w:rStyle w:val="af1"/>
        </w:rPr>
        <w:footnoteRef/>
      </w:r>
      <w:r>
        <w:rPr>
          <w:rStyle w:val="af1"/>
          <w:rFonts w:hint="eastAsia"/>
          <w:vertAlign w:val="baseline"/>
          <w:lang w:eastAsia="ja-JP"/>
        </w:rPr>
        <w:t xml:space="preserve">　</w:t>
      </w:r>
      <w:r w:rsidRPr="00576519">
        <w:rPr>
          <w:rFonts w:ascii="Times New Roman" w:hAnsi="Times New Roman" w:cs="Times New Roman"/>
        </w:rPr>
        <w:t>Yung Hyun Yu.</w:t>
      </w:r>
      <w:r w:rsidRPr="00576519">
        <w:rPr>
          <w:rStyle w:val="af1"/>
          <w:rFonts w:ascii="Times New Roman" w:hAnsi="Times New Roman" w:cs="Times New Roman"/>
          <w:vertAlign w:val="baseline"/>
        </w:rPr>
        <w:t xml:space="preserve"> 2016. </w:t>
      </w:r>
      <w:r w:rsidRPr="00576519">
        <w:rPr>
          <w:rFonts w:ascii="Times New Roman" w:eastAsiaTheme="minorEastAsia" w:hAnsi="Times New Roman" w:cs="Times New Roman"/>
        </w:rPr>
        <w:t>“</w:t>
      </w:r>
      <w:r w:rsidRPr="00576519">
        <w:rPr>
          <w:rStyle w:val="af1"/>
          <w:rFonts w:ascii="Times New Roman" w:hAnsi="Times New Roman" w:cs="Times New Roman"/>
          <w:vertAlign w:val="baseline"/>
        </w:rPr>
        <w:t>Problem and Improvement Plan of Maritime Disaster Response</w:t>
      </w:r>
      <w:r w:rsidRPr="00576519">
        <w:rPr>
          <w:rFonts w:ascii="Times New Roman" w:hAnsi="Times New Roman" w:cs="Times New Roman"/>
        </w:rPr>
        <w:t>”</w:t>
      </w:r>
      <w:r w:rsidRPr="00576519">
        <w:rPr>
          <w:rStyle w:val="af1"/>
          <w:rFonts w:ascii="Times New Roman" w:hAnsi="Times New Roman" w:cs="Times New Roman"/>
          <w:vertAlign w:val="baseline"/>
        </w:rPr>
        <w:t>.</w:t>
      </w:r>
      <w:r w:rsidRPr="00576519">
        <w:rPr>
          <w:rStyle w:val="af1"/>
          <w:rFonts w:ascii="Times New Roman" w:hAnsi="Times New Roman" w:cs="Times New Roman"/>
          <w:i/>
          <w:vertAlign w:val="baseline"/>
        </w:rPr>
        <w:t xml:space="preserve"> Crisisonomy </w:t>
      </w:r>
      <w:r w:rsidRPr="00576519">
        <w:rPr>
          <w:rStyle w:val="af1"/>
          <w:rFonts w:ascii="Times New Roman" w:hAnsi="Times New Roman" w:cs="Times New Roman"/>
          <w:vertAlign w:val="baseline"/>
        </w:rPr>
        <w:t>Vol.12 no.1:1</w:t>
      </w:r>
    </w:p>
  </w:footnote>
  <w:footnote w:id="42">
    <w:p w:rsidR="00430B90" w:rsidRPr="005B47EF" w:rsidRDefault="00430B90" w:rsidP="00FA7199">
      <w:pPr>
        <w:pStyle w:val="ae"/>
        <w:rPr>
          <w:rFonts w:eastAsia="맑은 고딕"/>
          <w:lang w:eastAsia="ja-JP"/>
        </w:rPr>
      </w:pPr>
      <w:r>
        <w:rPr>
          <w:rStyle w:val="af1"/>
        </w:rPr>
        <w:footnoteRef/>
      </w:r>
      <w:r>
        <w:rPr>
          <w:rStyle w:val="af1"/>
          <w:rFonts w:hint="eastAsia"/>
          <w:vertAlign w:val="baseline"/>
          <w:lang w:eastAsia="ja-JP"/>
        </w:rPr>
        <w:t xml:space="preserve">　</w:t>
      </w:r>
      <w:r>
        <w:rPr>
          <w:rFonts w:hint="eastAsia"/>
          <w:lang w:eastAsia="ja-JP"/>
        </w:rPr>
        <w:t>前掲、</w:t>
      </w:r>
      <w:r w:rsidRPr="00B41AB8">
        <w:t>Yung</w:t>
      </w:r>
      <w:r w:rsidRPr="00E42802">
        <w:t xml:space="preserve"> </w:t>
      </w:r>
      <w:r w:rsidRPr="00B41AB8">
        <w:t>Hyun Yu</w:t>
      </w:r>
      <w:r>
        <w:t>.</w:t>
      </w:r>
      <w:r>
        <w:rPr>
          <w:rStyle w:val="af1"/>
          <w:rFonts w:hint="eastAsia"/>
          <w:vertAlign w:val="baseline"/>
          <w:lang w:eastAsia="ja-JP"/>
        </w:rPr>
        <w:t>(</w:t>
      </w:r>
      <w:r>
        <w:rPr>
          <w:rStyle w:val="af1"/>
          <w:vertAlign w:val="baseline"/>
        </w:rPr>
        <w:t>2016</w:t>
      </w:r>
      <w:r>
        <w:rPr>
          <w:rStyle w:val="af1"/>
          <w:rFonts w:hint="eastAsia"/>
          <w:vertAlign w:val="baseline"/>
          <w:lang w:eastAsia="ja-JP"/>
        </w:rPr>
        <w:t>)、</w:t>
      </w:r>
      <w:r>
        <w:rPr>
          <w:rFonts w:ascii="바탕" w:eastAsia="바탕" w:hAnsi="바탕" w:cs="바탕"/>
          <w:lang w:eastAsia="ja-JP"/>
        </w:rPr>
        <w:t>p.</w:t>
      </w:r>
      <w:r>
        <w:rPr>
          <w:rFonts w:asciiTheme="minorEastAsia" w:eastAsiaTheme="minorEastAsia" w:hAnsiTheme="minorEastAsia" w:cs="바탕" w:hint="eastAsia"/>
          <w:lang w:eastAsia="ja-JP"/>
        </w:rPr>
        <w:t>5</w:t>
      </w:r>
    </w:p>
  </w:footnote>
  <w:footnote w:id="43">
    <w:p w:rsidR="00430B90" w:rsidRPr="00E42802" w:rsidRDefault="00430B90" w:rsidP="00FA7199">
      <w:pPr>
        <w:pStyle w:val="ae"/>
        <w:rPr>
          <w:rFonts w:eastAsia="맑은 고딕"/>
        </w:rPr>
      </w:pPr>
      <w:r>
        <w:rPr>
          <w:rStyle w:val="af1"/>
        </w:rPr>
        <w:footnoteRef/>
      </w:r>
      <w:r>
        <w:rPr>
          <w:rStyle w:val="af1"/>
          <w:rFonts w:hint="eastAsia"/>
          <w:vertAlign w:val="baseline"/>
          <w:lang w:eastAsia="ja-JP"/>
        </w:rPr>
        <w:t xml:space="preserve">　</w:t>
      </w:r>
      <w:r>
        <w:rPr>
          <w:rFonts w:hint="eastAsia"/>
          <w:lang w:eastAsia="ja-JP"/>
        </w:rPr>
        <w:t>前掲、</w:t>
      </w:r>
      <w:r w:rsidRPr="00B41AB8">
        <w:rPr>
          <w:lang w:eastAsia="ja-JP"/>
        </w:rPr>
        <w:t>Yung</w:t>
      </w:r>
      <w:r w:rsidRPr="00E42802">
        <w:rPr>
          <w:lang w:eastAsia="ja-JP"/>
        </w:rPr>
        <w:t xml:space="preserve"> </w:t>
      </w:r>
      <w:r w:rsidRPr="00B41AB8">
        <w:rPr>
          <w:lang w:eastAsia="ja-JP"/>
        </w:rPr>
        <w:t>Hyun Yu</w:t>
      </w:r>
      <w:r>
        <w:rPr>
          <w:lang w:eastAsia="ja-JP"/>
        </w:rPr>
        <w:t>.</w:t>
      </w:r>
      <w:r>
        <w:rPr>
          <w:rStyle w:val="af1"/>
          <w:rFonts w:hint="eastAsia"/>
          <w:vertAlign w:val="baseline"/>
          <w:lang w:eastAsia="ja-JP"/>
        </w:rPr>
        <w:t>(</w:t>
      </w:r>
      <w:r>
        <w:rPr>
          <w:rStyle w:val="af1"/>
          <w:vertAlign w:val="baseline"/>
          <w:lang w:eastAsia="ja-JP"/>
        </w:rPr>
        <w:t>2016</w:t>
      </w:r>
      <w:r>
        <w:rPr>
          <w:rStyle w:val="af1"/>
          <w:rFonts w:hint="eastAsia"/>
          <w:vertAlign w:val="baseline"/>
          <w:lang w:eastAsia="ja-JP"/>
        </w:rPr>
        <w:t>)、</w:t>
      </w:r>
      <w:r>
        <w:rPr>
          <w:rFonts w:ascii="바탕" w:eastAsia="바탕" w:hAnsi="바탕" w:cs="바탕"/>
        </w:rPr>
        <w:t>p.</w:t>
      </w:r>
      <w:r>
        <w:rPr>
          <w:rFonts w:asciiTheme="minorEastAsia" w:eastAsiaTheme="minorEastAsia" w:hAnsiTheme="minorEastAsia" w:cs="바탕" w:hint="eastAsia"/>
          <w:lang w:eastAsia="ja-JP"/>
        </w:rPr>
        <w:t>1</w:t>
      </w:r>
    </w:p>
  </w:footnote>
  <w:footnote w:id="44">
    <w:p w:rsidR="00430B90" w:rsidRPr="00516199" w:rsidRDefault="00430B90" w:rsidP="00FA7199">
      <w:pPr>
        <w:pStyle w:val="ae"/>
        <w:rPr>
          <w:rFonts w:eastAsia="맑은 고딕"/>
        </w:rPr>
      </w:pPr>
      <w:r>
        <w:rPr>
          <w:rStyle w:val="af1"/>
        </w:rPr>
        <w:footnoteRef/>
      </w:r>
      <w:r>
        <w:rPr>
          <w:rStyle w:val="af1"/>
          <w:rFonts w:hint="eastAsia"/>
          <w:vertAlign w:val="baseline"/>
          <w:lang w:eastAsia="ja-JP"/>
        </w:rPr>
        <w:t xml:space="preserve">　</w:t>
      </w:r>
      <w:r w:rsidRPr="00576519">
        <w:rPr>
          <w:rFonts w:ascii="Times New Roman" w:hAnsi="Times New Roman" w:cs="Times New Roman"/>
        </w:rPr>
        <w:t xml:space="preserve">Hong, Wan-Sik. 2014. </w:t>
      </w:r>
      <w:r>
        <w:rPr>
          <w:rFonts w:ascii="Times New Roman" w:hAnsi="Times New Roman" w:cs="Times New Roman"/>
        </w:rPr>
        <w:t>“</w:t>
      </w:r>
      <w:r w:rsidRPr="00576519">
        <w:rPr>
          <w:rFonts w:ascii="Times New Roman" w:hAnsi="Times New Roman" w:cs="Times New Roman"/>
        </w:rPr>
        <w:t>Measures for Improving Korean Government's Reorganizaiton</w:t>
      </w:r>
      <w:r>
        <w:rPr>
          <w:rFonts w:ascii="Times New Roman" w:hAnsi="Times New Roman" w:cs="Times New Roman"/>
        </w:rPr>
        <w:t>”</w:t>
      </w:r>
      <w:r w:rsidRPr="00576519">
        <w:rPr>
          <w:rFonts w:ascii="Times New Roman" w:hAnsi="Times New Roman" w:cs="Times New Roman"/>
        </w:rPr>
        <w:t>. Response to Sewol Ferry Disaster Response T/F.</w:t>
      </w:r>
    </w:p>
  </w:footnote>
  <w:footnote w:id="45">
    <w:p w:rsidR="00430B90" w:rsidRPr="008F20C1" w:rsidRDefault="00430B90" w:rsidP="00FA7199">
      <w:pPr>
        <w:pStyle w:val="ae"/>
        <w:rPr>
          <w:rFonts w:eastAsia="맑은 고딕"/>
        </w:rPr>
      </w:pPr>
      <w:r>
        <w:rPr>
          <w:rStyle w:val="af1"/>
        </w:rPr>
        <w:footnoteRef/>
      </w:r>
      <w:r>
        <w:rPr>
          <w:rStyle w:val="af1"/>
          <w:rFonts w:hint="eastAsia"/>
          <w:vertAlign w:val="baseline"/>
        </w:rPr>
        <w:t xml:space="preserve">　</w:t>
      </w:r>
      <w:r w:rsidRPr="00987833">
        <w:rPr>
          <w:rFonts w:hint="eastAsia"/>
        </w:rPr>
        <w:t>韓国海洋警備安全本部</w:t>
      </w:r>
      <w:r w:rsidRPr="00987833">
        <w:t>(</w:t>
      </w:r>
      <w:r w:rsidRPr="00AF1168">
        <w:rPr>
          <w:rFonts w:ascii="바탕체" w:eastAsia="바탕체" w:hAnsi="바탕체" w:cs="맑은 고딕" w:hint="eastAsia"/>
        </w:rPr>
        <w:t>해양경비안전본부</w:t>
      </w:r>
      <w:r w:rsidRPr="00987833">
        <w:t>)(2015)</w:t>
      </w:r>
      <w:r w:rsidRPr="00987833">
        <w:rPr>
          <w:rFonts w:hint="eastAsia"/>
        </w:rPr>
        <w:t>『沿岸事故予防もっとも近く</w:t>
      </w:r>
      <w:r w:rsidRPr="00987833">
        <w:rPr>
          <w:rFonts w:cs="바탕체" w:hint="eastAsia"/>
        </w:rPr>
        <w:t>へ</w:t>
      </w:r>
      <w:r w:rsidRPr="00987833">
        <w:t>(</w:t>
      </w:r>
      <w:r w:rsidRPr="00AF1168">
        <w:rPr>
          <w:rFonts w:ascii="바탕체" w:eastAsia="바탕체" w:hAnsi="바탕체" w:cs="맑은 고딕" w:hint="eastAsia"/>
        </w:rPr>
        <w:t>연안사고예방</w:t>
      </w:r>
      <w:r w:rsidRPr="00AF1168">
        <w:rPr>
          <w:rFonts w:ascii="바탕체" w:eastAsia="바탕체" w:hAnsi="바탕체"/>
        </w:rPr>
        <w:t xml:space="preserve"> </w:t>
      </w:r>
      <w:r w:rsidRPr="00AF1168">
        <w:rPr>
          <w:rFonts w:ascii="바탕체" w:eastAsia="바탕체" w:hAnsi="바탕체" w:cs="맑은 고딕" w:hint="eastAsia"/>
        </w:rPr>
        <w:t>더</w:t>
      </w:r>
      <w:r w:rsidRPr="00AF1168">
        <w:rPr>
          <w:rFonts w:ascii="바탕체" w:eastAsia="바탕체" w:hAnsi="바탕체"/>
        </w:rPr>
        <w:t xml:space="preserve"> </w:t>
      </w:r>
      <w:r w:rsidRPr="00AF1168">
        <w:rPr>
          <w:rFonts w:ascii="바탕체" w:eastAsia="바탕체" w:hAnsi="바탕체" w:cs="맑은 고딕" w:hint="eastAsia"/>
        </w:rPr>
        <w:t>가까이</w:t>
      </w:r>
      <w:r w:rsidRPr="00987833">
        <w:t>)</w:t>
      </w:r>
      <w:r w:rsidRPr="00987833">
        <w:rPr>
          <w:rFonts w:hint="eastAsia"/>
        </w:rPr>
        <w:t>』韓国海洋警備安全本部</w:t>
      </w:r>
      <w:r>
        <w:rPr>
          <w:rFonts w:hint="eastAsia"/>
        </w:rPr>
        <w:t>、</w:t>
      </w:r>
      <w:r>
        <w:rPr>
          <w:rFonts w:eastAsia="맑은 고딕"/>
        </w:rPr>
        <w:t>p.281</w:t>
      </w:r>
    </w:p>
  </w:footnote>
  <w:footnote w:id="46">
    <w:p w:rsidR="00430B90" w:rsidRPr="00E64304" w:rsidRDefault="00430B90" w:rsidP="00FA7199">
      <w:pPr>
        <w:pStyle w:val="ae"/>
        <w:rPr>
          <w:rFonts w:eastAsia="맑은 고딕"/>
          <w:lang w:eastAsia="zh-TW"/>
        </w:rPr>
      </w:pPr>
      <w:r>
        <w:rPr>
          <w:rStyle w:val="af1"/>
        </w:rPr>
        <w:footnoteRef/>
      </w:r>
      <w:r>
        <w:rPr>
          <w:rStyle w:val="af1"/>
          <w:rFonts w:hint="eastAsia"/>
          <w:vertAlign w:val="baseline"/>
          <w:lang w:eastAsia="zh-TW"/>
        </w:rPr>
        <w:t xml:space="preserve">　</w:t>
      </w:r>
      <w:r w:rsidRPr="0008516D">
        <w:rPr>
          <w:rStyle w:val="af1"/>
          <w:rFonts w:hint="eastAsia"/>
          <w:vertAlign w:val="baseline"/>
          <w:lang w:eastAsia="zh-TW"/>
        </w:rPr>
        <w:t>前掲、</w:t>
      </w:r>
      <w:r w:rsidRPr="0087547E">
        <w:rPr>
          <w:rFonts w:hint="eastAsia"/>
          <w:lang w:eastAsia="zh-TW"/>
        </w:rPr>
        <w:t>韓国海洋警備安全本部</w:t>
      </w:r>
      <w:r w:rsidRPr="0008516D">
        <w:rPr>
          <w:rStyle w:val="af1"/>
          <w:rFonts w:hint="eastAsia"/>
          <w:vertAlign w:val="baseline"/>
          <w:lang w:eastAsia="zh-TW"/>
        </w:rPr>
        <w:t>(201</w:t>
      </w:r>
      <w:r>
        <w:rPr>
          <w:rFonts w:hint="eastAsia"/>
          <w:lang w:eastAsia="zh-TW"/>
        </w:rPr>
        <w:t>5</w:t>
      </w:r>
      <w:r w:rsidRPr="0008516D">
        <w:rPr>
          <w:rStyle w:val="af1"/>
          <w:rFonts w:hint="eastAsia"/>
          <w:vertAlign w:val="baseline"/>
          <w:lang w:eastAsia="zh-TW"/>
        </w:rPr>
        <w:t>)</w:t>
      </w:r>
      <w:r>
        <w:rPr>
          <w:rFonts w:hint="eastAsia"/>
          <w:lang w:eastAsia="zh-TW"/>
        </w:rPr>
        <w:t>、p.361</w:t>
      </w:r>
    </w:p>
  </w:footnote>
  <w:footnote w:id="47">
    <w:p w:rsidR="00430B90" w:rsidRPr="00EE3ACC" w:rsidRDefault="00430B90" w:rsidP="00FA7199">
      <w:pPr>
        <w:pStyle w:val="ae"/>
        <w:rPr>
          <w:lang w:eastAsia="zh-TW"/>
        </w:rPr>
      </w:pPr>
      <w:r>
        <w:rPr>
          <w:rStyle w:val="af1"/>
        </w:rPr>
        <w:footnoteRef/>
      </w:r>
      <w:r>
        <w:rPr>
          <w:rStyle w:val="af1"/>
          <w:rFonts w:hint="eastAsia"/>
          <w:vertAlign w:val="baseline"/>
          <w:lang w:eastAsia="zh-TW"/>
        </w:rPr>
        <w:t xml:space="preserve">　</w:t>
      </w:r>
      <w:r w:rsidRPr="00EE3ACC">
        <w:rPr>
          <w:lang w:eastAsia="zh-TW"/>
        </w:rPr>
        <w:t>神戸大学海事科学研究科海事法規研究会</w:t>
      </w:r>
      <w:r w:rsidRPr="00EE3ACC">
        <w:rPr>
          <w:rFonts w:hint="eastAsia"/>
          <w:lang w:eastAsia="zh-TW"/>
        </w:rPr>
        <w:t>(2015)『</w:t>
      </w:r>
      <w:r w:rsidRPr="00EE3ACC">
        <w:rPr>
          <w:lang w:eastAsia="zh-TW"/>
        </w:rPr>
        <w:t>概説 海事法規(改訂版)</w:t>
      </w:r>
      <w:r w:rsidRPr="00EE3ACC">
        <w:rPr>
          <w:rFonts w:hint="eastAsia"/>
          <w:lang w:eastAsia="zh-TW"/>
        </w:rPr>
        <w:t>』</w:t>
      </w:r>
      <w:r w:rsidRPr="00EE3ACC">
        <w:rPr>
          <w:lang w:eastAsia="zh-TW"/>
        </w:rPr>
        <w:t>成山堂書店</w:t>
      </w:r>
      <w:r w:rsidRPr="00EE3ACC">
        <w:rPr>
          <w:rFonts w:hint="eastAsia"/>
          <w:lang w:eastAsia="zh-TW"/>
        </w:rPr>
        <w:t>、p.81</w:t>
      </w:r>
    </w:p>
  </w:footnote>
  <w:footnote w:id="48">
    <w:p w:rsidR="00430B90" w:rsidRPr="009934F1" w:rsidRDefault="00430B90" w:rsidP="009934F1">
      <w:pPr>
        <w:pStyle w:val="ae"/>
        <w:rPr>
          <w:lang w:eastAsia="ja-JP"/>
        </w:rPr>
      </w:pPr>
      <w:r>
        <w:rPr>
          <w:rStyle w:val="af1"/>
        </w:rPr>
        <w:footnoteRef/>
      </w:r>
      <w:r>
        <w:rPr>
          <w:rStyle w:val="af1"/>
          <w:rFonts w:hint="eastAsia"/>
          <w:vertAlign w:val="baseline"/>
          <w:lang w:eastAsia="zh-TW"/>
        </w:rPr>
        <w:t xml:space="preserve">　</w:t>
      </w:r>
      <w:r>
        <w:rPr>
          <w:rFonts w:hint="eastAsia"/>
          <w:lang w:eastAsia="ja-JP"/>
        </w:rPr>
        <w:t>武藤博</w:t>
      </w:r>
      <w:r w:rsidRPr="009934F1">
        <w:rPr>
          <w:rFonts w:hint="eastAsia"/>
          <w:lang w:eastAsia="ja-JP"/>
        </w:rPr>
        <w:t>己(2014)『公共サービス改革の本質』敬文堂、p.270</w:t>
      </w:r>
    </w:p>
  </w:footnote>
  <w:footnote w:id="49">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前掲</w:t>
      </w:r>
      <w:r>
        <w:rPr>
          <w:rFonts w:hint="eastAsia"/>
          <w:lang w:eastAsia="ja-JP"/>
        </w:rPr>
        <w:t>、</w:t>
      </w:r>
      <w:r w:rsidRPr="0008516D">
        <w:rPr>
          <w:rStyle w:val="af1"/>
          <w:rFonts w:hint="eastAsia"/>
          <w:vertAlign w:val="baseline"/>
        </w:rPr>
        <w:t>ヤンギグン</w:t>
      </w:r>
      <w:r w:rsidRPr="0008516D">
        <w:rPr>
          <w:rStyle w:val="af1"/>
          <w:vertAlign w:val="baseline"/>
        </w:rPr>
        <w:t>(</w:t>
      </w:r>
      <w:r w:rsidRPr="0008516D">
        <w:rPr>
          <w:rStyle w:val="af1"/>
          <w:rFonts w:ascii="바탕" w:eastAsia="바탕" w:hAnsi="바탕" w:cs="바탕" w:hint="eastAsia"/>
          <w:vertAlign w:val="baseline"/>
        </w:rPr>
        <w:t>양기근</w:t>
      </w:r>
      <w:r w:rsidRPr="0008516D">
        <w:rPr>
          <w:rStyle w:val="af1"/>
          <w:vertAlign w:val="baseline"/>
        </w:rPr>
        <w:t>)(2010)</w:t>
      </w:r>
      <w:r>
        <w:rPr>
          <w:rStyle w:val="af1"/>
          <w:rFonts w:hint="eastAsia"/>
          <w:vertAlign w:val="baseline"/>
          <w:lang w:eastAsia="ja-JP"/>
        </w:rPr>
        <w:t>、</w:t>
      </w:r>
      <w:r w:rsidRPr="0008516D">
        <w:rPr>
          <w:rStyle w:val="af1"/>
          <w:vertAlign w:val="baseline"/>
        </w:rPr>
        <w:t>p.140</w:t>
      </w:r>
    </w:p>
  </w:footnote>
  <w:footnote w:id="50">
    <w:p w:rsidR="00430B90" w:rsidRPr="006C0B4D" w:rsidRDefault="00430B90" w:rsidP="00FA7199">
      <w:pPr>
        <w:pStyle w:val="ae"/>
        <w:rPr>
          <w:rStyle w:val="af1"/>
          <w:rFonts w:asciiTheme="minorEastAsia" w:eastAsiaTheme="minorEastAsia" w:hAnsiTheme="minorEastAsia"/>
          <w:vertAlign w:val="baseline"/>
          <w:lang w:eastAsia="zh-TW"/>
        </w:rPr>
      </w:pPr>
      <w:r>
        <w:rPr>
          <w:rStyle w:val="af1"/>
        </w:rPr>
        <w:footnoteRef/>
      </w:r>
      <w:r>
        <w:rPr>
          <w:rStyle w:val="af1"/>
          <w:rFonts w:hint="eastAsia"/>
          <w:vertAlign w:val="baseline"/>
          <w:lang w:eastAsia="zh-TW"/>
        </w:rPr>
        <w:t xml:space="preserve">　</w:t>
      </w:r>
      <w:r w:rsidRPr="00BB0589">
        <w:rPr>
          <w:rFonts w:ascii="Century" w:hAnsi="Century" w:hint="eastAsia"/>
          <w:color w:val="000000"/>
          <w:szCs w:val="20"/>
          <w:lang w:eastAsia="zh-TW"/>
        </w:rPr>
        <w:t>前掲、韓国海洋警備安全本</w:t>
      </w:r>
      <w:r w:rsidRPr="006C0B4D">
        <w:rPr>
          <w:rFonts w:asciiTheme="minorEastAsia" w:eastAsiaTheme="minorEastAsia" w:hAnsiTheme="minorEastAsia" w:hint="eastAsia"/>
          <w:color w:val="000000"/>
          <w:szCs w:val="20"/>
          <w:lang w:eastAsia="zh-TW"/>
        </w:rPr>
        <w:t>部</w:t>
      </w:r>
      <w:r w:rsidRPr="006C0B4D">
        <w:rPr>
          <w:rFonts w:asciiTheme="minorEastAsia" w:eastAsiaTheme="minorEastAsia" w:hAnsiTheme="minorEastAsia"/>
          <w:color w:val="000000"/>
          <w:szCs w:val="20"/>
          <w:lang w:eastAsia="zh-TW"/>
        </w:rPr>
        <w:t>(2015</w:t>
      </w:r>
      <w:r w:rsidRPr="006C0B4D">
        <w:rPr>
          <w:rFonts w:asciiTheme="minorEastAsia" w:eastAsiaTheme="minorEastAsia" w:hAnsiTheme="minorEastAsia" w:hint="eastAsia"/>
          <w:color w:val="000000"/>
          <w:szCs w:val="20"/>
          <w:lang w:eastAsia="zh-TW"/>
        </w:rPr>
        <w:t>)、p.361</w:t>
      </w:r>
    </w:p>
  </w:footnote>
  <w:footnote w:id="51">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rFonts w:hint="eastAsia"/>
          <w:vertAlign w:val="baseline"/>
        </w:rPr>
        <w:t>韓国海洋警察庁</w:t>
      </w:r>
      <w:r w:rsidRPr="0008516D">
        <w:rPr>
          <w:rStyle w:val="af1"/>
          <w:vertAlign w:val="baseline"/>
        </w:rPr>
        <w:t>(</w:t>
      </w:r>
      <w:r w:rsidRPr="0008516D">
        <w:rPr>
          <w:rStyle w:val="af1"/>
          <w:rFonts w:ascii="바탕" w:eastAsia="바탕" w:hAnsi="바탕" w:cs="바탕" w:hint="eastAsia"/>
          <w:vertAlign w:val="baseline"/>
        </w:rPr>
        <w:t>해양경찰청</w:t>
      </w:r>
      <w:r w:rsidRPr="0008516D">
        <w:rPr>
          <w:rStyle w:val="af1"/>
          <w:vertAlign w:val="baseline"/>
        </w:rPr>
        <w:t>)(2009)</w:t>
      </w:r>
      <w:r w:rsidRPr="0008516D">
        <w:rPr>
          <w:rStyle w:val="af1"/>
          <w:rFonts w:hint="eastAsia"/>
          <w:vertAlign w:val="baseline"/>
        </w:rPr>
        <w:t>『2008海洋警察白書(2008</w:t>
      </w:r>
      <w:r w:rsidRPr="0008516D">
        <w:rPr>
          <w:rStyle w:val="af1"/>
          <w:rFonts w:ascii="바탕" w:eastAsia="바탕" w:hAnsi="바탕" w:cs="바탕" w:hint="eastAsia"/>
          <w:vertAlign w:val="baseline"/>
        </w:rPr>
        <w:t>해양경찰백서</w:t>
      </w:r>
      <w:r w:rsidRPr="0008516D">
        <w:rPr>
          <w:rStyle w:val="af1"/>
          <w:rFonts w:hint="eastAsia"/>
          <w:vertAlign w:val="baseline"/>
        </w:rPr>
        <w:t>)』韓国海洋警察庁、p.94</w:t>
      </w:r>
    </w:p>
  </w:footnote>
  <w:footnote w:id="52">
    <w:p w:rsidR="00430B90" w:rsidRPr="0008516D" w:rsidRDefault="00430B90" w:rsidP="00FA7199">
      <w:pPr>
        <w:pStyle w:val="ae"/>
        <w:rPr>
          <w:rStyle w:val="af1"/>
          <w:vertAlign w:val="baseline"/>
        </w:rPr>
      </w:pPr>
      <w:r>
        <w:rPr>
          <w:rStyle w:val="af1"/>
        </w:rPr>
        <w:footnoteRef/>
      </w:r>
      <w:r>
        <w:rPr>
          <w:rStyle w:val="af1"/>
          <w:rFonts w:hint="eastAsia"/>
          <w:vertAlign w:val="baseline"/>
          <w:lang w:eastAsia="ja-JP"/>
        </w:rPr>
        <w:t xml:space="preserve">　</w:t>
      </w:r>
      <w:r w:rsidRPr="0008516D">
        <w:rPr>
          <w:rStyle w:val="af1"/>
          <w:vertAlign w:val="baseline"/>
        </w:rPr>
        <w:t>ジャンインシク</w:t>
      </w:r>
      <w:r w:rsidRPr="0008516D">
        <w:rPr>
          <w:rStyle w:val="af1"/>
          <w:rFonts w:hint="eastAsia"/>
          <w:vertAlign w:val="baseline"/>
        </w:rPr>
        <w:t>(</w:t>
      </w:r>
      <w:r w:rsidRPr="0008516D">
        <w:rPr>
          <w:rStyle w:val="af1"/>
          <w:rFonts w:ascii="바탕" w:eastAsia="바탕" w:hAnsi="바탕" w:cs="바탕" w:hint="eastAsia"/>
          <w:vertAlign w:val="baseline"/>
        </w:rPr>
        <w:t>장인식</w:t>
      </w:r>
      <w:r w:rsidRPr="0008516D">
        <w:rPr>
          <w:rStyle w:val="af1"/>
          <w:rFonts w:hint="eastAsia"/>
          <w:vertAlign w:val="baseline"/>
        </w:rPr>
        <w:t>)</w:t>
      </w:r>
      <w:r w:rsidRPr="0008516D">
        <w:rPr>
          <w:rStyle w:val="af1"/>
          <w:vertAlign w:val="baseline"/>
        </w:rPr>
        <w:t>(</w:t>
      </w:r>
      <w:r w:rsidRPr="0008516D">
        <w:rPr>
          <w:rStyle w:val="af1"/>
          <w:rFonts w:hint="eastAsia"/>
          <w:vertAlign w:val="baseline"/>
        </w:rPr>
        <w:t>2009</w:t>
      </w:r>
      <w:r w:rsidRPr="0008516D">
        <w:rPr>
          <w:rStyle w:val="af1"/>
          <w:vertAlign w:val="baseline"/>
        </w:rPr>
        <w:t>)</w:t>
      </w:r>
      <w:r w:rsidRPr="0008516D">
        <w:rPr>
          <w:rStyle w:val="af1"/>
          <w:rFonts w:hint="eastAsia"/>
          <w:vertAlign w:val="baseline"/>
        </w:rPr>
        <w:t>「海洋事故防止のための効率的な安全管理方案</w:t>
      </w:r>
      <w:r w:rsidRPr="0008516D">
        <w:rPr>
          <w:rStyle w:val="af1"/>
          <w:vertAlign w:val="baseline"/>
        </w:rPr>
        <w:t>(</w:t>
      </w:r>
      <w:r w:rsidRPr="0008516D">
        <w:rPr>
          <w:rStyle w:val="af1"/>
          <w:rFonts w:ascii="바탕" w:eastAsia="바탕" w:hAnsi="바탕" w:cs="바탕" w:hint="eastAsia"/>
          <w:vertAlign w:val="baseline"/>
        </w:rPr>
        <w:t>해양사고</w:t>
      </w:r>
      <w:r w:rsidRPr="0008516D">
        <w:rPr>
          <w:rStyle w:val="af1"/>
          <w:vertAlign w:val="baseline"/>
        </w:rPr>
        <w:t xml:space="preserve"> </w:t>
      </w:r>
      <w:r w:rsidRPr="0008516D">
        <w:rPr>
          <w:rStyle w:val="af1"/>
          <w:rFonts w:ascii="바탕" w:eastAsia="바탕" w:hAnsi="바탕" w:cs="바탕" w:hint="eastAsia"/>
          <w:vertAlign w:val="baseline"/>
        </w:rPr>
        <w:t>방지를</w:t>
      </w:r>
      <w:r w:rsidRPr="0008516D">
        <w:rPr>
          <w:rStyle w:val="af1"/>
          <w:rFonts w:hint="eastAsia"/>
          <w:vertAlign w:val="baseline"/>
        </w:rPr>
        <w:t xml:space="preserve"> </w:t>
      </w:r>
      <w:r w:rsidRPr="0008516D">
        <w:rPr>
          <w:rStyle w:val="af1"/>
          <w:rFonts w:ascii="바탕" w:eastAsia="바탕" w:hAnsi="바탕" w:cs="바탕" w:hint="eastAsia"/>
          <w:vertAlign w:val="baseline"/>
        </w:rPr>
        <w:t>위한</w:t>
      </w:r>
      <w:r w:rsidRPr="0008516D">
        <w:rPr>
          <w:rStyle w:val="af1"/>
          <w:rFonts w:hint="eastAsia"/>
          <w:vertAlign w:val="baseline"/>
        </w:rPr>
        <w:t xml:space="preserve"> </w:t>
      </w:r>
      <w:r w:rsidRPr="0008516D">
        <w:rPr>
          <w:rStyle w:val="af1"/>
          <w:rFonts w:ascii="바탕" w:eastAsia="바탕" w:hAnsi="바탕" w:cs="바탕" w:hint="eastAsia"/>
          <w:vertAlign w:val="baseline"/>
        </w:rPr>
        <w:t>효율적</w:t>
      </w:r>
      <w:r w:rsidRPr="0008516D">
        <w:rPr>
          <w:rStyle w:val="af1"/>
          <w:rFonts w:hint="eastAsia"/>
          <w:vertAlign w:val="baseline"/>
        </w:rPr>
        <w:t xml:space="preserve"> </w:t>
      </w:r>
      <w:r w:rsidRPr="0008516D">
        <w:rPr>
          <w:rStyle w:val="af1"/>
          <w:rFonts w:ascii="바탕" w:eastAsia="바탕" w:hAnsi="바탕" w:cs="바탕" w:hint="eastAsia"/>
          <w:vertAlign w:val="baseline"/>
        </w:rPr>
        <w:t>안전관리</w:t>
      </w:r>
      <w:r w:rsidRPr="0008516D">
        <w:rPr>
          <w:rStyle w:val="af1"/>
          <w:rFonts w:hint="eastAsia"/>
          <w:vertAlign w:val="baseline"/>
        </w:rPr>
        <w:t xml:space="preserve"> </w:t>
      </w:r>
      <w:r w:rsidRPr="0008516D">
        <w:rPr>
          <w:rStyle w:val="af1"/>
          <w:rFonts w:ascii="바탕" w:eastAsia="바탕" w:hAnsi="바탕" w:cs="바탕" w:hint="eastAsia"/>
          <w:vertAlign w:val="baseline"/>
        </w:rPr>
        <w:t>방안</w:t>
      </w:r>
      <w:r w:rsidRPr="0008516D">
        <w:rPr>
          <w:rStyle w:val="af1"/>
          <w:vertAlign w:val="baseline"/>
        </w:rPr>
        <w:t>)</w:t>
      </w:r>
      <w:r w:rsidRPr="0008516D">
        <w:rPr>
          <w:rStyle w:val="af1"/>
          <w:rFonts w:hint="eastAsia"/>
          <w:vertAlign w:val="baseline"/>
        </w:rPr>
        <w:t>」『韓国海洋安全学会誌』第15券第1号、</w:t>
      </w:r>
      <w:r w:rsidRPr="0008516D">
        <w:rPr>
          <w:rStyle w:val="af1"/>
          <w:vertAlign w:val="baseline"/>
        </w:rPr>
        <w:t>p.</w:t>
      </w:r>
      <w:r w:rsidRPr="0008516D">
        <w:rPr>
          <w:rStyle w:val="af1"/>
          <w:rFonts w:hint="eastAsia"/>
          <w:vertAlign w:val="baseline"/>
        </w:rPr>
        <w:t>33</w:t>
      </w:r>
    </w:p>
  </w:footnote>
  <w:footnote w:id="53">
    <w:p w:rsidR="00430B90" w:rsidRPr="0008516D" w:rsidRDefault="00430B90" w:rsidP="00FA7199">
      <w:pPr>
        <w:pStyle w:val="ae"/>
        <w:rPr>
          <w:rStyle w:val="af1"/>
          <w:vertAlign w:val="baseline"/>
        </w:rPr>
      </w:pPr>
      <w:r>
        <w:rPr>
          <w:rStyle w:val="af1"/>
        </w:rPr>
        <w:footnoteRef/>
      </w:r>
      <w:r>
        <w:rPr>
          <w:rStyle w:val="af1"/>
          <w:rFonts w:hint="eastAsia"/>
          <w:vertAlign w:val="baseline"/>
        </w:rPr>
        <w:t xml:space="preserve">　</w:t>
      </w:r>
      <w:r w:rsidRPr="0008516D">
        <w:rPr>
          <w:rStyle w:val="af1"/>
          <w:rFonts w:hint="eastAsia"/>
          <w:vertAlign w:val="baseline"/>
        </w:rPr>
        <w:t>韓国海洋教育研究会</w:t>
      </w:r>
      <w:r w:rsidRPr="0008516D">
        <w:rPr>
          <w:rStyle w:val="af1"/>
          <w:vertAlign w:val="baseline"/>
        </w:rPr>
        <w:t>(</w:t>
      </w:r>
      <w:r>
        <w:rPr>
          <w:rFonts w:ascii="바탕" w:eastAsia="바탕" w:hAnsi="바탕" w:cs="바탕" w:hint="eastAsia"/>
        </w:rPr>
        <w:t>한국해양교육연구회</w:t>
      </w:r>
      <w:r w:rsidRPr="0008516D">
        <w:rPr>
          <w:rStyle w:val="af1"/>
          <w:vertAlign w:val="baseline"/>
        </w:rPr>
        <w:t>)</w:t>
      </w:r>
      <w:r w:rsidRPr="0008516D">
        <w:rPr>
          <w:rStyle w:val="af1"/>
          <w:rFonts w:hint="eastAsia"/>
          <w:vertAlign w:val="baseline"/>
        </w:rPr>
        <w:t>(2016)「小・中等学校の海洋教育総合ロードマップ樹立研究(</w:t>
      </w:r>
      <w:r w:rsidRPr="0008516D">
        <w:rPr>
          <w:rStyle w:val="af1"/>
          <w:rFonts w:ascii="바탕" w:eastAsia="바탕" w:hAnsi="바탕" w:cs="바탕" w:hint="eastAsia"/>
          <w:vertAlign w:val="baseline"/>
        </w:rPr>
        <w:t>초중등학교의</w:t>
      </w:r>
      <w:r w:rsidRPr="0008516D">
        <w:rPr>
          <w:rStyle w:val="af1"/>
          <w:rFonts w:hint="eastAsia"/>
          <w:vertAlign w:val="baseline"/>
        </w:rPr>
        <w:t xml:space="preserve"> </w:t>
      </w:r>
      <w:r w:rsidRPr="0008516D">
        <w:rPr>
          <w:rStyle w:val="af1"/>
          <w:rFonts w:ascii="바탕" w:eastAsia="바탕" w:hAnsi="바탕" w:cs="바탕" w:hint="eastAsia"/>
          <w:vertAlign w:val="baseline"/>
        </w:rPr>
        <w:t>해양교육</w:t>
      </w:r>
      <w:r w:rsidRPr="0008516D">
        <w:rPr>
          <w:rStyle w:val="af1"/>
          <w:rFonts w:hint="eastAsia"/>
          <w:vertAlign w:val="baseline"/>
        </w:rPr>
        <w:t xml:space="preserve"> </w:t>
      </w:r>
      <w:r w:rsidRPr="0008516D">
        <w:rPr>
          <w:rStyle w:val="af1"/>
          <w:rFonts w:ascii="바탕" w:eastAsia="바탕" w:hAnsi="바탕" w:cs="바탕" w:hint="eastAsia"/>
          <w:vertAlign w:val="baseline"/>
        </w:rPr>
        <w:t>종합</w:t>
      </w:r>
      <w:r w:rsidRPr="0008516D">
        <w:rPr>
          <w:rStyle w:val="af1"/>
          <w:rFonts w:hint="eastAsia"/>
          <w:vertAlign w:val="baseline"/>
        </w:rPr>
        <w:t xml:space="preserve"> </w:t>
      </w:r>
      <w:r w:rsidRPr="0008516D">
        <w:rPr>
          <w:rStyle w:val="af1"/>
          <w:rFonts w:ascii="바탕" w:eastAsia="바탕" w:hAnsi="바탕" w:cs="바탕" w:hint="eastAsia"/>
          <w:vertAlign w:val="baseline"/>
        </w:rPr>
        <w:t>로드맵</w:t>
      </w:r>
      <w:r w:rsidRPr="0008516D">
        <w:rPr>
          <w:rStyle w:val="af1"/>
          <w:rFonts w:hint="eastAsia"/>
          <w:vertAlign w:val="baseline"/>
        </w:rPr>
        <w:t xml:space="preserve"> </w:t>
      </w:r>
      <w:r w:rsidRPr="0008516D">
        <w:rPr>
          <w:rStyle w:val="af1"/>
          <w:rFonts w:ascii="바탕" w:eastAsia="바탕" w:hAnsi="바탕" w:cs="바탕" w:hint="eastAsia"/>
          <w:vertAlign w:val="baseline"/>
        </w:rPr>
        <w:t>수립</w:t>
      </w:r>
      <w:r w:rsidRPr="0008516D">
        <w:rPr>
          <w:rStyle w:val="af1"/>
          <w:rFonts w:hint="eastAsia"/>
          <w:vertAlign w:val="baseline"/>
        </w:rPr>
        <w:t xml:space="preserve"> </w:t>
      </w:r>
      <w:r w:rsidRPr="0008516D">
        <w:rPr>
          <w:rStyle w:val="af1"/>
          <w:rFonts w:ascii="바탕" w:eastAsia="바탕" w:hAnsi="바탕" w:cs="바탕" w:hint="eastAsia"/>
          <w:vertAlign w:val="baseline"/>
        </w:rPr>
        <w:t>연구</w:t>
      </w:r>
      <w:r w:rsidRPr="0008516D">
        <w:rPr>
          <w:rStyle w:val="af1"/>
          <w:rFonts w:hint="eastAsia"/>
          <w:vertAlign w:val="baseline"/>
        </w:rPr>
        <w:t>)</w:t>
      </w:r>
      <w:r>
        <w:rPr>
          <w:rStyle w:val="af1"/>
          <w:rFonts w:hint="eastAsia"/>
          <w:vertAlign w:val="baseline"/>
        </w:rPr>
        <w:t>」韓国海洋教育研究会</w:t>
      </w:r>
      <w:r w:rsidRPr="0008516D">
        <w:rPr>
          <w:rStyle w:val="af1"/>
          <w:rFonts w:hint="eastAsia"/>
          <w:vertAlign w:val="baseline"/>
        </w:rPr>
        <w:t>、p</w:t>
      </w:r>
      <w:r w:rsidRPr="0008516D">
        <w:rPr>
          <w:rStyle w:val="af1"/>
          <w:vertAlign w:val="baseline"/>
        </w:rPr>
        <w:t>.</w:t>
      </w:r>
      <w:r w:rsidRPr="0008516D">
        <w:rPr>
          <w:rStyle w:val="af1"/>
          <w:rFonts w:hint="eastAsia"/>
          <w:vertAlign w:val="baseline"/>
        </w:rPr>
        <w:t>2</w:t>
      </w:r>
    </w:p>
  </w:footnote>
  <w:footnote w:id="54">
    <w:p w:rsidR="00430B90" w:rsidRDefault="00430B90" w:rsidP="00FA7199">
      <w:pPr>
        <w:pStyle w:val="ae"/>
        <w:rPr>
          <w:lang w:eastAsia="ja-JP"/>
        </w:rPr>
      </w:pPr>
      <w:r>
        <w:rPr>
          <w:rStyle w:val="af1"/>
        </w:rPr>
        <w:footnoteRef/>
      </w:r>
      <w:r>
        <w:rPr>
          <w:rFonts w:hint="eastAsia"/>
          <w:lang w:eastAsia="ja-JP"/>
        </w:rPr>
        <w:t xml:space="preserve">　</w:t>
      </w:r>
      <w:r w:rsidRPr="0008516D">
        <w:rPr>
          <w:rStyle w:val="af1"/>
          <w:vertAlign w:val="baseline"/>
        </w:rPr>
        <w:t>心肺蘇生法（しんぱいそせいほう、</w:t>
      </w:r>
      <w:r>
        <w:rPr>
          <w:rStyle w:val="af1"/>
          <w:vertAlign w:val="baseline"/>
        </w:rPr>
        <w:t>CardioPulmonary Resuscitation,</w:t>
      </w:r>
      <w:r w:rsidRPr="0008516D">
        <w:rPr>
          <w:rStyle w:val="af1"/>
          <w:vertAlign w:val="baseline"/>
        </w:rPr>
        <w:t>CPR）は、呼吸が止まり、心臓も動いていないと見られる人の救命へのチャンスを維持するために行う循環の補助方法である。</w:t>
      </w:r>
    </w:p>
  </w:footnote>
  <w:footnote w:id="55">
    <w:p w:rsidR="00430B90" w:rsidRDefault="00430B90" w:rsidP="00FA7199">
      <w:pPr>
        <w:pStyle w:val="ae"/>
        <w:rPr>
          <w:rFonts w:hAnsiTheme="minorHAnsi"/>
          <w:kern w:val="0"/>
          <w:lang w:eastAsia="ja-JP"/>
        </w:rPr>
      </w:pPr>
      <w:r>
        <w:rPr>
          <w:rStyle w:val="af1"/>
        </w:rPr>
        <w:footnoteRef/>
      </w:r>
      <w:r>
        <w:rPr>
          <w:rFonts w:hAnsiTheme="minorHAnsi" w:hint="eastAsia"/>
          <w:kern w:val="0"/>
          <w:lang w:eastAsia="ja-JP"/>
        </w:rPr>
        <w:t xml:space="preserve">　海洋基本法第</w:t>
      </w:r>
      <w:r>
        <w:rPr>
          <w:rFonts w:hAnsiTheme="minorHAnsi"/>
          <w:kern w:val="0"/>
          <w:lang w:eastAsia="ja-JP"/>
        </w:rPr>
        <w:t>28</w:t>
      </w:r>
      <w:r>
        <w:rPr>
          <w:rFonts w:hAnsiTheme="minorHAnsi" w:hint="eastAsia"/>
          <w:kern w:val="0"/>
          <w:lang w:eastAsia="ja-JP"/>
        </w:rPr>
        <w:t>条（海洋に関する国民の理解の増進等）</w:t>
      </w:r>
    </w:p>
    <w:p w:rsidR="00430B90" w:rsidRDefault="00430B90" w:rsidP="00FA7199">
      <w:pPr>
        <w:pStyle w:val="ae"/>
        <w:rPr>
          <w:rFonts w:hAnsiTheme="minorHAnsi"/>
          <w:kern w:val="0"/>
          <w:lang w:eastAsia="ja-JP"/>
        </w:rPr>
      </w:pPr>
      <w:r>
        <w:rPr>
          <w:rFonts w:hAnsiTheme="minorHAnsi" w:hint="eastAsia"/>
          <w:kern w:val="0"/>
          <w:lang w:eastAsia="ja-JP"/>
        </w:rPr>
        <w:t>国は、国民が海洋についての理解と関心を深めることができるよう、学校教育及び社会教育における海洋に関する教育の推進（中略）等のために必要な措置を講ずるものとする。</w:t>
      </w:r>
    </w:p>
    <w:p w:rsidR="00430B90" w:rsidRDefault="00430B90" w:rsidP="00FA7199">
      <w:pPr>
        <w:pStyle w:val="ae"/>
        <w:rPr>
          <w:rFonts w:hAnsiTheme="minorHAnsi"/>
          <w:kern w:val="0"/>
          <w:lang w:eastAsia="ja-JP"/>
        </w:rPr>
      </w:pPr>
      <w:r>
        <w:rPr>
          <w:rFonts w:hAnsiTheme="minorHAnsi" w:hint="eastAsia"/>
          <w:kern w:val="0"/>
          <w:lang w:eastAsia="ja-JP"/>
        </w:rPr>
        <w:t>２</w:t>
      </w:r>
      <w:r>
        <w:rPr>
          <w:rFonts w:hAnsiTheme="minorHAnsi"/>
          <w:kern w:val="0"/>
          <w:lang w:eastAsia="ja-JP"/>
        </w:rPr>
        <w:t xml:space="preserve"> </w:t>
      </w:r>
      <w:r>
        <w:rPr>
          <w:rFonts w:hAnsiTheme="minorHAnsi" w:hint="eastAsia"/>
          <w:kern w:val="0"/>
          <w:lang w:eastAsia="ja-JP"/>
        </w:rPr>
        <w:t>国は、海洋に関する政策課題に的確に対応するために必要な知識及び能力を有する人材の育成を</w:t>
      </w:r>
    </w:p>
    <w:p w:rsidR="00430B90" w:rsidRPr="000C2BE5" w:rsidRDefault="00430B90" w:rsidP="00FA7199">
      <w:pPr>
        <w:pStyle w:val="ae"/>
        <w:rPr>
          <w:lang w:eastAsia="ja-JP"/>
        </w:rPr>
      </w:pPr>
      <w:r>
        <w:rPr>
          <w:rFonts w:hAnsiTheme="minorHAnsi" w:hint="eastAsia"/>
          <w:kern w:val="0"/>
          <w:lang w:eastAsia="ja-JP"/>
        </w:rPr>
        <w:t>図るため、大学等において学際的な教育及び研究が推進されるよう必要な措置を講ずるよう努めるものとする。</w:t>
      </w:r>
    </w:p>
  </w:footnote>
  <w:footnote w:id="56">
    <w:p w:rsidR="00430B90" w:rsidRPr="00F27477" w:rsidRDefault="00430B90" w:rsidP="00FA7199">
      <w:pPr>
        <w:pStyle w:val="ae"/>
        <w:rPr>
          <w:rFonts w:eastAsiaTheme="minorEastAsia"/>
        </w:rPr>
      </w:pPr>
      <w:r>
        <w:rPr>
          <w:rStyle w:val="af1"/>
        </w:rPr>
        <w:footnoteRef/>
      </w:r>
      <w:r>
        <w:rPr>
          <w:rFonts w:hint="eastAsia"/>
        </w:rPr>
        <w:t xml:space="preserve">　</w:t>
      </w:r>
      <w:r w:rsidRPr="00BB0589">
        <w:rPr>
          <w:rFonts w:hint="eastAsia"/>
        </w:rPr>
        <w:t>前掲、</w:t>
      </w:r>
      <w:r w:rsidRPr="0008516D">
        <w:rPr>
          <w:rStyle w:val="af1"/>
          <w:rFonts w:hint="eastAsia"/>
          <w:vertAlign w:val="baseline"/>
        </w:rPr>
        <w:t>韓国海洋教育研究会</w:t>
      </w:r>
      <w:r w:rsidRPr="0008516D">
        <w:rPr>
          <w:rStyle w:val="af1"/>
          <w:vertAlign w:val="baseline"/>
        </w:rPr>
        <w:t>(</w:t>
      </w:r>
      <w:r>
        <w:rPr>
          <w:rFonts w:ascii="바탕" w:eastAsia="바탕" w:hAnsi="바탕" w:cs="바탕" w:hint="eastAsia"/>
        </w:rPr>
        <w:t>한국해양교육연구회</w:t>
      </w:r>
      <w:r w:rsidRPr="0008516D">
        <w:rPr>
          <w:rStyle w:val="af1"/>
          <w:vertAlign w:val="baseline"/>
        </w:rPr>
        <w:t>)</w:t>
      </w:r>
      <w:r w:rsidRPr="005E09B7">
        <w:rPr>
          <w:rFonts w:hAnsiTheme="minorHAnsi" w:hint="eastAsia"/>
          <w:kern w:val="0"/>
        </w:rPr>
        <w:t>(2016)、pp.37</w:t>
      </w:r>
      <w:r>
        <w:rPr>
          <w:rFonts w:hAnsiTheme="minorHAnsi" w:hint="eastAsia"/>
          <w:kern w:val="0"/>
        </w:rPr>
        <w:t>‐</w:t>
      </w:r>
      <w:r w:rsidRPr="005E09B7">
        <w:rPr>
          <w:rFonts w:hAnsiTheme="minorHAnsi" w:hint="eastAsia"/>
          <w:kern w:val="0"/>
        </w:rPr>
        <w:t>39</w:t>
      </w:r>
    </w:p>
  </w:footnote>
  <w:footnote w:id="57">
    <w:p w:rsidR="00430B90" w:rsidRPr="00F01988" w:rsidRDefault="00430B90" w:rsidP="00FA7199">
      <w:pPr>
        <w:pStyle w:val="ae"/>
        <w:rPr>
          <w:lang w:eastAsia="ja-JP"/>
        </w:rPr>
      </w:pPr>
      <w:r>
        <w:rPr>
          <w:rStyle w:val="af1"/>
        </w:rPr>
        <w:footnoteRef/>
      </w:r>
      <w:r>
        <w:rPr>
          <w:rStyle w:val="af1"/>
          <w:rFonts w:hint="eastAsia"/>
          <w:vertAlign w:val="baseline"/>
          <w:lang w:eastAsia="ja-JP"/>
        </w:rPr>
        <w:t xml:space="preserve">　</w:t>
      </w:r>
      <w:r w:rsidRPr="0025630C">
        <w:rPr>
          <w:rFonts w:hAnsiTheme="minorHAnsi" w:hint="eastAsia"/>
          <w:kern w:val="0"/>
          <w:lang w:eastAsia="ja-JP"/>
        </w:rPr>
        <w:t>総合的な学習の時間は、変化の激しい社会に対応して、自ら課題を見付け、自ら学び、自ら考え、主体的に判断し、よりよく問題を解決する資質や能力を育てることなどをねらいとすることから、思考力・判断力・表現力等が求められる「知識基盤社会」の時代においてますます重要な役割を果たすものである。</w:t>
      </w:r>
    </w:p>
  </w:footnote>
  <w:footnote w:id="58">
    <w:p w:rsidR="00430B90" w:rsidRDefault="00430B90" w:rsidP="00FA7199">
      <w:pPr>
        <w:pStyle w:val="ae"/>
        <w:rPr>
          <w:lang w:eastAsia="ja-JP"/>
        </w:rPr>
      </w:pPr>
      <w:r>
        <w:rPr>
          <w:rStyle w:val="af1"/>
        </w:rPr>
        <w:footnoteRef/>
      </w:r>
      <w:r>
        <w:rPr>
          <w:rStyle w:val="af1"/>
          <w:rFonts w:hint="eastAsia"/>
          <w:vertAlign w:val="baseline"/>
          <w:lang w:eastAsia="ja-JP"/>
        </w:rPr>
        <w:t xml:space="preserve">　</w:t>
      </w:r>
      <w:r>
        <w:rPr>
          <w:rFonts w:hint="eastAsia"/>
          <w:lang w:eastAsia="ja-JP"/>
        </w:rPr>
        <w:t>海洋政策研究財団(2012</w:t>
      </w:r>
      <w:r w:rsidRPr="00987833">
        <w:rPr>
          <w:rFonts w:hint="eastAsia"/>
          <w:lang w:eastAsia="ja-JP"/>
        </w:rPr>
        <w:t>)</w:t>
      </w:r>
      <w:r>
        <w:rPr>
          <w:rFonts w:hint="eastAsia"/>
          <w:lang w:eastAsia="ja-JP"/>
        </w:rPr>
        <w:t>「</w:t>
      </w:r>
      <w:r w:rsidRPr="00987833">
        <w:rPr>
          <w:rFonts w:hint="eastAsia"/>
          <w:lang w:eastAsia="ja-JP"/>
        </w:rPr>
        <w:t>小中等学校の海洋教育</w:t>
      </w:r>
      <w:r>
        <w:rPr>
          <w:rFonts w:hint="eastAsia"/>
          <w:lang w:eastAsia="ja-JP"/>
        </w:rPr>
        <w:t>実施状況に関する全国調査」海洋政策研究財団</w:t>
      </w:r>
      <w:r>
        <w:rPr>
          <w:rFonts w:asciiTheme="minorEastAsia" w:eastAsiaTheme="minorEastAsia" w:hAnsiTheme="minorEastAsia" w:hint="eastAsia"/>
          <w:lang w:eastAsia="ja-JP"/>
        </w:rPr>
        <w:t>、p.1</w:t>
      </w:r>
    </w:p>
  </w:footnote>
  <w:footnote w:id="59">
    <w:p w:rsidR="00430B90" w:rsidRPr="00172610" w:rsidRDefault="00430B90" w:rsidP="00FA7199">
      <w:pPr>
        <w:pStyle w:val="ae"/>
        <w:rPr>
          <w:lang w:eastAsia="zh-TW"/>
        </w:rPr>
      </w:pPr>
      <w:r>
        <w:rPr>
          <w:rStyle w:val="af1"/>
        </w:rPr>
        <w:footnoteRef/>
      </w:r>
      <w:r>
        <w:rPr>
          <w:rStyle w:val="af1"/>
          <w:rFonts w:hint="eastAsia"/>
          <w:vertAlign w:val="baseline"/>
          <w:lang w:eastAsia="zh-TW"/>
        </w:rPr>
        <w:t xml:space="preserve">　</w:t>
      </w:r>
      <w:r w:rsidRPr="00BB0589">
        <w:rPr>
          <w:rFonts w:hint="eastAsia"/>
          <w:lang w:eastAsia="zh-TW"/>
        </w:rPr>
        <w:t>前掲、</w:t>
      </w:r>
      <w:r>
        <w:rPr>
          <w:rFonts w:hint="eastAsia"/>
          <w:lang w:eastAsia="zh-TW"/>
        </w:rPr>
        <w:t>海洋政策研究財団(2012</w:t>
      </w:r>
      <w:r w:rsidRPr="00987833">
        <w:rPr>
          <w:rFonts w:hint="eastAsia"/>
          <w:lang w:eastAsia="zh-TW"/>
        </w:rPr>
        <w:t>)</w:t>
      </w:r>
      <w:r>
        <w:rPr>
          <w:rFonts w:hint="eastAsia"/>
          <w:lang w:eastAsia="zh-TW"/>
        </w:rPr>
        <w:t>、</w:t>
      </w:r>
      <w:r>
        <w:rPr>
          <w:rFonts w:asciiTheme="minorEastAsia" w:eastAsiaTheme="minorEastAsia" w:hAnsiTheme="minorEastAsia" w:hint="eastAsia"/>
          <w:lang w:eastAsia="zh-TW"/>
        </w:rPr>
        <w:t>p.41</w:t>
      </w:r>
    </w:p>
  </w:footnote>
  <w:footnote w:id="60">
    <w:p w:rsidR="00430B90" w:rsidRPr="000918E2" w:rsidRDefault="00430B90" w:rsidP="00FA7199">
      <w:pPr>
        <w:pStyle w:val="ae"/>
        <w:rPr>
          <w:lang w:eastAsia="ja-JP"/>
        </w:rPr>
      </w:pPr>
      <w:r>
        <w:rPr>
          <w:rStyle w:val="af1"/>
        </w:rPr>
        <w:footnoteRef/>
      </w:r>
      <w:r>
        <w:rPr>
          <w:rStyle w:val="af1"/>
          <w:rFonts w:hint="eastAsia"/>
          <w:vertAlign w:val="baseline"/>
          <w:lang w:eastAsia="ja-JP"/>
        </w:rPr>
        <w:t xml:space="preserve">　</w:t>
      </w:r>
      <w:r w:rsidRPr="005E09B7">
        <w:rPr>
          <w:lang w:eastAsia="ja-JP"/>
        </w:rPr>
        <w:t>https://www.oa.u-tokyo.ac.jp/digest/「</w:t>
      </w:r>
      <w:r w:rsidRPr="005E09B7">
        <w:rPr>
          <w:rFonts w:hint="eastAsia"/>
          <w:lang w:eastAsia="ja-JP"/>
        </w:rPr>
        <w:t>アクセス2018年11</w:t>
      </w:r>
      <w:r>
        <w:rPr>
          <w:rFonts w:hint="eastAsia"/>
          <w:lang w:eastAsia="ja-JP"/>
        </w:rPr>
        <w:t>月28日」</w:t>
      </w:r>
    </w:p>
  </w:footnote>
  <w:footnote w:id="61">
    <w:p w:rsidR="00430B90" w:rsidRPr="00E97776" w:rsidRDefault="00430B90" w:rsidP="00FA7199">
      <w:pPr>
        <w:pStyle w:val="ae"/>
        <w:rPr>
          <w:rStyle w:val="af1"/>
          <w:vertAlign w:val="baseline"/>
          <w:lang w:eastAsia="ja-JP"/>
        </w:rPr>
      </w:pPr>
      <w:r>
        <w:rPr>
          <w:rStyle w:val="af1"/>
        </w:rPr>
        <w:footnoteRef/>
      </w:r>
      <w:r>
        <w:rPr>
          <w:rStyle w:val="af1"/>
          <w:rFonts w:hint="eastAsia"/>
          <w:vertAlign w:val="baseline"/>
          <w:lang w:eastAsia="ja-JP"/>
        </w:rPr>
        <w:t xml:space="preserve">　</w:t>
      </w:r>
      <w:r w:rsidRPr="00E97776">
        <w:rPr>
          <w:rStyle w:val="af1"/>
          <w:vertAlign w:val="baseline"/>
          <w:lang w:eastAsia="ja-JP"/>
        </w:rPr>
        <w:t>他の</w:t>
      </w:r>
      <w:hyperlink r:id="rId13" w:history="1">
        <w:r w:rsidRPr="00E97776">
          <w:rPr>
            <w:rStyle w:val="af1"/>
            <w:vertAlign w:val="baseline"/>
            <w:lang w:eastAsia="ja-JP"/>
          </w:rPr>
          <w:t>船</w:t>
        </w:r>
      </w:hyperlink>
      <w:r w:rsidRPr="00E97776">
        <w:rPr>
          <w:rStyle w:val="af1"/>
          <w:vertAlign w:val="baseline"/>
          <w:lang w:eastAsia="ja-JP"/>
        </w:rPr>
        <w:t>や推進機関をもたない</w:t>
      </w:r>
      <w:hyperlink r:id="rId14" w:history="1">
        <w:r w:rsidRPr="00E97776">
          <w:rPr>
            <w:rStyle w:val="af1"/>
            <w:vertAlign w:val="baseline"/>
            <w:lang w:eastAsia="ja-JP"/>
          </w:rPr>
          <w:t>はしけ</w:t>
        </w:r>
      </w:hyperlink>
      <w:r w:rsidRPr="00E97776">
        <w:rPr>
          <w:rStyle w:val="af1"/>
          <w:vertAlign w:val="baseline"/>
          <w:lang w:eastAsia="ja-JP"/>
        </w:rPr>
        <w:t>などを引張って航行する</w:t>
      </w:r>
      <w:hyperlink r:id="rId15" w:history="1">
        <w:r w:rsidRPr="00E97776">
          <w:rPr>
            <w:rStyle w:val="af1"/>
            <w:vertAlign w:val="baseline"/>
            <w:lang w:eastAsia="ja-JP"/>
          </w:rPr>
          <w:t>作業船</w:t>
        </w:r>
      </w:hyperlink>
      <w:r w:rsidRPr="00E97776">
        <w:rPr>
          <w:rStyle w:val="af1"/>
          <w:vertAlign w:val="baseline"/>
          <w:lang w:eastAsia="ja-JP"/>
        </w:rPr>
        <w:t>。河川での運行などに</w:t>
      </w:r>
      <w:r>
        <w:rPr>
          <w:rStyle w:val="af1"/>
          <w:rFonts w:hint="eastAsia"/>
          <w:vertAlign w:val="baseline"/>
          <w:lang w:eastAsia="ja-JP"/>
        </w:rPr>
        <w:t>使用</w:t>
      </w:r>
      <w:r w:rsidRPr="005C6136">
        <w:rPr>
          <w:rStyle w:val="af1"/>
          <w:rFonts w:hint="eastAsia"/>
          <w:vertAlign w:val="baseline"/>
        </w:rPr>
        <w:t>され</w:t>
      </w:r>
      <w:r w:rsidRPr="00E97776">
        <w:rPr>
          <w:rStyle w:val="af1"/>
          <w:vertAlign w:val="baseline"/>
          <w:lang w:eastAsia="ja-JP"/>
        </w:rPr>
        <w:t>ていたが，最近ではもっぱら港内あるいは沿岸の引船</w:t>
      </w:r>
      <w:r>
        <w:rPr>
          <w:rStyle w:val="af1"/>
          <w:rFonts w:hint="eastAsia"/>
          <w:vertAlign w:val="baseline"/>
          <w:lang w:eastAsia="ja-JP"/>
        </w:rPr>
        <w:t>、</w:t>
      </w:r>
      <w:r w:rsidRPr="00E97776">
        <w:rPr>
          <w:rStyle w:val="af1"/>
          <w:vertAlign w:val="baseline"/>
          <w:lang w:eastAsia="ja-JP"/>
        </w:rPr>
        <w:t>いわゆる</w:t>
      </w:r>
      <w:hyperlink r:id="rId16" w:history="1">
        <w:r w:rsidRPr="00E97776">
          <w:rPr>
            <w:rStyle w:val="af1"/>
            <w:vertAlign w:val="baseline"/>
            <w:lang w:eastAsia="ja-JP"/>
          </w:rPr>
          <w:t>タグボート</w:t>
        </w:r>
      </w:hyperlink>
      <w:r w:rsidRPr="00E97776">
        <w:rPr>
          <w:rStyle w:val="af1"/>
          <w:vertAlign w:val="baseline"/>
          <w:lang w:eastAsia="ja-JP"/>
        </w:rPr>
        <w:t>として造られる。</w:t>
      </w:r>
    </w:p>
  </w:footnote>
  <w:footnote w:id="62">
    <w:p w:rsidR="00430B90" w:rsidRDefault="00430B90" w:rsidP="00093472">
      <w:pPr>
        <w:pStyle w:val="ae"/>
      </w:pPr>
      <w:r>
        <w:rPr>
          <w:rStyle w:val="af1"/>
        </w:rPr>
        <w:footnoteRef/>
      </w:r>
      <w:r>
        <w:rPr>
          <w:rStyle w:val="af1"/>
          <w:rFonts w:hint="eastAsia"/>
          <w:vertAlign w:val="baseline"/>
          <w:lang w:eastAsia="ja-JP"/>
        </w:rPr>
        <w:t xml:space="preserve">　</w:t>
      </w:r>
      <w:r w:rsidRPr="005C6136">
        <w:rPr>
          <w:rStyle w:val="af1"/>
          <w:rFonts w:hint="eastAsia"/>
          <w:vertAlign w:val="baseline"/>
          <w:lang w:eastAsia="ja-JP"/>
        </w:rPr>
        <w:t>重い荷を</w:t>
      </w:r>
      <w:hyperlink r:id="rId17" w:tooltip="水上の意味" w:history="1">
        <w:r w:rsidRPr="005C6136">
          <w:rPr>
            <w:rStyle w:val="af1"/>
            <w:rFonts w:hint="eastAsia"/>
            <w:vertAlign w:val="baseline"/>
            <w:lang w:eastAsia="ja-JP"/>
          </w:rPr>
          <w:t>水上</w:t>
        </w:r>
      </w:hyperlink>
      <w:hyperlink r:id="rId18" w:tooltip="輸送の意味" w:history="1">
        <w:r w:rsidRPr="005C6136">
          <w:rPr>
            <w:rStyle w:val="af1"/>
            <w:rFonts w:hint="eastAsia"/>
            <w:vertAlign w:val="baseline"/>
            <w:lang w:eastAsia="ja-JP"/>
          </w:rPr>
          <w:t>輸送</w:t>
        </w:r>
      </w:hyperlink>
      <w:r w:rsidRPr="005C6136">
        <w:rPr>
          <w:rStyle w:val="af1"/>
          <w:rFonts w:hint="eastAsia"/>
          <w:vertAlign w:val="baseline"/>
          <w:lang w:eastAsia="ja-JP"/>
        </w:rPr>
        <w:t>するなどの</w:t>
      </w:r>
      <w:hyperlink r:id="rId19" w:tooltip="目的の意味" w:history="1">
        <w:r w:rsidRPr="005C6136">
          <w:rPr>
            <w:rStyle w:val="af1"/>
            <w:rFonts w:hint="eastAsia"/>
            <w:vertAlign w:val="baseline"/>
            <w:lang w:eastAsia="ja-JP"/>
          </w:rPr>
          <w:t>目的</w:t>
        </w:r>
      </w:hyperlink>
      <w:r w:rsidRPr="005C6136">
        <w:rPr>
          <w:rStyle w:val="af1"/>
          <w:rFonts w:hint="eastAsia"/>
          <w:vertAlign w:val="baseline"/>
          <w:lang w:eastAsia="ja-JP"/>
        </w:rPr>
        <w:t>で用いられる、</w:t>
      </w:r>
      <w:hyperlink r:id="rId20" w:tooltip="船舶の意味" w:history="1">
        <w:r w:rsidRPr="005C6136">
          <w:rPr>
            <w:rStyle w:val="af1"/>
            <w:rFonts w:hint="eastAsia"/>
            <w:vertAlign w:val="baseline"/>
            <w:lang w:eastAsia="ja-JP"/>
          </w:rPr>
          <w:t>船舶</w:t>
        </w:r>
      </w:hyperlink>
      <w:r w:rsidRPr="005C6136">
        <w:rPr>
          <w:rStyle w:val="af1"/>
          <w:rFonts w:hint="eastAsia"/>
          <w:vertAlign w:val="baseline"/>
          <w:lang w:eastAsia="ja-JP"/>
        </w:rPr>
        <w:t>の</w:t>
      </w:r>
      <w:hyperlink r:id="rId21" w:tooltip="一種の意味" w:history="1">
        <w:r w:rsidRPr="005C6136">
          <w:rPr>
            <w:rStyle w:val="af1"/>
            <w:rFonts w:hint="eastAsia"/>
            <w:vertAlign w:val="baseline"/>
            <w:lang w:eastAsia="ja-JP"/>
          </w:rPr>
          <w:t>一種</w:t>
        </w:r>
      </w:hyperlink>
      <w:r w:rsidRPr="005C6136">
        <w:rPr>
          <w:rStyle w:val="af1"/>
          <w:rFonts w:hint="eastAsia"/>
          <w:vertAlign w:val="baseline"/>
          <w:lang w:eastAsia="ja-JP"/>
        </w:rPr>
        <w:t>。底が</w:t>
      </w:r>
      <w:hyperlink r:id="rId22" w:tooltip="浅くの意味" w:history="1">
        <w:r w:rsidRPr="005C6136">
          <w:rPr>
            <w:rStyle w:val="af1"/>
            <w:rFonts w:hint="eastAsia"/>
            <w:vertAlign w:val="baseline"/>
            <w:lang w:eastAsia="ja-JP"/>
          </w:rPr>
          <w:t>浅く</w:t>
        </w:r>
      </w:hyperlink>
      <w:r w:rsidRPr="005C6136">
        <w:rPr>
          <w:rStyle w:val="af1"/>
          <w:rFonts w:hint="eastAsia"/>
          <w:vertAlign w:val="baseline"/>
          <w:lang w:eastAsia="ja-JP"/>
        </w:rPr>
        <w:t>平らになっており、</w:t>
      </w:r>
      <w:hyperlink r:id="rId23" w:tooltip="陸上の意味" w:history="1">
        <w:r w:rsidRPr="005C6136">
          <w:rPr>
            <w:rStyle w:val="af1"/>
            <w:rFonts w:hint="eastAsia"/>
            <w:vertAlign w:val="baseline"/>
            <w:lang w:eastAsia="ja-JP"/>
          </w:rPr>
          <w:t>陸上</w:t>
        </w:r>
      </w:hyperlink>
      <w:hyperlink r:id="rId24" w:tooltip="輸送の意味" w:history="1">
        <w:r w:rsidRPr="005C6136">
          <w:rPr>
            <w:rStyle w:val="af1"/>
            <w:rFonts w:hint="eastAsia"/>
            <w:vertAlign w:val="baseline"/>
            <w:lang w:eastAsia="ja-JP"/>
          </w:rPr>
          <w:t>輸送</w:t>
        </w:r>
      </w:hyperlink>
      <w:r w:rsidRPr="005C6136">
        <w:rPr>
          <w:rStyle w:val="af1"/>
          <w:rFonts w:hint="eastAsia"/>
          <w:vertAlign w:val="baseline"/>
          <w:lang w:eastAsia="ja-JP"/>
        </w:rPr>
        <w:t>が困難な重たい</w:t>
      </w:r>
      <w:hyperlink r:id="rId25" w:tooltip="貨物の意味" w:history="1">
        <w:r w:rsidRPr="005C6136">
          <w:rPr>
            <w:rStyle w:val="af1"/>
            <w:rFonts w:hint="eastAsia"/>
            <w:vertAlign w:val="baseline"/>
            <w:lang w:eastAsia="ja-JP"/>
          </w:rPr>
          <w:t>貨物</w:t>
        </w:r>
      </w:hyperlink>
      <w:r w:rsidRPr="005C6136">
        <w:rPr>
          <w:rStyle w:val="af1"/>
          <w:rFonts w:hint="eastAsia"/>
          <w:vertAlign w:val="baseline"/>
          <w:lang w:eastAsia="ja-JP"/>
        </w:rPr>
        <w:t>などを運ぶために用いられる。</w:t>
      </w:r>
      <w:r w:rsidRPr="005C6136">
        <w:rPr>
          <w:rStyle w:val="af1"/>
          <w:vertAlign w:val="baseline"/>
          <w:lang w:eastAsia="ja-JP"/>
        </w:rPr>
        <w:t>英語ではバージもしくはライターと呼ばれ、後者は</w:t>
      </w:r>
      <w:r w:rsidRPr="005C6136">
        <w:rPr>
          <w:rStyle w:val="af1"/>
          <w:rFonts w:hint="eastAsia"/>
          <w:vertAlign w:val="baseline"/>
        </w:rPr>
        <w:t>、</w:t>
      </w:r>
      <w:r w:rsidRPr="005C6136">
        <w:rPr>
          <w:rStyle w:val="af1"/>
          <w:vertAlign w:val="baseline"/>
          <w:lang w:eastAsia="ja-JP"/>
        </w:rPr>
        <w:t>特に艀のうち平底のものを指す</w:t>
      </w:r>
      <w:r w:rsidRPr="0008516D">
        <w:rPr>
          <w:rStyle w:val="af1"/>
          <w:rFonts w:hint="eastAsia"/>
          <w:vertAlign w:val="baseline"/>
        </w:rPr>
        <w:t>。</w:t>
      </w:r>
    </w:p>
  </w:footnote>
  <w:footnote w:id="63">
    <w:p w:rsidR="00430B90" w:rsidRPr="00D500DF" w:rsidRDefault="00430B90" w:rsidP="00FA7199">
      <w:pPr>
        <w:pStyle w:val="ae"/>
        <w:rPr>
          <w:rFonts w:eastAsia="맑은 고딕"/>
        </w:rPr>
      </w:pPr>
      <w:r>
        <w:rPr>
          <w:rStyle w:val="af1"/>
        </w:rPr>
        <w:footnoteRef/>
      </w:r>
      <w:r>
        <w:rPr>
          <w:rStyle w:val="af1"/>
          <w:rFonts w:hint="eastAsia"/>
          <w:vertAlign w:val="baseline"/>
        </w:rPr>
        <w:t xml:space="preserve">　</w:t>
      </w:r>
      <w:r>
        <w:rPr>
          <w:rFonts w:hint="eastAsia"/>
        </w:rPr>
        <w:t>海洋水産部（</w:t>
      </w:r>
      <w:r>
        <w:rPr>
          <w:rFonts w:ascii="바탕체" w:eastAsia="바탕체" w:hAnsi="바탕체" w:cs="바탕체" w:hint="eastAsia"/>
        </w:rPr>
        <w:t>해양수산부</w:t>
      </w:r>
      <w:r>
        <w:rPr>
          <w:rFonts w:asciiTheme="minorEastAsia" w:eastAsiaTheme="minorEastAsia" w:hAnsiTheme="minorEastAsia" w:cs="바탕체" w:hint="eastAsia"/>
        </w:rPr>
        <w:t>）</w:t>
      </w:r>
      <w:r>
        <w:rPr>
          <w:rFonts w:eastAsia="맑은 고딕" w:hint="eastAsia"/>
        </w:rPr>
        <w:t>(</w:t>
      </w:r>
      <w:r>
        <w:rPr>
          <w:rFonts w:eastAsia="맑은 고딕"/>
        </w:rPr>
        <w:t>2017</w:t>
      </w:r>
      <w:r>
        <w:rPr>
          <w:rFonts w:eastAsia="맑은 고딕" w:hint="eastAsia"/>
        </w:rPr>
        <w:t>)</w:t>
      </w:r>
      <w:r>
        <w:rPr>
          <w:rFonts w:asciiTheme="minorEastAsia" w:eastAsiaTheme="minorEastAsia" w:hAnsiTheme="minorEastAsia" w:hint="eastAsia"/>
        </w:rPr>
        <w:t>「第2次国家海事安全基本計画」（</w:t>
      </w:r>
      <w:r w:rsidRPr="00FA7199">
        <w:rPr>
          <w:rFonts w:ascii="바탕" w:eastAsia="바탕" w:hAnsi="바탕" w:cs="바탕" w:hint="eastAsia"/>
        </w:rPr>
        <w:t>제2차국가해사안전기본계획</w:t>
      </w:r>
      <w:r>
        <w:rPr>
          <w:rFonts w:asciiTheme="minorEastAsia" w:eastAsiaTheme="minorEastAsia" w:hAnsiTheme="minorEastAsia" w:hint="eastAsia"/>
        </w:rPr>
        <w:t>）、</w:t>
      </w:r>
      <w:r>
        <w:rPr>
          <w:rFonts w:eastAsia="맑은 고딕" w:hint="eastAsia"/>
        </w:rPr>
        <w:t>p</w:t>
      </w:r>
      <w:r>
        <w:rPr>
          <w:rFonts w:eastAsia="맑은 고딕"/>
        </w:rPr>
        <w:t>.14</w:t>
      </w:r>
    </w:p>
  </w:footnote>
  <w:footnote w:id="64">
    <w:p w:rsidR="00430B90" w:rsidRPr="0053307D" w:rsidRDefault="00430B90" w:rsidP="00FA7199">
      <w:pPr>
        <w:pStyle w:val="ae"/>
        <w:rPr>
          <w:rFonts w:eastAsia="맑은 고딕"/>
        </w:rPr>
      </w:pPr>
      <w:r>
        <w:rPr>
          <w:rStyle w:val="af1"/>
        </w:rPr>
        <w:footnoteRef/>
      </w:r>
      <w:r>
        <w:rPr>
          <w:rStyle w:val="af1"/>
          <w:rFonts w:hint="eastAsia"/>
          <w:vertAlign w:val="baseline"/>
        </w:rPr>
        <w:t xml:space="preserve">　</w:t>
      </w:r>
      <w:r>
        <w:rPr>
          <w:rFonts w:hint="eastAsia"/>
        </w:rPr>
        <w:t>前掲、海洋水産部（</w:t>
      </w:r>
      <w:r>
        <w:rPr>
          <w:rFonts w:ascii="바탕체" w:eastAsia="바탕체" w:hAnsi="바탕체" w:cs="바탕체" w:hint="eastAsia"/>
        </w:rPr>
        <w:t>해양수산부</w:t>
      </w:r>
      <w:r>
        <w:rPr>
          <w:rFonts w:asciiTheme="minorEastAsia" w:eastAsiaTheme="minorEastAsia" w:hAnsiTheme="minorEastAsia" w:cs="바탕체" w:hint="eastAsia"/>
        </w:rPr>
        <w:t>）</w:t>
      </w:r>
      <w:r>
        <w:rPr>
          <w:rFonts w:eastAsia="맑은 고딕" w:hint="eastAsia"/>
        </w:rPr>
        <w:t>(</w:t>
      </w:r>
      <w:r>
        <w:rPr>
          <w:rFonts w:eastAsia="맑은 고딕"/>
        </w:rPr>
        <w:t>2017</w:t>
      </w:r>
      <w:r>
        <w:rPr>
          <w:rFonts w:eastAsia="맑은 고딕" w:hint="eastAsia"/>
        </w:rPr>
        <w:t>)</w:t>
      </w:r>
      <w:r>
        <w:rPr>
          <w:rFonts w:asciiTheme="minorEastAsia" w:eastAsiaTheme="minorEastAsia" w:hAnsiTheme="minorEastAsia" w:cs="바탕체" w:hint="eastAsia"/>
        </w:rPr>
        <w:t>、</w:t>
      </w:r>
      <w:r>
        <w:rPr>
          <w:rFonts w:eastAsia="맑은 고딕" w:hint="eastAsia"/>
        </w:rPr>
        <w:t>p</w:t>
      </w:r>
      <w:r>
        <w:rPr>
          <w:rFonts w:eastAsia="맑은 고딕"/>
        </w:rPr>
        <w:t>p.18</w:t>
      </w:r>
      <w:r w:rsidRPr="009A0EFF">
        <w:rPr>
          <w:rFonts w:hint="eastAsia"/>
        </w:rPr>
        <w:t>‐</w:t>
      </w:r>
      <w:r>
        <w:rPr>
          <w:rFonts w:eastAsia="맑은 고딕"/>
        </w:rPr>
        <w:t>19</w:t>
      </w:r>
    </w:p>
  </w:footnote>
  <w:footnote w:id="65">
    <w:p w:rsidR="00430B90" w:rsidRPr="0091528C" w:rsidRDefault="00430B90" w:rsidP="00FA7199">
      <w:pPr>
        <w:pStyle w:val="ae"/>
        <w:rPr>
          <w:lang w:eastAsia="ja-JP"/>
        </w:rPr>
      </w:pPr>
      <w:r>
        <w:rPr>
          <w:rStyle w:val="af1"/>
        </w:rPr>
        <w:footnoteRef/>
      </w:r>
      <w:r>
        <w:rPr>
          <w:rStyle w:val="af1"/>
          <w:rFonts w:hint="eastAsia"/>
          <w:vertAlign w:val="baseline"/>
          <w:lang w:eastAsia="ja-JP"/>
        </w:rPr>
        <w:t xml:space="preserve">　</w:t>
      </w:r>
      <w:r>
        <w:rPr>
          <w:rFonts w:hint="eastAsia"/>
          <w:lang w:eastAsia="ja-JP"/>
        </w:rPr>
        <w:t>多くの人が利用する旅客船などの船舶をいう。</w:t>
      </w:r>
    </w:p>
  </w:footnote>
  <w:footnote w:id="66">
    <w:p w:rsidR="00430B90" w:rsidRPr="0008516D" w:rsidRDefault="00430B90" w:rsidP="00FA7199">
      <w:pPr>
        <w:pStyle w:val="ae"/>
        <w:rPr>
          <w:rStyle w:val="af1"/>
          <w:vertAlign w:val="baseline"/>
        </w:rPr>
      </w:pPr>
      <w:r>
        <w:rPr>
          <w:rStyle w:val="af1"/>
        </w:rPr>
        <w:footnoteRef/>
      </w:r>
      <w:r>
        <w:rPr>
          <w:rStyle w:val="af1"/>
          <w:rFonts w:hint="eastAsia"/>
          <w:vertAlign w:val="baseline"/>
        </w:rPr>
        <w:t xml:space="preserve">　</w:t>
      </w:r>
      <w:r w:rsidRPr="0008516D">
        <w:rPr>
          <w:rFonts w:hint="eastAsia"/>
        </w:rPr>
        <w:t>韓国海洋警察庁</w:t>
      </w:r>
      <w:r w:rsidRPr="0008516D">
        <w:t>(</w:t>
      </w:r>
      <w:r w:rsidRPr="0008516D">
        <w:rPr>
          <w:rFonts w:ascii="바탕" w:eastAsia="바탕" w:hAnsi="바탕" w:cs="바탕" w:hint="eastAsia"/>
        </w:rPr>
        <w:t>해양경찰청</w:t>
      </w:r>
      <w:r w:rsidRPr="0008516D">
        <w:t>)(2017)</w:t>
      </w:r>
      <w:r w:rsidRPr="0008516D">
        <w:rPr>
          <w:rFonts w:hint="eastAsia"/>
        </w:rPr>
        <w:t>『</w:t>
      </w:r>
      <w:r w:rsidRPr="0008516D">
        <w:t>2016</w:t>
      </w:r>
      <w:r w:rsidRPr="0008516D">
        <w:rPr>
          <w:rFonts w:hint="eastAsia"/>
        </w:rPr>
        <w:t>年海上遭難</w:t>
      </w:r>
      <w:r>
        <w:rPr>
          <w:rFonts w:hint="eastAsia"/>
        </w:rPr>
        <w:t>事故</w:t>
      </w:r>
      <w:r w:rsidRPr="0008516D">
        <w:rPr>
          <w:rFonts w:hint="eastAsia"/>
        </w:rPr>
        <w:t>統計年報</w:t>
      </w:r>
      <w:r w:rsidRPr="0008516D">
        <w:t>(2016</w:t>
      </w:r>
      <w:r w:rsidRPr="0008516D">
        <w:rPr>
          <w:rFonts w:ascii="바탕" w:eastAsia="바탕" w:hAnsi="바탕" w:cs="바탕" w:hint="eastAsia"/>
        </w:rPr>
        <w:t>년해상조사고통계연보</w:t>
      </w:r>
      <w:r w:rsidRPr="0008516D">
        <w:t>)</w:t>
      </w:r>
      <w:r w:rsidRPr="0008516D">
        <w:rPr>
          <w:rFonts w:hint="eastAsia"/>
        </w:rPr>
        <w:t>』韓国海洋警察庁、</w:t>
      </w:r>
      <w:r w:rsidRPr="0008516D">
        <w:rPr>
          <w:rStyle w:val="af1"/>
          <w:rFonts w:hint="eastAsia"/>
          <w:vertAlign w:val="baseline"/>
        </w:rPr>
        <w:t>p.3</w:t>
      </w:r>
    </w:p>
  </w:footnote>
  <w:footnote w:id="67">
    <w:p w:rsidR="00430B90" w:rsidRPr="0008516D" w:rsidRDefault="00430B90" w:rsidP="007C1AB0">
      <w:pPr>
        <w:pStyle w:val="ae"/>
        <w:rPr>
          <w:rStyle w:val="af1"/>
          <w:vertAlign w:val="baseline"/>
          <w:lang w:eastAsia="ja-JP"/>
        </w:rPr>
      </w:pPr>
      <w:r>
        <w:rPr>
          <w:rStyle w:val="af1"/>
        </w:rPr>
        <w:footnoteRef/>
      </w:r>
      <w:r>
        <w:rPr>
          <w:rStyle w:val="af1"/>
          <w:rFonts w:hint="eastAsia"/>
          <w:vertAlign w:val="baseline"/>
          <w:lang w:eastAsia="ja-JP"/>
        </w:rPr>
        <w:t xml:space="preserve">　</w:t>
      </w:r>
      <w:r w:rsidRPr="0008516D">
        <w:rPr>
          <w:rFonts w:hint="eastAsia"/>
          <w:lang w:eastAsia="ja-JP"/>
        </w:rPr>
        <w:t>海上保安庁</w:t>
      </w:r>
      <w:r w:rsidRPr="0008516D">
        <w:rPr>
          <w:lang w:eastAsia="ja-JP"/>
        </w:rPr>
        <w:t>(</w:t>
      </w:r>
      <w:r w:rsidRPr="00C13327">
        <w:rPr>
          <w:rFonts w:hint="eastAsia"/>
          <w:lang w:eastAsia="ja-JP"/>
        </w:rPr>
        <w:t>2018</w:t>
      </w:r>
      <w:r w:rsidRPr="00C13327">
        <w:rPr>
          <w:lang w:eastAsia="ja-JP"/>
        </w:rPr>
        <w:t>)</w:t>
      </w:r>
      <w:r w:rsidRPr="00C13327">
        <w:rPr>
          <w:rFonts w:hint="eastAsia"/>
          <w:lang w:eastAsia="ja-JP"/>
        </w:rPr>
        <w:t>「平成</w:t>
      </w:r>
      <w:r w:rsidRPr="00C13327">
        <w:rPr>
          <w:lang w:eastAsia="ja-JP"/>
        </w:rPr>
        <w:t>29</w:t>
      </w:r>
      <w:r w:rsidRPr="00C13327">
        <w:rPr>
          <w:rFonts w:hint="eastAsia"/>
          <w:lang w:eastAsia="ja-JP"/>
        </w:rPr>
        <w:t>年海難の現況と対</w:t>
      </w:r>
      <w:r w:rsidRPr="00C13327">
        <w:rPr>
          <w:lang w:eastAsia="ja-JP"/>
        </w:rPr>
        <w:t>策</w:t>
      </w:r>
      <w:r w:rsidRPr="00C13327">
        <w:rPr>
          <w:rFonts w:hint="eastAsia"/>
          <w:lang w:eastAsia="ja-JP"/>
        </w:rPr>
        <w:t>」海上保安庁、p.14</w:t>
      </w:r>
      <w:r>
        <w:rPr>
          <w:rFonts w:hint="eastAsia"/>
          <w:lang w:eastAsia="ja-JP"/>
        </w:rPr>
        <w:t>‐</w:t>
      </w:r>
      <w:r w:rsidRPr="00C13327">
        <w:rPr>
          <w:rFonts w:hint="eastAsia"/>
          <w:lang w:eastAsia="ja-JP"/>
        </w:rPr>
        <w:t>16</w:t>
      </w:r>
    </w:p>
  </w:footnote>
  <w:footnote w:id="68">
    <w:p w:rsidR="00430B90" w:rsidRPr="00A87B21" w:rsidRDefault="00430B90" w:rsidP="00FA7199">
      <w:pPr>
        <w:pStyle w:val="ae"/>
        <w:rPr>
          <w:lang w:eastAsia="ja-JP"/>
        </w:rPr>
      </w:pPr>
      <w:r>
        <w:rPr>
          <w:rStyle w:val="af1"/>
        </w:rPr>
        <w:footnoteRef/>
      </w:r>
      <w:r>
        <w:rPr>
          <w:rStyle w:val="af1"/>
          <w:rFonts w:hint="eastAsia"/>
          <w:vertAlign w:val="baseline"/>
          <w:lang w:eastAsia="ja-JP"/>
        </w:rPr>
        <w:t xml:space="preserve">　</w:t>
      </w:r>
      <w:r w:rsidRPr="00DB2890">
        <w:rPr>
          <w:lang w:eastAsia="ja-JP"/>
        </w:rPr>
        <w:t>上園政裕</w:t>
      </w:r>
      <w:r w:rsidRPr="00DB2890">
        <w:rPr>
          <w:rFonts w:hint="eastAsia"/>
          <w:lang w:eastAsia="ja-JP"/>
        </w:rPr>
        <w:t>(1990)</w:t>
      </w:r>
      <w:r>
        <w:rPr>
          <w:rFonts w:hint="eastAsia"/>
          <w:lang w:eastAsia="ja-JP"/>
        </w:rPr>
        <w:t>「海洋性レクリエーションの現状と展望」</w:t>
      </w:r>
      <w:r w:rsidRPr="00DB2890">
        <w:rPr>
          <w:rFonts w:hint="eastAsia"/>
          <w:lang w:eastAsia="ja-JP"/>
        </w:rPr>
        <w:t>『船とレジャー』</w:t>
      </w:r>
      <w:r>
        <w:rPr>
          <w:lang w:eastAsia="ja-JP"/>
        </w:rPr>
        <w:t>関西造船協会</w:t>
      </w:r>
      <w:r w:rsidRPr="00DB2890">
        <w:rPr>
          <w:rFonts w:hint="eastAsia"/>
          <w:lang w:eastAsia="ja-JP"/>
        </w:rPr>
        <w:t>、pp.2</w:t>
      </w:r>
      <w:r>
        <w:rPr>
          <w:rFonts w:hint="eastAsia"/>
          <w:lang w:eastAsia="ja-JP"/>
        </w:rPr>
        <w:t>‐</w:t>
      </w:r>
      <w:r w:rsidRPr="00DB2890">
        <w:rPr>
          <w:rFonts w:hint="eastAsia"/>
          <w:lang w:eastAsia="ja-JP"/>
        </w:rPr>
        <w:t>4</w:t>
      </w:r>
    </w:p>
  </w:footnote>
  <w:footnote w:id="69">
    <w:p w:rsidR="00430B90" w:rsidRPr="002A37BB" w:rsidRDefault="00430B90" w:rsidP="00C14BF9">
      <w:pPr>
        <w:pStyle w:val="ae"/>
        <w:rPr>
          <w:lang w:eastAsia="ja-JP"/>
        </w:rPr>
      </w:pPr>
      <w:r>
        <w:rPr>
          <w:rStyle w:val="af1"/>
        </w:rPr>
        <w:footnoteRef/>
      </w:r>
      <w:r>
        <w:rPr>
          <w:rStyle w:val="af1"/>
          <w:rFonts w:hint="eastAsia"/>
          <w:vertAlign w:val="baseline"/>
          <w:lang w:eastAsia="ja-JP"/>
        </w:rPr>
        <w:t xml:space="preserve">　</w:t>
      </w:r>
      <w:r w:rsidRPr="002A37BB">
        <w:rPr>
          <w:lang w:eastAsia="ja-JP"/>
        </w:rPr>
        <w:t>船内外機（せんないがいき）とは、小型</w:t>
      </w:r>
      <w:hyperlink r:id="rId26" w:tooltip="船舶" w:history="1">
        <w:r w:rsidRPr="002A37BB">
          <w:rPr>
            <w:lang w:eastAsia="ja-JP"/>
          </w:rPr>
          <w:t>船舶</w:t>
        </w:r>
      </w:hyperlink>
      <w:r w:rsidRPr="002A37BB">
        <w:rPr>
          <w:lang w:eastAsia="ja-JP"/>
        </w:rPr>
        <w:t>の推進機関の設置方式の1つである。インボードエンジン・アウトボードドライブや、略してイン・アウトとも呼ばれる。 エンジンを船内船尾部に設置し、</w:t>
      </w:r>
      <w:hyperlink r:id="rId27" w:tooltip="減速機" w:history="1">
        <w:r w:rsidRPr="002A37BB">
          <w:rPr>
            <w:lang w:eastAsia="ja-JP"/>
          </w:rPr>
          <w:t>減速機</w:t>
        </w:r>
      </w:hyperlink>
      <w:r w:rsidRPr="002A37BB">
        <w:rPr>
          <w:lang w:eastAsia="ja-JP"/>
        </w:rPr>
        <w:t>、前後進</w:t>
      </w:r>
      <w:hyperlink r:id="rId28" w:tooltip="クラッチ" w:history="1">
        <w:r w:rsidRPr="002A37BB">
          <w:rPr>
            <w:lang w:eastAsia="ja-JP"/>
          </w:rPr>
          <w:t>クラッチ</w:t>
        </w:r>
      </w:hyperlink>
      <w:r w:rsidRPr="002A37BB">
        <w:rPr>
          <w:lang w:eastAsia="ja-JP"/>
        </w:rPr>
        <w:t>、ダブル</w:t>
      </w:r>
      <w:hyperlink r:id="rId29" w:tooltip="自在継手" w:history="1">
        <w:r w:rsidRPr="002A37BB">
          <w:rPr>
            <w:lang w:eastAsia="ja-JP"/>
          </w:rPr>
          <w:t>ユニバーサルジョイント</w:t>
        </w:r>
      </w:hyperlink>
      <w:r w:rsidRPr="002A37BB">
        <w:rPr>
          <w:lang w:eastAsia="ja-JP"/>
        </w:rPr>
        <w:t>、</w:t>
      </w:r>
      <w:hyperlink r:id="rId30" w:tooltip="プロペラ" w:history="1">
        <w:r w:rsidRPr="002A37BB">
          <w:rPr>
            <w:lang w:eastAsia="ja-JP"/>
          </w:rPr>
          <w:t>プロペラ</w:t>
        </w:r>
      </w:hyperlink>
      <w:r w:rsidRPr="002A37BB">
        <w:rPr>
          <w:lang w:eastAsia="ja-JP"/>
        </w:rPr>
        <w:t>等を一体化した（スタン）ドライブユニットを船尾板（トランサムボード）より外部に設置した方式となっている</w:t>
      </w:r>
      <w:r>
        <w:rPr>
          <w:rFonts w:hint="eastAsia"/>
          <w:lang w:eastAsia="ja-JP"/>
        </w:rPr>
        <w:t>。</w:t>
      </w:r>
    </w:p>
  </w:footnote>
  <w:footnote w:id="70">
    <w:p w:rsidR="00430B90" w:rsidRPr="00CA1934" w:rsidRDefault="00430B90" w:rsidP="00BA026A">
      <w:pPr>
        <w:pStyle w:val="ae"/>
      </w:pPr>
      <w:r>
        <w:rPr>
          <w:rStyle w:val="af1"/>
        </w:rPr>
        <w:footnoteRef/>
      </w:r>
      <w:r>
        <w:rPr>
          <w:rStyle w:val="af1"/>
          <w:rFonts w:hint="eastAsia"/>
          <w:vertAlign w:val="baseline"/>
          <w:lang w:eastAsia="ja-JP"/>
        </w:rPr>
        <w:t xml:space="preserve">　</w:t>
      </w:r>
      <w:r w:rsidRPr="00BB0589">
        <w:rPr>
          <w:rFonts w:hint="eastAsia"/>
          <w:lang w:eastAsia="zh-TW"/>
        </w:rPr>
        <w:t>前掲、</w:t>
      </w:r>
      <w:r>
        <w:rPr>
          <w:rFonts w:hint="eastAsia"/>
        </w:rPr>
        <w:t>海上保安庁（2018）、p.29</w:t>
      </w:r>
    </w:p>
  </w:footnote>
  <w:footnote w:id="71">
    <w:p w:rsidR="00430B90" w:rsidRPr="001B333A" w:rsidRDefault="00430B90" w:rsidP="00C14BF9">
      <w:pPr>
        <w:pStyle w:val="ae"/>
      </w:pPr>
      <w:r>
        <w:rPr>
          <w:rStyle w:val="af1"/>
        </w:rPr>
        <w:footnoteRef/>
      </w:r>
      <w:r>
        <w:rPr>
          <w:rStyle w:val="af1"/>
          <w:rFonts w:hint="eastAsia"/>
          <w:vertAlign w:val="baseline"/>
          <w:lang w:eastAsia="ja-JP"/>
        </w:rPr>
        <w:t xml:space="preserve">　</w:t>
      </w:r>
      <w:r w:rsidRPr="00BB0589">
        <w:rPr>
          <w:rFonts w:hint="eastAsia"/>
          <w:lang w:eastAsia="zh-TW"/>
        </w:rPr>
        <w:t>前掲、</w:t>
      </w:r>
      <w:r>
        <w:rPr>
          <w:rFonts w:hint="eastAsia"/>
        </w:rPr>
        <w:t>海上保安庁（2018）、p.28</w:t>
      </w:r>
    </w:p>
  </w:footnote>
  <w:footnote w:id="72">
    <w:p w:rsidR="00430B90" w:rsidRPr="007A1A7D" w:rsidRDefault="00430B90" w:rsidP="00BA026A">
      <w:pPr>
        <w:pStyle w:val="ae"/>
        <w:rPr>
          <w:rFonts w:eastAsia="맑은 고딕"/>
        </w:rPr>
      </w:pPr>
      <w:r>
        <w:rPr>
          <w:rStyle w:val="af1"/>
        </w:rPr>
        <w:footnoteRef/>
      </w:r>
      <w:r>
        <w:rPr>
          <w:rStyle w:val="af1"/>
          <w:rFonts w:hint="eastAsia"/>
          <w:vertAlign w:val="baseline"/>
          <w:lang w:eastAsia="ja-JP"/>
        </w:rPr>
        <w:t xml:space="preserve">　</w:t>
      </w:r>
      <w:r w:rsidRPr="00BB0589">
        <w:rPr>
          <w:rFonts w:hint="eastAsia"/>
          <w:lang w:eastAsia="zh-TW"/>
        </w:rPr>
        <w:t>前掲、</w:t>
      </w:r>
      <w:r>
        <w:rPr>
          <w:rFonts w:hint="eastAsia"/>
        </w:rPr>
        <w:t>海上保安庁（2018）、p.28</w:t>
      </w:r>
    </w:p>
  </w:footnote>
  <w:footnote w:id="73">
    <w:p w:rsidR="00430B90" w:rsidRPr="001A1BFA" w:rsidRDefault="00430B90" w:rsidP="00FA7199">
      <w:pPr>
        <w:pStyle w:val="ae"/>
        <w:rPr>
          <w:rFonts w:eastAsia="맑은 고딕"/>
        </w:rPr>
      </w:pPr>
      <w:r>
        <w:rPr>
          <w:rStyle w:val="af1"/>
        </w:rPr>
        <w:footnoteRef/>
      </w:r>
      <w:r>
        <w:rPr>
          <w:rStyle w:val="af1"/>
          <w:rFonts w:hint="eastAsia"/>
          <w:vertAlign w:val="baseline"/>
          <w:lang w:eastAsia="ja-JP"/>
        </w:rPr>
        <w:t xml:space="preserve">　</w:t>
      </w:r>
      <w:r w:rsidRPr="00BB0589">
        <w:rPr>
          <w:rFonts w:hint="eastAsia"/>
          <w:lang w:eastAsia="zh-TW"/>
        </w:rPr>
        <w:t>前掲</w:t>
      </w:r>
      <w:r>
        <w:rPr>
          <w:rFonts w:hint="eastAsia"/>
        </w:rPr>
        <w:t>、海上保安庁（2018）、p.30</w:t>
      </w:r>
    </w:p>
  </w:footnote>
  <w:footnote w:id="74">
    <w:p w:rsidR="00430B90" w:rsidRPr="00F03D0C" w:rsidRDefault="00430B90" w:rsidP="008E3169">
      <w:pPr>
        <w:pStyle w:val="ae"/>
        <w:rPr>
          <w:lang w:eastAsia="ja-JP"/>
        </w:rPr>
      </w:pPr>
      <w:r>
        <w:rPr>
          <w:rStyle w:val="af1"/>
        </w:rPr>
        <w:footnoteRef/>
      </w:r>
      <w:r>
        <w:rPr>
          <w:rStyle w:val="af1"/>
          <w:rFonts w:hint="eastAsia"/>
          <w:vertAlign w:val="baseline"/>
          <w:lang w:eastAsia="ja-JP"/>
        </w:rPr>
        <w:t xml:space="preserve">　</w:t>
      </w:r>
      <w:hyperlink r:id="rId31" w:tooltip="1988年" w:history="1">
        <w:r w:rsidRPr="00F650A1">
          <w:rPr>
            <w:lang w:eastAsia="ja-JP"/>
          </w:rPr>
          <w:t>1988年</w:t>
        </w:r>
      </w:hyperlink>
      <w:r w:rsidRPr="00F650A1">
        <w:rPr>
          <w:lang w:eastAsia="ja-JP"/>
        </w:rPr>
        <w:t>7月23日、</w:t>
      </w:r>
      <w:hyperlink r:id="rId32" w:tooltip="横須賀港" w:history="1">
        <w:r w:rsidRPr="00F650A1">
          <w:rPr>
            <w:lang w:eastAsia="ja-JP"/>
          </w:rPr>
          <w:t>横須賀港</w:t>
        </w:r>
      </w:hyperlink>
      <w:r w:rsidRPr="00F650A1">
        <w:rPr>
          <w:lang w:eastAsia="ja-JP"/>
        </w:rPr>
        <w:t>沖で海上自衛隊潜水艦</w:t>
      </w:r>
      <w:r>
        <w:rPr>
          <w:rFonts w:hint="eastAsia"/>
          <w:lang w:eastAsia="ja-JP"/>
        </w:rPr>
        <w:t>「</w:t>
      </w:r>
      <w:hyperlink r:id="rId33" w:tooltip="なだしお (潜水艦)" w:history="1">
        <w:r w:rsidRPr="00F650A1">
          <w:rPr>
            <w:lang w:eastAsia="ja-JP"/>
          </w:rPr>
          <w:t>なだしお</w:t>
        </w:r>
      </w:hyperlink>
      <w:r>
        <w:rPr>
          <w:rFonts w:hint="eastAsia"/>
          <w:lang w:eastAsia="ja-JP"/>
        </w:rPr>
        <w:t>」</w:t>
      </w:r>
      <w:r w:rsidRPr="00F650A1">
        <w:rPr>
          <w:lang w:eastAsia="ja-JP"/>
        </w:rPr>
        <w:t>（排水量2250トン、乗員74名）と遊漁船「第一富士丸」（154総トン、全長28.5m、定員44名）が衝突し、第一富士丸が沈没した。第一富士丸の乗客39</w:t>
      </w:r>
      <w:r w:rsidR="00953325" w:rsidRPr="00F650A1">
        <w:rPr>
          <w:lang w:eastAsia="ja-JP"/>
        </w:rPr>
        <w:t>名</w:t>
      </w:r>
      <w:r w:rsidRPr="00F650A1">
        <w:rPr>
          <w:lang w:eastAsia="ja-JP"/>
        </w:rPr>
        <w:t>・乗員9</w:t>
      </w:r>
      <w:r w:rsidR="00953325" w:rsidRPr="00F650A1">
        <w:rPr>
          <w:lang w:eastAsia="ja-JP"/>
        </w:rPr>
        <w:t>名</w:t>
      </w:r>
      <w:r w:rsidRPr="00F650A1">
        <w:rPr>
          <w:lang w:eastAsia="ja-JP"/>
        </w:rPr>
        <w:t>のうち30名が死亡し、17名が重軽傷を負った。死者のうち28名は沈没した船体の中から、1名は現場付近の海中から遺体で発見された。残りの1名は救助後、病院で死亡が確認された。</w:t>
      </w:r>
    </w:p>
  </w:footnote>
  <w:footnote w:id="75">
    <w:p w:rsidR="00430B90" w:rsidRPr="00AB4CF3" w:rsidRDefault="00430B90" w:rsidP="00FA7199">
      <w:pPr>
        <w:pStyle w:val="ae"/>
      </w:pPr>
      <w:r>
        <w:rPr>
          <w:rStyle w:val="af1"/>
        </w:rPr>
        <w:footnoteRef/>
      </w:r>
      <w:r>
        <w:rPr>
          <w:rStyle w:val="af1"/>
          <w:rFonts w:hint="eastAsia"/>
          <w:vertAlign w:val="baseline"/>
          <w:lang w:eastAsia="ja-JP"/>
        </w:rPr>
        <w:t xml:space="preserve">　</w:t>
      </w:r>
      <w:r w:rsidRPr="00BB0589">
        <w:rPr>
          <w:rFonts w:hint="eastAsia"/>
          <w:lang w:eastAsia="zh-TW"/>
        </w:rPr>
        <w:t>前掲</w:t>
      </w:r>
      <w:r>
        <w:rPr>
          <w:rFonts w:hint="eastAsia"/>
        </w:rPr>
        <w:t>、海上保安庁（2018）、p.23</w:t>
      </w:r>
    </w:p>
  </w:footnote>
  <w:footnote w:id="76">
    <w:p w:rsidR="00430B90" w:rsidRDefault="00430B90" w:rsidP="00FA7199">
      <w:pPr>
        <w:pStyle w:val="ae"/>
        <w:rPr>
          <w:lang w:eastAsia="zh-TW"/>
        </w:rPr>
      </w:pPr>
      <w:r>
        <w:rPr>
          <w:rStyle w:val="af1"/>
        </w:rPr>
        <w:footnoteRef/>
      </w:r>
      <w:r>
        <w:rPr>
          <w:rStyle w:val="af1"/>
          <w:rFonts w:hint="eastAsia"/>
          <w:vertAlign w:val="baseline"/>
          <w:lang w:eastAsia="zh-TW"/>
        </w:rPr>
        <w:t xml:space="preserve">　</w:t>
      </w:r>
      <w:r w:rsidRPr="00BB0589">
        <w:rPr>
          <w:rFonts w:hint="eastAsia"/>
          <w:lang w:eastAsia="zh-TW"/>
        </w:rPr>
        <w:t>前掲、</w:t>
      </w:r>
      <w:r>
        <w:rPr>
          <w:rFonts w:hint="eastAsia"/>
          <w:lang w:eastAsia="zh-TW"/>
        </w:rPr>
        <w:t>海洋政策研究財団(2012</w:t>
      </w:r>
      <w:r w:rsidRPr="00987833">
        <w:rPr>
          <w:rFonts w:hint="eastAsia"/>
          <w:lang w:eastAsia="zh-TW"/>
        </w:rPr>
        <w:t>)</w:t>
      </w:r>
      <w:r>
        <w:rPr>
          <w:rFonts w:hint="eastAsia"/>
          <w:lang w:eastAsia="zh-TW"/>
        </w:rPr>
        <w:t>、</w:t>
      </w:r>
      <w:r>
        <w:rPr>
          <w:rFonts w:asciiTheme="minorEastAsia" w:eastAsiaTheme="minorEastAsia" w:hAnsiTheme="minorEastAsia" w:hint="eastAsia"/>
          <w:lang w:eastAsia="zh-TW"/>
        </w:rPr>
        <w:t>p.35</w:t>
      </w:r>
    </w:p>
  </w:footnote>
  <w:footnote w:id="77">
    <w:p w:rsidR="00430B90" w:rsidRPr="00044D7B" w:rsidRDefault="00430B90" w:rsidP="00BA026A">
      <w:pPr>
        <w:pStyle w:val="ae"/>
        <w:rPr>
          <w:lang w:eastAsia="ja-JP"/>
        </w:rPr>
      </w:pPr>
      <w:r>
        <w:rPr>
          <w:rStyle w:val="af1"/>
        </w:rPr>
        <w:footnoteRef/>
      </w:r>
      <w:r>
        <w:rPr>
          <w:rStyle w:val="af1"/>
          <w:rFonts w:hint="eastAsia"/>
          <w:vertAlign w:val="baseline"/>
          <w:lang w:eastAsia="ja-JP"/>
        </w:rPr>
        <w:t xml:space="preserve">　</w:t>
      </w:r>
      <w:r>
        <w:rPr>
          <w:rFonts w:hint="eastAsia"/>
          <w:lang w:eastAsia="ja-JP"/>
        </w:rPr>
        <w:t>畑村洋太郎(2011</w:t>
      </w:r>
      <w:r w:rsidRPr="00987833">
        <w:rPr>
          <w:rFonts w:hint="eastAsia"/>
          <w:lang w:eastAsia="ja-JP"/>
        </w:rPr>
        <w:t>)『</w:t>
      </w:r>
      <w:r>
        <w:rPr>
          <w:rFonts w:hint="eastAsia"/>
          <w:lang w:eastAsia="ja-JP"/>
        </w:rPr>
        <w:t>危険学</w:t>
      </w:r>
      <w:r w:rsidRPr="00987833">
        <w:rPr>
          <w:rFonts w:hint="eastAsia"/>
          <w:lang w:eastAsia="ja-JP"/>
        </w:rPr>
        <w:t>』</w:t>
      </w:r>
      <w:r>
        <w:rPr>
          <w:rFonts w:hint="eastAsia"/>
          <w:lang w:eastAsia="ja-JP"/>
        </w:rPr>
        <w:t>ナツメ社、p.84</w:t>
      </w:r>
    </w:p>
  </w:footnote>
  <w:footnote w:id="78">
    <w:p w:rsidR="00430B90" w:rsidRPr="0072435B" w:rsidRDefault="00430B90" w:rsidP="00FA7199">
      <w:pPr>
        <w:pStyle w:val="ae"/>
        <w:rPr>
          <w:rFonts w:eastAsia="맑은 고딕"/>
          <w:lang w:eastAsia="ja-JP"/>
        </w:rPr>
      </w:pPr>
      <w:r>
        <w:rPr>
          <w:rStyle w:val="af1"/>
        </w:rPr>
        <w:footnoteRef/>
      </w:r>
      <w:r>
        <w:rPr>
          <w:rStyle w:val="af1"/>
          <w:rFonts w:hint="eastAsia"/>
          <w:vertAlign w:val="baseline"/>
          <w:lang w:eastAsia="ja-JP"/>
        </w:rPr>
        <w:t xml:space="preserve">　</w:t>
      </w:r>
      <w:r>
        <w:rPr>
          <w:rFonts w:hint="eastAsia"/>
          <w:lang w:eastAsia="ja-JP"/>
        </w:rPr>
        <w:t>三陸沖から茨城県沖にかけて、</w:t>
      </w:r>
      <w:r>
        <w:rPr>
          <w:rFonts w:asciiTheme="minorEastAsia" w:hAnsiTheme="minorEastAsia" w:hint="eastAsia"/>
          <w:lang w:eastAsia="ja-JP"/>
        </w:rPr>
        <w:t>約500キロ</w:t>
      </w:r>
      <w:r>
        <w:rPr>
          <w:rFonts w:asciiTheme="minorEastAsia" w:eastAsiaTheme="minorEastAsia" w:hAnsiTheme="minorEastAsia" w:hint="eastAsia"/>
          <w:lang w:eastAsia="ja-JP"/>
        </w:rPr>
        <w:t>(</w:t>
      </w:r>
      <w:r>
        <w:rPr>
          <w:rFonts w:hint="eastAsia"/>
          <w:lang w:eastAsia="ja-JP"/>
        </w:rPr>
        <w:t>南北約500キロ＊幅200キロ)</w:t>
      </w:r>
      <w:r>
        <w:rPr>
          <w:rFonts w:asciiTheme="minorEastAsia" w:hAnsiTheme="minorEastAsia" w:hint="eastAsia"/>
          <w:lang w:eastAsia="ja-JP"/>
        </w:rPr>
        <w:t>もの広い範囲が徐々に破壊されていたったので、揺れが長かった(約200秒)</w:t>
      </w:r>
    </w:p>
  </w:footnote>
  <w:footnote w:id="79">
    <w:p w:rsidR="00430B90" w:rsidRPr="00060B99" w:rsidRDefault="00430B90" w:rsidP="00FA7199">
      <w:pPr>
        <w:pStyle w:val="ae"/>
        <w:rPr>
          <w:rFonts w:eastAsiaTheme="minorEastAsia"/>
          <w:lang w:eastAsia="ja-JP"/>
        </w:rPr>
      </w:pPr>
      <w:r>
        <w:rPr>
          <w:rStyle w:val="af1"/>
        </w:rPr>
        <w:footnoteRef/>
      </w:r>
      <w:r>
        <w:rPr>
          <w:rStyle w:val="af1"/>
          <w:rFonts w:hint="eastAsia"/>
          <w:vertAlign w:val="baseline"/>
          <w:lang w:eastAsia="ja-JP"/>
        </w:rPr>
        <w:t xml:space="preserve">　</w:t>
      </w:r>
      <w:r w:rsidRPr="00987833">
        <w:rPr>
          <w:rFonts w:hint="eastAsia"/>
          <w:lang w:eastAsia="ja-JP"/>
        </w:rPr>
        <w:t>片田敏孝(2012)『人が死なない防災』集英社新書</w:t>
      </w:r>
      <w:r>
        <w:rPr>
          <w:rFonts w:hint="eastAsia"/>
          <w:lang w:eastAsia="ja-JP"/>
        </w:rPr>
        <w:t>、pp.9‐</w:t>
      </w:r>
      <w:r>
        <w:rPr>
          <w:lang w:eastAsia="ja-JP"/>
        </w:rPr>
        <w:t>10</w:t>
      </w:r>
    </w:p>
  </w:footnote>
  <w:footnote w:id="80">
    <w:p w:rsidR="00430B90" w:rsidRDefault="00430B90" w:rsidP="00FA7199">
      <w:pPr>
        <w:pStyle w:val="ae"/>
      </w:pPr>
      <w:r>
        <w:rPr>
          <w:rStyle w:val="af1"/>
        </w:rPr>
        <w:footnoteRef/>
      </w:r>
      <w:r>
        <w:rPr>
          <w:rStyle w:val="af1"/>
          <w:rFonts w:hint="eastAsia"/>
          <w:vertAlign w:val="baseline"/>
          <w:lang w:eastAsia="ja-JP"/>
        </w:rPr>
        <w:t xml:space="preserve">　</w:t>
      </w:r>
      <w:r w:rsidRPr="00A175F7">
        <w:t>https://www.sankei.com/life/news/140310/lif1403100041-n1.html</w:t>
      </w:r>
      <w:r w:rsidRPr="00A175F7">
        <w:rPr>
          <w:rFonts w:hint="eastAsia"/>
        </w:rPr>
        <w:t>「アクッセス2018年10月10</w:t>
      </w:r>
      <w:r>
        <w:rPr>
          <w:rFonts w:hint="eastAsia"/>
        </w:rPr>
        <w:t>日」</w:t>
      </w:r>
    </w:p>
  </w:footnote>
  <w:footnote w:id="81">
    <w:p w:rsidR="00430B90" w:rsidRPr="00521DC2" w:rsidRDefault="00430B90" w:rsidP="00FA7199">
      <w:pPr>
        <w:pStyle w:val="ae"/>
        <w:rPr>
          <w:lang w:eastAsia="ja-JP"/>
        </w:rPr>
      </w:pPr>
      <w:r>
        <w:rPr>
          <w:rStyle w:val="af1"/>
        </w:rPr>
        <w:footnoteRef/>
      </w:r>
      <w:r>
        <w:rPr>
          <w:rStyle w:val="af1"/>
          <w:rFonts w:hint="eastAsia"/>
          <w:vertAlign w:val="baseline"/>
          <w:lang w:eastAsia="ja-JP"/>
        </w:rPr>
        <w:t xml:space="preserve">　</w:t>
      </w:r>
      <w:r w:rsidRPr="00BB0589">
        <w:rPr>
          <w:rFonts w:hint="eastAsia"/>
          <w:lang w:eastAsia="zh-TW"/>
        </w:rPr>
        <w:t>前掲</w:t>
      </w:r>
      <w:r>
        <w:rPr>
          <w:rFonts w:hint="eastAsia"/>
          <w:lang w:eastAsia="ja-JP"/>
        </w:rPr>
        <w:t>、</w:t>
      </w:r>
      <w:r w:rsidRPr="00987833">
        <w:rPr>
          <w:rFonts w:hint="eastAsia"/>
          <w:lang w:eastAsia="ja-JP"/>
        </w:rPr>
        <w:t>片田敏孝(2012)</w:t>
      </w:r>
      <w:r>
        <w:rPr>
          <w:rFonts w:hint="eastAsia"/>
          <w:lang w:eastAsia="ja-JP"/>
        </w:rPr>
        <w:t>、pp.</w:t>
      </w:r>
      <w:r>
        <w:rPr>
          <w:lang w:eastAsia="ja-JP"/>
        </w:rPr>
        <w:t>55‐57</w:t>
      </w:r>
    </w:p>
  </w:footnote>
  <w:footnote w:id="82">
    <w:p w:rsidR="00430B90" w:rsidRPr="00AA0C10" w:rsidRDefault="00430B90" w:rsidP="00FA7199">
      <w:pPr>
        <w:pStyle w:val="ae"/>
        <w:rPr>
          <w:lang w:eastAsia="ja-JP"/>
        </w:rPr>
      </w:pPr>
      <w:r>
        <w:rPr>
          <w:rStyle w:val="af1"/>
        </w:rPr>
        <w:footnoteRef/>
      </w:r>
      <w:r>
        <w:rPr>
          <w:rStyle w:val="af1"/>
          <w:rFonts w:hint="eastAsia"/>
          <w:vertAlign w:val="baseline"/>
          <w:lang w:eastAsia="ja-JP"/>
        </w:rPr>
        <w:t xml:space="preserve">　</w:t>
      </w:r>
      <w:r w:rsidRPr="000D404B">
        <w:t>https://www.sankei.com/life/news/140310/lif1403100041-n1.html</w:t>
      </w:r>
      <w:r>
        <w:rPr>
          <w:rFonts w:hint="eastAsia"/>
        </w:rPr>
        <w:t>「アク</w:t>
      </w:r>
      <w:r w:rsidRPr="00A175F7">
        <w:rPr>
          <w:rFonts w:hint="eastAsia"/>
        </w:rPr>
        <w:t>セス2018年10月10</w:t>
      </w:r>
      <w:r>
        <w:rPr>
          <w:rFonts w:hint="eastAsia"/>
        </w:rPr>
        <w:t>日」</w:t>
      </w:r>
    </w:p>
  </w:footnote>
  <w:footnote w:id="83">
    <w:p w:rsidR="00430B90" w:rsidRPr="00932727" w:rsidRDefault="00430B90" w:rsidP="00FA7199">
      <w:pPr>
        <w:pStyle w:val="ae"/>
        <w:rPr>
          <w:lang w:eastAsia="ja-JP"/>
        </w:rPr>
      </w:pPr>
      <w:r>
        <w:rPr>
          <w:rStyle w:val="af1"/>
        </w:rPr>
        <w:footnoteRef/>
      </w:r>
      <w:r>
        <w:rPr>
          <w:rStyle w:val="af1"/>
          <w:rFonts w:hint="eastAsia"/>
          <w:vertAlign w:val="baseline"/>
          <w:lang w:eastAsia="ja-JP"/>
        </w:rPr>
        <w:t xml:space="preserve">　</w:t>
      </w:r>
      <w:r w:rsidRPr="00932727">
        <w:rPr>
          <w:lang w:eastAsia="ja-JP"/>
        </w:rPr>
        <w:t>https://grapee.jp/11542</w:t>
      </w:r>
      <w:r w:rsidRPr="00A175F7">
        <w:rPr>
          <w:rFonts w:hint="eastAsia"/>
        </w:rPr>
        <w:t>「</w:t>
      </w:r>
      <w:r w:rsidRPr="00932727">
        <w:rPr>
          <w:rFonts w:hint="eastAsia"/>
          <w:lang w:eastAsia="ja-JP"/>
        </w:rPr>
        <w:t>アクッセス2018年10月28</w:t>
      </w:r>
      <w:r>
        <w:rPr>
          <w:rFonts w:hint="eastAsia"/>
          <w:lang w:eastAsia="ja-JP"/>
        </w:rPr>
        <w:t>日」</w:t>
      </w:r>
    </w:p>
  </w:footnote>
  <w:footnote w:id="84">
    <w:p w:rsidR="00430B90" w:rsidRPr="00BA026A" w:rsidRDefault="00430B90" w:rsidP="00FA7199">
      <w:pPr>
        <w:pStyle w:val="ae"/>
        <w:rPr>
          <w:lang w:eastAsia="ja-JP"/>
        </w:rPr>
      </w:pPr>
      <w:r>
        <w:rPr>
          <w:rStyle w:val="af1"/>
        </w:rPr>
        <w:footnoteRef/>
      </w:r>
      <w:r>
        <w:rPr>
          <w:rFonts w:hint="eastAsia"/>
          <w:lang w:eastAsia="ja-JP"/>
        </w:rPr>
        <w:t xml:space="preserve">　</w:t>
      </w:r>
      <w:r w:rsidRPr="002409CC">
        <w:rPr>
          <w:lang w:eastAsia="ja-JP"/>
        </w:rPr>
        <w:t>日本港湾経済学会</w:t>
      </w:r>
      <w:r>
        <w:rPr>
          <w:rFonts w:hint="eastAsia"/>
          <w:lang w:eastAsia="ja-JP"/>
        </w:rPr>
        <w:t>(2011)</w:t>
      </w:r>
      <w:r>
        <w:rPr>
          <w:rFonts w:hint="eastAsia"/>
          <w:sz w:val="16"/>
          <w:lang w:eastAsia="ja-JP"/>
        </w:rPr>
        <w:t>『</w:t>
      </w:r>
      <w:r w:rsidRPr="002409CC">
        <w:rPr>
          <w:lang w:eastAsia="ja-JP"/>
        </w:rPr>
        <w:t>海と空の港大事典</w:t>
      </w:r>
      <w:r>
        <w:rPr>
          <w:rFonts w:hint="eastAsia"/>
          <w:lang w:eastAsia="ja-JP"/>
        </w:rPr>
        <w:t>』</w:t>
      </w:r>
      <w:r w:rsidRPr="002409CC">
        <w:rPr>
          <w:lang w:eastAsia="ja-JP"/>
        </w:rPr>
        <w:t>成山堂書店</w:t>
      </w:r>
      <w:r>
        <w:rPr>
          <w:rFonts w:hint="eastAsia"/>
          <w:lang w:eastAsia="ja-JP"/>
        </w:rPr>
        <w:t>、</w:t>
      </w:r>
      <w:r w:rsidRPr="00BA026A">
        <w:rPr>
          <w:rFonts w:hint="eastAsia"/>
          <w:lang w:eastAsia="ja-JP"/>
        </w:rPr>
        <w:t>p.</w:t>
      </w:r>
      <w:r>
        <w:rPr>
          <w:rFonts w:hint="eastAsia"/>
          <w:lang w:eastAsia="ja-JP"/>
        </w:rPr>
        <w:t>38</w:t>
      </w:r>
    </w:p>
  </w:footnote>
  <w:footnote w:id="85">
    <w:p w:rsidR="00430B90" w:rsidRPr="00CA6EF0" w:rsidRDefault="00430B90" w:rsidP="00FA7199">
      <w:pPr>
        <w:pStyle w:val="ae"/>
        <w:rPr>
          <w:lang w:eastAsia="ja-JP"/>
        </w:rPr>
      </w:pPr>
      <w:r>
        <w:rPr>
          <w:rStyle w:val="af1"/>
        </w:rPr>
        <w:footnoteRef/>
      </w:r>
      <w:r>
        <w:rPr>
          <w:rFonts w:hint="eastAsia"/>
          <w:lang w:eastAsia="ja-JP"/>
        </w:rPr>
        <w:t xml:space="preserve">　</w:t>
      </w:r>
      <w:r w:rsidRPr="00CA6EF0">
        <w:rPr>
          <w:rFonts w:hint="eastAsia"/>
          <w:lang w:eastAsia="ja-JP"/>
        </w:rPr>
        <w:t>松井</w:t>
      </w:r>
      <w:r w:rsidRPr="00CA6EF0">
        <w:rPr>
          <w:lang w:eastAsia="ja-JP"/>
        </w:rPr>
        <w:t>敦典</w:t>
      </w:r>
      <w:r>
        <w:rPr>
          <w:rFonts w:hint="eastAsia"/>
          <w:lang w:eastAsia="ja-JP"/>
        </w:rPr>
        <w:t>・南隆尚・野村照夫</w:t>
      </w:r>
      <w:r w:rsidRPr="00CA6EF0">
        <w:rPr>
          <w:lang w:eastAsia="ja-JP"/>
        </w:rPr>
        <w:t>(2016)</w:t>
      </w:r>
      <w:r>
        <w:rPr>
          <w:rFonts w:hint="eastAsia"/>
          <w:lang w:eastAsia="ja-JP"/>
        </w:rPr>
        <w:t>「日本の水泳教育における着衣泳の普及と取り扱いに関する論考」</w:t>
      </w:r>
      <w:r>
        <w:rPr>
          <w:rFonts w:eastAsiaTheme="minorEastAsia" w:hint="eastAsia"/>
          <w:lang w:eastAsia="ja-JP"/>
        </w:rPr>
        <w:t>『</w:t>
      </w:r>
      <w:r w:rsidRPr="00CA6EF0">
        <w:rPr>
          <w:rFonts w:hint="eastAsia"/>
          <w:lang w:eastAsia="ja-JP"/>
        </w:rPr>
        <w:t>水泳水中運動科学</w:t>
      </w:r>
      <w:r>
        <w:rPr>
          <w:rFonts w:hint="eastAsia"/>
          <w:lang w:eastAsia="ja-JP"/>
        </w:rPr>
        <w:t>』</w:t>
      </w:r>
      <w:r>
        <w:rPr>
          <w:lang w:eastAsia="ja-JP"/>
        </w:rPr>
        <w:t>19</w:t>
      </w:r>
      <w:r w:rsidRPr="00CA6EF0">
        <w:rPr>
          <w:lang w:eastAsia="ja-JP"/>
        </w:rPr>
        <w:t>巻</w:t>
      </w:r>
      <w:r>
        <w:rPr>
          <w:lang w:eastAsia="ja-JP"/>
        </w:rPr>
        <w:t>1</w:t>
      </w:r>
      <w:r w:rsidRPr="00CA6EF0">
        <w:rPr>
          <w:lang w:eastAsia="ja-JP"/>
        </w:rPr>
        <w:t>号</w:t>
      </w:r>
      <w:r>
        <w:rPr>
          <w:rFonts w:hint="eastAsia"/>
          <w:lang w:eastAsia="ja-JP"/>
        </w:rPr>
        <w:t>、p.8</w:t>
      </w:r>
    </w:p>
  </w:footnote>
  <w:footnote w:id="86">
    <w:p w:rsidR="00430B90" w:rsidRPr="00A54411" w:rsidRDefault="00430B90" w:rsidP="00FA7199">
      <w:pPr>
        <w:pStyle w:val="ae"/>
        <w:rPr>
          <w:lang w:eastAsia="ja-JP"/>
        </w:rPr>
      </w:pPr>
      <w:r>
        <w:rPr>
          <w:rStyle w:val="af1"/>
        </w:rPr>
        <w:footnoteRef/>
      </w:r>
      <w:r>
        <w:rPr>
          <w:rStyle w:val="af1"/>
          <w:rFonts w:hint="eastAsia"/>
          <w:vertAlign w:val="baseline"/>
          <w:lang w:eastAsia="ja-JP"/>
        </w:rPr>
        <w:t xml:space="preserve">　</w:t>
      </w:r>
      <w:r w:rsidRPr="00A54411">
        <w:t>http://www.jsf-japan.or.jp/</w:t>
      </w:r>
      <w:r w:rsidRPr="00A54411">
        <w:rPr>
          <w:lang w:eastAsia="ja-JP"/>
        </w:rPr>
        <w:t>「</w:t>
      </w:r>
      <w:r w:rsidRPr="00A54411">
        <w:rPr>
          <w:rFonts w:hint="eastAsia"/>
          <w:lang w:eastAsia="ja-JP"/>
        </w:rPr>
        <w:t>アクセス2018年12月9</w:t>
      </w:r>
      <w:r>
        <w:rPr>
          <w:rFonts w:hint="eastAsia"/>
          <w:lang w:eastAsia="ja-JP"/>
        </w:rPr>
        <w:t>日」</w:t>
      </w:r>
    </w:p>
  </w:footnote>
  <w:footnote w:id="87">
    <w:p w:rsidR="00430B90" w:rsidRPr="00A54411" w:rsidRDefault="00430B90" w:rsidP="00FA7199">
      <w:pPr>
        <w:pStyle w:val="ae"/>
        <w:rPr>
          <w:lang w:eastAsia="ja-JP"/>
        </w:rPr>
      </w:pPr>
      <w:r>
        <w:rPr>
          <w:rStyle w:val="af1"/>
        </w:rPr>
        <w:footnoteRef/>
      </w:r>
      <w:r>
        <w:rPr>
          <w:rStyle w:val="af1"/>
          <w:rFonts w:hint="eastAsia"/>
          <w:vertAlign w:val="baseline"/>
          <w:lang w:eastAsia="ja-JP"/>
        </w:rPr>
        <w:t xml:space="preserve">　</w:t>
      </w:r>
      <w:r w:rsidRPr="00A54411">
        <w:t>https://www.bgf.or.jp/about_us/</w:t>
      </w:r>
      <w:r w:rsidRPr="00A54411">
        <w:rPr>
          <w:lang w:eastAsia="ja-JP"/>
        </w:rPr>
        <w:t>「</w:t>
      </w:r>
      <w:r w:rsidRPr="00A54411">
        <w:rPr>
          <w:rFonts w:hint="eastAsia"/>
          <w:lang w:eastAsia="ja-JP"/>
        </w:rPr>
        <w:t>アクセス2018年12月9</w:t>
      </w:r>
      <w:r>
        <w:rPr>
          <w:rFonts w:hint="eastAsia"/>
          <w:lang w:eastAsia="ja-JP"/>
        </w:rPr>
        <w:t>日」</w:t>
      </w:r>
    </w:p>
  </w:footnote>
  <w:footnote w:id="88">
    <w:p w:rsidR="00430B90" w:rsidRPr="00251DFB" w:rsidRDefault="00430B90" w:rsidP="00FA7199">
      <w:pPr>
        <w:pStyle w:val="ae"/>
        <w:rPr>
          <w:lang w:eastAsia="ja-JP"/>
        </w:rPr>
      </w:pPr>
      <w:r>
        <w:rPr>
          <w:rStyle w:val="af1"/>
        </w:rPr>
        <w:footnoteRef/>
      </w:r>
      <w:r>
        <w:rPr>
          <w:rStyle w:val="af1"/>
          <w:rFonts w:hint="eastAsia"/>
          <w:vertAlign w:val="baseline"/>
          <w:lang w:eastAsia="ja-JP"/>
        </w:rPr>
        <w:t xml:space="preserve">　</w:t>
      </w:r>
      <w:r w:rsidRPr="00251DFB">
        <w:t>http://www.macf.jp/kaiwomaru/index.html</w:t>
      </w:r>
      <w:r w:rsidRPr="00A54411">
        <w:rPr>
          <w:lang w:eastAsia="ja-JP"/>
        </w:rPr>
        <w:t>「</w:t>
      </w:r>
      <w:r w:rsidRPr="00A54411">
        <w:rPr>
          <w:rFonts w:hint="eastAsia"/>
          <w:lang w:eastAsia="ja-JP"/>
        </w:rPr>
        <w:t>アクセス2018年12月9</w:t>
      </w:r>
      <w:r>
        <w:rPr>
          <w:rFonts w:hint="eastAsia"/>
          <w:lang w:eastAsia="ja-JP"/>
        </w:rPr>
        <w:t>日」</w:t>
      </w:r>
    </w:p>
  </w:footnote>
  <w:footnote w:id="89">
    <w:p w:rsidR="00430B90" w:rsidRPr="004749B2" w:rsidRDefault="00430B90" w:rsidP="00FA7199">
      <w:pPr>
        <w:pStyle w:val="ae"/>
        <w:rPr>
          <w:lang w:eastAsia="ja-JP"/>
        </w:rPr>
      </w:pPr>
      <w:r>
        <w:rPr>
          <w:rStyle w:val="af1"/>
        </w:rPr>
        <w:footnoteRef/>
      </w:r>
      <w:r>
        <w:rPr>
          <w:rStyle w:val="af1"/>
          <w:rFonts w:hint="eastAsia"/>
          <w:vertAlign w:val="baseline"/>
          <w:lang w:eastAsia="ja-JP"/>
        </w:rPr>
        <w:t xml:space="preserve">　</w:t>
      </w:r>
      <w:r w:rsidRPr="004749B2">
        <w:t>http://www.kaijipr.or.jp/index.shtml</w:t>
      </w:r>
      <w:r w:rsidRPr="00A54411">
        <w:rPr>
          <w:lang w:eastAsia="ja-JP"/>
        </w:rPr>
        <w:t>「</w:t>
      </w:r>
      <w:r w:rsidRPr="00A54411">
        <w:rPr>
          <w:rFonts w:hint="eastAsia"/>
          <w:lang w:eastAsia="ja-JP"/>
        </w:rPr>
        <w:t>アクセス2018年12月9</w:t>
      </w:r>
      <w:r>
        <w:rPr>
          <w:rFonts w:hint="eastAsia"/>
          <w:lang w:eastAsia="ja-JP"/>
        </w:rPr>
        <w:t>日」</w:t>
      </w:r>
    </w:p>
  </w:footnote>
  <w:footnote w:id="90">
    <w:p w:rsidR="00430B90" w:rsidRPr="00A1031E" w:rsidRDefault="00430B90" w:rsidP="00FA7199">
      <w:pPr>
        <w:pStyle w:val="ae"/>
        <w:rPr>
          <w:lang w:eastAsia="ja-JP"/>
        </w:rPr>
      </w:pPr>
      <w:r>
        <w:rPr>
          <w:rStyle w:val="af1"/>
        </w:rPr>
        <w:footnoteRef/>
      </w:r>
      <w:r>
        <w:rPr>
          <w:rStyle w:val="af1"/>
          <w:rFonts w:hint="eastAsia"/>
          <w:vertAlign w:val="baseline"/>
          <w:lang w:eastAsia="ja-JP"/>
        </w:rPr>
        <w:t xml:space="preserve">　</w:t>
      </w:r>
      <w:r w:rsidRPr="00A1031E">
        <w:t>http://opinion.mk.co.kr/view.php?year=2011&amp;no=170242</w:t>
      </w:r>
      <w:r>
        <w:rPr>
          <w:rFonts w:hint="eastAsia"/>
          <w:lang w:eastAsia="ja-JP"/>
        </w:rPr>
        <w:t>「</w:t>
      </w:r>
      <w:r w:rsidRPr="00A1031E">
        <w:rPr>
          <w:rFonts w:hint="eastAsia"/>
          <w:lang w:eastAsia="ja-JP"/>
        </w:rPr>
        <w:t>アクセス</w:t>
      </w:r>
      <w:r>
        <w:rPr>
          <w:rFonts w:hint="eastAsia"/>
          <w:lang w:eastAsia="ja-JP"/>
        </w:rPr>
        <w:t>2018年11月29日」</w:t>
      </w:r>
    </w:p>
  </w:footnote>
  <w:footnote w:id="91">
    <w:p w:rsidR="00430B90" w:rsidRPr="0056673F" w:rsidRDefault="00430B90" w:rsidP="00FA7199">
      <w:pPr>
        <w:pStyle w:val="ae"/>
        <w:rPr>
          <w:lang w:eastAsia="ja-JP"/>
        </w:rPr>
      </w:pPr>
      <w:r>
        <w:rPr>
          <w:rStyle w:val="af1"/>
        </w:rPr>
        <w:footnoteRef/>
      </w:r>
      <w:r>
        <w:rPr>
          <w:rFonts w:hint="eastAsia"/>
          <w:lang w:eastAsia="ja-JP"/>
        </w:rPr>
        <w:t xml:space="preserve">　</w:t>
      </w:r>
      <w:r w:rsidRPr="00774251">
        <w:rPr>
          <w:rFonts w:hint="eastAsia"/>
          <w:lang w:eastAsia="ja-JP"/>
        </w:rPr>
        <w:t>南哲(2002)</w:t>
      </w:r>
      <w:r>
        <w:rPr>
          <w:rFonts w:hint="eastAsia"/>
          <w:lang w:eastAsia="ja-JP"/>
        </w:rPr>
        <w:t>「学校における安全危機管理」『公衆衛生』</w:t>
      </w:r>
      <w:r w:rsidRPr="00774251">
        <w:rPr>
          <w:rFonts w:hint="eastAsia"/>
          <w:lang w:eastAsia="ja-JP"/>
        </w:rPr>
        <w:t>66(11)、p.26</w:t>
      </w:r>
    </w:p>
  </w:footnote>
  <w:footnote w:id="92">
    <w:p w:rsidR="00430B90" w:rsidRPr="00FB5542" w:rsidRDefault="00430B90" w:rsidP="00FA7199">
      <w:pPr>
        <w:pStyle w:val="ae"/>
        <w:rPr>
          <w:rFonts w:cs="바탕"/>
          <w:lang w:eastAsia="zh-TW"/>
        </w:rPr>
      </w:pPr>
      <w:r>
        <w:rPr>
          <w:rStyle w:val="af1"/>
        </w:rPr>
        <w:footnoteRef/>
      </w:r>
      <w:r>
        <w:rPr>
          <w:rStyle w:val="af1"/>
          <w:rFonts w:hint="eastAsia"/>
          <w:vertAlign w:val="baseline"/>
          <w:lang w:eastAsia="zh-TW"/>
        </w:rPr>
        <w:t xml:space="preserve">　</w:t>
      </w:r>
      <w:r w:rsidRPr="00987833">
        <w:rPr>
          <w:rFonts w:hint="eastAsia"/>
          <w:lang w:eastAsia="zh-TW"/>
        </w:rPr>
        <w:t>西田典之(2012)『刑法総論〔第2版〕』弘文堂</w:t>
      </w:r>
      <w:r>
        <w:rPr>
          <w:rFonts w:hint="eastAsia"/>
          <w:lang w:eastAsia="zh-TW"/>
        </w:rPr>
        <w:t>、</w:t>
      </w:r>
      <w:r w:rsidRPr="00FB5542">
        <w:rPr>
          <w:rFonts w:cs="바탕" w:hint="eastAsia"/>
          <w:lang w:eastAsia="zh-TW"/>
        </w:rPr>
        <w:t>pp.151‐152</w:t>
      </w:r>
    </w:p>
  </w:footnote>
  <w:footnote w:id="93">
    <w:p w:rsidR="00430B90" w:rsidRPr="00D642EE" w:rsidRDefault="00430B90" w:rsidP="00FA7199">
      <w:pPr>
        <w:pStyle w:val="ae"/>
        <w:rPr>
          <w:lang w:eastAsia="ja-JP"/>
        </w:rPr>
      </w:pPr>
      <w:r>
        <w:rPr>
          <w:rStyle w:val="af1"/>
        </w:rPr>
        <w:footnoteRef/>
      </w:r>
      <w:r>
        <w:rPr>
          <w:rStyle w:val="af1"/>
          <w:rFonts w:hint="eastAsia"/>
          <w:vertAlign w:val="baseline"/>
          <w:lang w:eastAsia="ja-JP"/>
        </w:rPr>
        <w:t xml:space="preserve">　</w:t>
      </w:r>
      <w:r w:rsidRPr="00D642EE">
        <w:rPr>
          <w:lang w:eastAsia="ja-JP"/>
        </w:rPr>
        <w:t>安全を最優先するという</w:t>
      </w:r>
      <w:hyperlink r:id="rId34" w:history="1">
        <w:r w:rsidRPr="00D642EE">
          <w:rPr>
            <w:lang w:eastAsia="ja-JP"/>
          </w:rPr>
          <w:t>価値観</w:t>
        </w:r>
      </w:hyperlink>
      <w:r w:rsidRPr="00D642EE">
        <w:rPr>
          <w:lang w:eastAsia="ja-JP"/>
        </w:rPr>
        <w:t>や</w:t>
      </w:r>
      <w:hyperlink r:id="rId35" w:history="1">
        <w:r w:rsidRPr="00D642EE">
          <w:rPr>
            <w:lang w:eastAsia="ja-JP"/>
          </w:rPr>
          <w:t>行動様式</w:t>
        </w:r>
      </w:hyperlink>
      <w:r w:rsidRPr="00D642EE">
        <w:rPr>
          <w:lang w:eastAsia="ja-JP"/>
        </w:rPr>
        <w:t>を</w:t>
      </w:r>
      <w:hyperlink r:id="rId36" w:history="1">
        <w:r w:rsidRPr="00D642EE">
          <w:rPr>
            <w:lang w:eastAsia="ja-JP"/>
          </w:rPr>
          <w:t>組織</w:t>
        </w:r>
      </w:hyperlink>
      <w:r w:rsidRPr="00D642EE">
        <w:rPr>
          <w:lang w:eastAsia="ja-JP"/>
        </w:rPr>
        <w:t>の構成員が共有している状態。また、それを実現する組織のあり方をいう。</w:t>
      </w:r>
      <w:hyperlink r:id="rId37" w:history="1">
        <w:r w:rsidRPr="00D642EE">
          <w:rPr>
            <w:lang w:eastAsia="ja-JP"/>
          </w:rPr>
          <w:t>セーフティーカルチャー</w:t>
        </w:r>
      </w:hyperlink>
      <w:r w:rsidRPr="00D642EE">
        <w:rPr>
          <w:lang w:eastAsia="ja-JP"/>
        </w:rPr>
        <w:t>。1986年の</w:t>
      </w:r>
      <w:hyperlink r:id="rId38" w:anchor="E3.83.87.E3.82.B8.E3.82.BF.E3.83.AB.E5.A4.A7.E8.BE.9E.E6.B3.89" w:history="1">
        <w:r w:rsidRPr="00D642EE">
          <w:rPr>
            <w:lang w:eastAsia="ja-JP"/>
          </w:rPr>
          <w:t>チェルノブイリ原発事故</w:t>
        </w:r>
      </w:hyperlink>
      <w:r w:rsidRPr="00D642EE">
        <w:rPr>
          <w:lang w:eastAsia="ja-JP"/>
        </w:rPr>
        <w:t>を</w:t>
      </w:r>
      <w:hyperlink r:id="rId39" w:history="1">
        <w:r w:rsidRPr="00D642EE">
          <w:rPr>
            <w:lang w:eastAsia="ja-JP"/>
          </w:rPr>
          <w:t>契機</w:t>
        </w:r>
      </w:hyperlink>
      <w:r w:rsidRPr="00D642EE">
        <w:rPr>
          <w:lang w:eastAsia="ja-JP"/>
        </w:rPr>
        <w:t>に</w:t>
      </w:r>
      <w:hyperlink r:id="rId40" w:anchor="E3.83.87.E3.82.B8.E3.82.BF.E3.83.AB.E5.A4.A7.E8.BE.9E.E6.B3.89" w:history="1">
        <w:r w:rsidRPr="00D642EE">
          <w:rPr>
            <w:lang w:eastAsia="ja-JP"/>
          </w:rPr>
          <w:t>国際原子力機関</w:t>
        </w:r>
      </w:hyperlink>
      <w:r w:rsidRPr="00D642EE">
        <w:rPr>
          <w:lang w:eastAsia="ja-JP"/>
        </w:rPr>
        <w:t>（</w:t>
      </w:r>
      <w:hyperlink r:id="rId41" w:history="1">
        <w:r w:rsidRPr="00D642EE">
          <w:rPr>
            <w:lang w:eastAsia="ja-JP"/>
          </w:rPr>
          <w:t>IAEA</w:t>
        </w:r>
      </w:hyperlink>
      <w:r w:rsidRPr="00D642EE">
        <w:rPr>
          <w:lang w:eastAsia="ja-JP"/>
        </w:rPr>
        <w:t>）が提唱し、広く知られるようになった概念。組織全体や社会に深刻な影響を与えるような事故を</w:t>
      </w:r>
      <w:hyperlink r:id="rId42" w:history="1">
        <w:r w:rsidRPr="00D642EE">
          <w:rPr>
            <w:lang w:eastAsia="ja-JP"/>
          </w:rPr>
          <w:t>未然</w:t>
        </w:r>
      </w:hyperlink>
      <w:r w:rsidRPr="00D642EE">
        <w:rPr>
          <w:lang w:eastAsia="ja-JP"/>
        </w:rPr>
        <w:t>に防ぐために共有すべき認識として、原子力以外の分野でも用いられる。</w:t>
      </w:r>
    </w:p>
  </w:footnote>
  <w:footnote w:id="94">
    <w:p w:rsidR="00430B90" w:rsidRPr="00FB5542" w:rsidRDefault="00430B90" w:rsidP="00FA7199">
      <w:pPr>
        <w:pStyle w:val="ae"/>
        <w:rPr>
          <w:lang w:eastAsia="ja-JP"/>
        </w:rPr>
      </w:pPr>
      <w:r>
        <w:rPr>
          <w:rStyle w:val="af1"/>
        </w:rPr>
        <w:footnoteRef/>
      </w:r>
      <w:r>
        <w:rPr>
          <w:rFonts w:ascii="바탕" w:eastAsiaTheme="minorEastAsia" w:hAnsi="바탕" w:cs="바탕" w:hint="eastAsia"/>
          <w:lang w:eastAsia="ja-JP"/>
        </w:rPr>
        <w:t xml:space="preserve">　</w:t>
      </w:r>
      <w:r w:rsidRPr="00CF66F7">
        <w:rPr>
          <w:lang w:eastAsia="ja-JP"/>
        </w:rPr>
        <w:t>古田一雄</w:t>
      </w:r>
      <w:r w:rsidRPr="00CF66F7">
        <w:rPr>
          <w:rFonts w:hint="eastAsia"/>
          <w:lang w:eastAsia="ja-JP"/>
        </w:rPr>
        <w:t>・</w:t>
      </w:r>
      <w:r w:rsidRPr="00CF66F7">
        <w:rPr>
          <w:lang w:eastAsia="ja-JP"/>
        </w:rPr>
        <w:t>長崎晋也</w:t>
      </w:r>
      <w:r w:rsidRPr="00CF66F7">
        <w:rPr>
          <w:rFonts w:hint="eastAsia"/>
          <w:lang w:eastAsia="ja-JP"/>
        </w:rPr>
        <w:t>(2007)『安全学入門』日科技連、p.163</w:t>
      </w:r>
    </w:p>
  </w:footnote>
  <w:footnote w:id="95">
    <w:p w:rsidR="00430B90" w:rsidRPr="00FB5542" w:rsidRDefault="00430B90" w:rsidP="00FA7199">
      <w:pPr>
        <w:pStyle w:val="ae"/>
        <w:rPr>
          <w:rFonts w:cs="바탕"/>
          <w:lang w:eastAsia="ja-JP"/>
        </w:rPr>
      </w:pPr>
      <w:r>
        <w:rPr>
          <w:rStyle w:val="af1"/>
        </w:rPr>
        <w:footnoteRef/>
      </w:r>
      <w:r>
        <w:rPr>
          <w:rFonts w:hint="eastAsia"/>
          <w:lang w:eastAsia="ja-JP"/>
        </w:rPr>
        <w:t xml:space="preserve">　</w:t>
      </w:r>
      <w:r w:rsidRPr="00BB0589">
        <w:rPr>
          <w:rFonts w:hint="eastAsia"/>
          <w:lang w:eastAsia="ja-JP"/>
        </w:rPr>
        <w:t>前掲</w:t>
      </w:r>
      <w:r>
        <w:rPr>
          <w:rFonts w:hint="eastAsia"/>
          <w:lang w:eastAsia="ja-JP"/>
        </w:rPr>
        <w:t>、</w:t>
      </w:r>
      <w:r w:rsidRPr="00690DC7">
        <w:rPr>
          <w:rFonts w:ascii="바탕" w:eastAsiaTheme="minorEastAsia" w:hAnsi="바탕" w:cs="바탕"/>
          <w:lang w:eastAsia="ja-JP"/>
        </w:rPr>
        <w:t>古田一雄</w:t>
      </w:r>
      <w:r>
        <w:rPr>
          <w:rFonts w:ascii="바탕" w:eastAsiaTheme="minorEastAsia" w:hAnsi="바탕" w:cs="바탕" w:hint="eastAsia"/>
          <w:lang w:eastAsia="ja-JP"/>
        </w:rPr>
        <w:t>・</w:t>
      </w:r>
      <w:r w:rsidRPr="00690DC7">
        <w:rPr>
          <w:rFonts w:ascii="바탕" w:eastAsiaTheme="minorEastAsia" w:hAnsi="바탕" w:cs="바탕"/>
          <w:lang w:eastAsia="ja-JP"/>
        </w:rPr>
        <w:t>長崎晋</w:t>
      </w:r>
      <w:r w:rsidRPr="00FB5542">
        <w:rPr>
          <w:rFonts w:cs="바탕"/>
          <w:lang w:eastAsia="ja-JP"/>
        </w:rPr>
        <w:t>也</w:t>
      </w:r>
      <w:r w:rsidRPr="00FB5542">
        <w:rPr>
          <w:rFonts w:cs="바탕" w:hint="eastAsia"/>
          <w:lang w:eastAsia="ja-JP"/>
        </w:rPr>
        <w:t>(2007)、p.163</w:t>
      </w:r>
    </w:p>
  </w:footnote>
  <w:footnote w:id="96">
    <w:p w:rsidR="00430B90" w:rsidRPr="00D75BDC" w:rsidRDefault="00430B90" w:rsidP="00FA7199">
      <w:pPr>
        <w:pStyle w:val="ae"/>
        <w:rPr>
          <w:lang w:eastAsia="ja-JP"/>
        </w:rPr>
      </w:pPr>
      <w:r>
        <w:rPr>
          <w:rStyle w:val="af1"/>
        </w:rPr>
        <w:footnoteRef/>
      </w:r>
      <w:r>
        <w:rPr>
          <w:rFonts w:hint="eastAsia"/>
          <w:lang w:eastAsia="ja-JP"/>
        </w:rPr>
        <w:t xml:space="preserve">　</w:t>
      </w:r>
      <w:r w:rsidRPr="00E8564F">
        <w:rPr>
          <w:lang w:eastAsia="ja-JP"/>
        </w:rPr>
        <w:t>吉川肇子</w:t>
      </w:r>
      <w:r w:rsidRPr="00E8564F">
        <w:rPr>
          <w:rFonts w:hint="eastAsia"/>
          <w:lang w:eastAsia="ja-JP"/>
        </w:rPr>
        <w:t>(2000)『リスクとつきあう-危険な時代のコミュニケーション』</w:t>
      </w:r>
      <w:r w:rsidRPr="00D75BDC">
        <w:rPr>
          <w:lang w:eastAsia="ja-JP"/>
        </w:rPr>
        <w:t>有斐閣</w:t>
      </w:r>
      <w:r w:rsidRPr="00E8564F">
        <w:rPr>
          <w:rFonts w:hint="eastAsia"/>
          <w:lang w:eastAsia="ja-JP"/>
        </w:rPr>
        <w:t>、</w:t>
      </w:r>
      <w:r w:rsidRPr="00A111D8">
        <w:rPr>
          <w:rFonts w:asciiTheme="minorEastAsia" w:eastAsiaTheme="minorEastAsia" w:hAnsiTheme="minorEastAsia" w:hint="eastAsia"/>
          <w:lang w:eastAsia="ja-JP"/>
        </w:rPr>
        <w:t>pp.39</w:t>
      </w:r>
      <w:r>
        <w:rPr>
          <w:rFonts w:asciiTheme="minorEastAsia" w:eastAsiaTheme="minorEastAsia" w:hAnsiTheme="minorEastAsia" w:hint="eastAsia"/>
          <w:lang w:eastAsia="ja-JP"/>
        </w:rPr>
        <w:t>‐</w:t>
      </w:r>
      <w:r w:rsidRPr="00A111D8">
        <w:rPr>
          <w:rFonts w:asciiTheme="minorEastAsia" w:eastAsiaTheme="minorEastAsia" w:hAnsiTheme="minorEastAsia" w:hint="eastAsia"/>
          <w:lang w:eastAsia="ja-JP"/>
        </w:rPr>
        <w:t>74</w:t>
      </w:r>
    </w:p>
  </w:footnote>
  <w:footnote w:id="97">
    <w:p w:rsidR="00430B90" w:rsidRPr="000858F8" w:rsidRDefault="00430B90" w:rsidP="00FA7199">
      <w:pPr>
        <w:pStyle w:val="ae"/>
        <w:rPr>
          <w:rFonts w:ascii="바탕" w:eastAsiaTheme="minorEastAsia" w:hAnsi="바탕" w:cs="바탕"/>
          <w:lang w:eastAsia="ja-JP"/>
        </w:rPr>
      </w:pPr>
      <w:r>
        <w:rPr>
          <w:rStyle w:val="af1"/>
        </w:rPr>
        <w:footnoteRef/>
      </w:r>
      <w:r>
        <w:rPr>
          <w:rFonts w:hint="eastAsia"/>
          <w:lang w:eastAsia="ja-JP"/>
        </w:rPr>
        <w:t xml:space="preserve">　</w:t>
      </w:r>
      <w:r w:rsidRPr="000858F8">
        <w:rPr>
          <w:rFonts w:ascii="바탕" w:eastAsiaTheme="minorEastAsia" w:hAnsi="바탕" w:cs="바탕" w:hint="eastAsia"/>
          <w:lang w:eastAsia="ja-JP"/>
        </w:rPr>
        <w:t>刈間理</w:t>
      </w:r>
      <w:r w:rsidRPr="00E8564F">
        <w:rPr>
          <w:rFonts w:hint="eastAsia"/>
          <w:lang w:eastAsia="ja-JP"/>
        </w:rPr>
        <w:t>介(2006)</w:t>
      </w:r>
      <w:r w:rsidRPr="004E7D7C">
        <w:rPr>
          <w:rFonts w:hint="eastAsia"/>
          <w:spacing w:val="-4"/>
          <w:lang w:eastAsia="ja-JP"/>
        </w:rPr>
        <w:t>「リスクコミュニ</w:t>
      </w:r>
      <w:r w:rsidRPr="004E7D7C">
        <w:rPr>
          <w:rFonts w:ascii="바탕" w:eastAsiaTheme="minorEastAsia" w:hAnsi="바탕" w:cs="바탕" w:hint="eastAsia"/>
          <w:spacing w:val="-4"/>
          <w:lang w:eastAsia="ja-JP"/>
        </w:rPr>
        <w:t>ケーションに関する学</w:t>
      </w:r>
      <w:r w:rsidRPr="004E7D7C">
        <w:rPr>
          <w:rFonts w:hint="eastAsia"/>
          <w:spacing w:val="-4"/>
          <w:lang w:eastAsia="ja-JP"/>
        </w:rPr>
        <w:t>校教育の必要性」『安全教育学研究』6(1)、pp.15‐27</w:t>
      </w:r>
    </w:p>
  </w:footnote>
  <w:footnote w:id="98">
    <w:p w:rsidR="00430B90" w:rsidRPr="00CF66F7" w:rsidRDefault="00430B90" w:rsidP="00FA7199">
      <w:pPr>
        <w:pStyle w:val="ae"/>
      </w:pPr>
      <w:r>
        <w:rPr>
          <w:rStyle w:val="af1"/>
        </w:rPr>
        <w:footnoteRef/>
      </w:r>
      <w:r>
        <w:rPr>
          <w:rFonts w:hint="eastAsia"/>
        </w:rPr>
        <w:t xml:space="preserve">　前掲、韓国海洋教育研究会</w:t>
      </w:r>
      <w:r w:rsidRPr="001156D6">
        <w:rPr>
          <w:rFonts w:cs="새굴림"/>
          <w:color w:val="000000"/>
        </w:rPr>
        <w:t>(</w:t>
      </w:r>
      <w:r>
        <w:rPr>
          <w:rFonts w:ascii="바탕" w:eastAsia="바탕" w:hAnsi="바탕" w:cs="바탕" w:hint="eastAsia"/>
          <w:color w:val="000000"/>
        </w:rPr>
        <w:t>한국해양교육연구회</w:t>
      </w:r>
      <w:r w:rsidRPr="001156D6">
        <w:rPr>
          <w:rFonts w:cs="새굴림"/>
          <w:color w:val="000000"/>
        </w:rPr>
        <w:t>)</w:t>
      </w:r>
      <w:r w:rsidRPr="001156D6">
        <w:rPr>
          <w:rFonts w:hint="eastAsia"/>
        </w:rPr>
        <w:t>(2016)</w:t>
      </w:r>
      <w:r>
        <w:rPr>
          <w:rFonts w:hint="eastAsia"/>
        </w:rPr>
        <w:t>、p.90</w:t>
      </w:r>
    </w:p>
  </w:footnote>
  <w:footnote w:id="99">
    <w:p w:rsidR="00430B90" w:rsidRPr="009651A7" w:rsidRDefault="00430B90" w:rsidP="00C834FD">
      <w:pPr>
        <w:pStyle w:val="ae"/>
        <w:rPr>
          <w:rFonts w:ascii="바탕" w:eastAsiaTheme="minorEastAsia" w:hAnsi="바탕" w:cs="바탕"/>
          <w:lang w:eastAsia="ja-JP"/>
        </w:rPr>
      </w:pPr>
      <w:r>
        <w:rPr>
          <w:rStyle w:val="af1"/>
        </w:rPr>
        <w:footnoteRef/>
      </w:r>
      <w:r>
        <w:rPr>
          <w:rStyle w:val="af1"/>
          <w:rFonts w:hint="eastAsia"/>
          <w:vertAlign w:val="baseline"/>
          <w:lang w:eastAsia="ja-JP"/>
        </w:rPr>
        <w:t xml:space="preserve">　</w:t>
      </w:r>
      <w:r w:rsidRPr="00BB0589">
        <w:rPr>
          <w:rFonts w:hint="eastAsia"/>
          <w:lang w:eastAsia="ja-JP"/>
        </w:rPr>
        <w:t>前掲</w:t>
      </w:r>
      <w:r>
        <w:rPr>
          <w:rFonts w:hint="eastAsia"/>
          <w:lang w:eastAsia="ja-JP"/>
        </w:rPr>
        <w:t>、</w:t>
      </w:r>
      <w:r w:rsidRPr="00690DC7">
        <w:rPr>
          <w:rFonts w:ascii="바탕" w:eastAsiaTheme="minorEastAsia" w:hAnsi="바탕" w:cs="바탕"/>
          <w:lang w:eastAsia="ja-JP"/>
        </w:rPr>
        <w:t>古田一雄</w:t>
      </w:r>
      <w:r>
        <w:rPr>
          <w:rFonts w:ascii="바탕" w:eastAsiaTheme="minorEastAsia" w:hAnsi="바탕" w:cs="바탕" w:hint="eastAsia"/>
          <w:lang w:eastAsia="ja-JP"/>
        </w:rPr>
        <w:t>・</w:t>
      </w:r>
      <w:r w:rsidRPr="00690DC7">
        <w:rPr>
          <w:rFonts w:ascii="바탕" w:eastAsiaTheme="minorEastAsia" w:hAnsi="바탕" w:cs="바탕"/>
          <w:lang w:eastAsia="ja-JP"/>
        </w:rPr>
        <w:t>長崎晋也</w:t>
      </w:r>
      <w:r w:rsidRPr="009651A7">
        <w:rPr>
          <w:rFonts w:asciiTheme="minorEastAsia" w:eastAsiaTheme="minorEastAsia" w:hAnsiTheme="minorEastAsia" w:cs="바탕" w:hint="eastAsia"/>
          <w:lang w:eastAsia="ja-JP"/>
        </w:rPr>
        <w:t>(2007)、p.164</w:t>
      </w:r>
    </w:p>
  </w:footnote>
  <w:footnote w:id="100">
    <w:p w:rsidR="00430B90" w:rsidRPr="00F76321" w:rsidRDefault="00430B90" w:rsidP="00FA7199">
      <w:pPr>
        <w:pStyle w:val="ae"/>
        <w:rPr>
          <w:rFonts w:eastAsia="맑은 고딕"/>
          <w:lang w:eastAsia="ja-JP"/>
        </w:rPr>
      </w:pPr>
      <w:r>
        <w:rPr>
          <w:rStyle w:val="af1"/>
        </w:rPr>
        <w:footnoteRef/>
      </w:r>
      <w:r>
        <w:rPr>
          <w:rStyle w:val="af1"/>
          <w:rFonts w:hint="eastAsia"/>
          <w:vertAlign w:val="baseline"/>
          <w:lang w:eastAsia="ja-JP"/>
        </w:rPr>
        <w:t xml:space="preserve">　</w:t>
      </w:r>
      <w:r w:rsidRPr="00BB0589">
        <w:rPr>
          <w:rFonts w:hint="eastAsia"/>
          <w:lang w:eastAsia="ja-JP"/>
        </w:rPr>
        <w:t>前掲</w:t>
      </w:r>
      <w:r>
        <w:rPr>
          <w:rFonts w:hint="eastAsia"/>
          <w:lang w:eastAsia="ja-JP"/>
        </w:rPr>
        <w:t>、</w:t>
      </w:r>
      <w:r w:rsidRPr="00690DC7">
        <w:rPr>
          <w:rFonts w:ascii="바탕" w:eastAsiaTheme="minorEastAsia" w:hAnsi="바탕" w:cs="바탕"/>
          <w:lang w:eastAsia="ja-JP"/>
        </w:rPr>
        <w:t>古田一雄</w:t>
      </w:r>
      <w:r>
        <w:rPr>
          <w:rFonts w:ascii="바탕" w:eastAsiaTheme="minorEastAsia" w:hAnsi="바탕" w:cs="바탕" w:hint="eastAsia"/>
          <w:lang w:eastAsia="ja-JP"/>
        </w:rPr>
        <w:t>・</w:t>
      </w:r>
      <w:r w:rsidRPr="00690DC7">
        <w:rPr>
          <w:rFonts w:ascii="바탕" w:eastAsiaTheme="minorEastAsia" w:hAnsi="바탕" w:cs="바탕"/>
          <w:lang w:eastAsia="ja-JP"/>
        </w:rPr>
        <w:t>長崎晋</w:t>
      </w:r>
      <w:r w:rsidRPr="009651A7">
        <w:rPr>
          <w:rFonts w:asciiTheme="minorEastAsia" w:eastAsiaTheme="minorEastAsia" w:hAnsiTheme="minorEastAsia" w:cs="바탕"/>
          <w:lang w:eastAsia="ja-JP"/>
        </w:rPr>
        <w:t>也</w:t>
      </w:r>
      <w:r w:rsidRPr="009651A7">
        <w:rPr>
          <w:rFonts w:asciiTheme="minorEastAsia" w:eastAsiaTheme="minorEastAsia" w:hAnsiTheme="minorEastAsia" w:cs="바탕" w:hint="eastAsia"/>
          <w:lang w:eastAsia="ja-JP"/>
        </w:rPr>
        <w:t>(2007)、p.164</w:t>
      </w:r>
    </w:p>
  </w:footnote>
  <w:footnote w:id="101">
    <w:p w:rsidR="00430B90" w:rsidRPr="00813F28" w:rsidRDefault="00430B90" w:rsidP="00FA7199">
      <w:pPr>
        <w:pStyle w:val="ae"/>
      </w:pPr>
      <w:r>
        <w:rPr>
          <w:rStyle w:val="af1"/>
        </w:rPr>
        <w:footnoteRef/>
      </w:r>
      <w:r>
        <w:rPr>
          <w:rStyle w:val="af1"/>
          <w:rFonts w:hint="eastAsia"/>
          <w:vertAlign w:val="baseline"/>
        </w:rPr>
        <w:t xml:space="preserve">　</w:t>
      </w:r>
      <w:r w:rsidRPr="00BB0589">
        <w:rPr>
          <w:rFonts w:hint="eastAsia"/>
        </w:rPr>
        <w:t>前掲</w:t>
      </w:r>
      <w:r>
        <w:rPr>
          <w:rFonts w:hint="eastAsia"/>
        </w:rPr>
        <w:t>、</w:t>
      </w:r>
      <w:r w:rsidRPr="00A307ED">
        <w:rPr>
          <w:rFonts w:ascii="바탕" w:eastAsiaTheme="minorEastAsia" w:hAnsi="바탕" w:cs="바탕" w:hint="eastAsia"/>
        </w:rPr>
        <w:t>韓国</w:t>
      </w:r>
      <w:r w:rsidRPr="00813F28">
        <w:rPr>
          <w:rFonts w:hint="eastAsia"/>
        </w:rPr>
        <w:t>海洋警備安全本部</w:t>
      </w:r>
      <w:r w:rsidRPr="00813F28">
        <w:t>(</w:t>
      </w:r>
      <w:r w:rsidRPr="00813F28">
        <w:rPr>
          <w:rFonts w:ascii="바탕" w:eastAsia="바탕" w:hAnsi="바탕" w:cs="바탕" w:hint="eastAsia"/>
        </w:rPr>
        <w:t>해양경비안전본부</w:t>
      </w:r>
      <w:r w:rsidRPr="00813F28">
        <w:t>)(</w:t>
      </w:r>
      <w:r w:rsidRPr="00FB5542">
        <w:rPr>
          <w:rFonts w:cs="바탕"/>
        </w:rPr>
        <w:t>2015)</w:t>
      </w:r>
      <w:r w:rsidRPr="00FB5542">
        <w:rPr>
          <w:rFonts w:cs="바탕" w:hint="eastAsia"/>
        </w:rPr>
        <w:t>、pp.</w:t>
      </w:r>
      <w:r w:rsidRPr="00813F28">
        <w:rPr>
          <w:rFonts w:hint="eastAsia"/>
        </w:rPr>
        <w:t>117</w:t>
      </w:r>
      <w:r>
        <w:rPr>
          <w:rFonts w:hint="eastAsia"/>
        </w:rPr>
        <w:t>‐</w:t>
      </w:r>
      <w:r w:rsidRPr="00813F28">
        <w:rPr>
          <w:rFonts w:hint="eastAsia"/>
        </w:rPr>
        <w:t>118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73D"/>
    <w:multiLevelType w:val="hybridMultilevel"/>
    <w:tmpl w:val="CE10E244"/>
    <w:lvl w:ilvl="0" w:tplc="EE4691FC">
      <w:start w:val="1"/>
      <w:numFmt w:val="decimalEnclosedCircle"/>
      <w:pStyle w:val="a"/>
      <w:lvlText w:val="%1"/>
      <w:lvlJc w:val="left"/>
      <w:pPr>
        <w:ind w:left="1456" w:hanging="360"/>
      </w:pPr>
      <w:rPr>
        <w:rFonts w:ascii="MS Mincho" w:eastAsia="MS Mincho" w:hAnsi="MS Mincho" w:cstheme="minorBidi"/>
      </w:rPr>
    </w:lvl>
    <w:lvl w:ilvl="1" w:tplc="04090019" w:tentative="1">
      <w:start w:val="1"/>
      <w:numFmt w:val="upperLetter"/>
      <w:lvlText w:val="%2."/>
      <w:lvlJc w:val="left"/>
      <w:pPr>
        <w:ind w:left="1896" w:hanging="400"/>
      </w:pPr>
    </w:lvl>
    <w:lvl w:ilvl="2" w:tplc="0409001B" w:tentative="1">
      <w:start w:val="1"/>
      <w:numFmt w:val="lowerRoman"/>
      <w:lvlText w:val="%3."/>
      <w:lvlJc w:val="right"/>
      <w:pPr>
        <w:ind w:left="2296" w:hanging="400"/>
      </w:pPr>
    </w:lvl>
    <w:lvl w:ilvl="3" w:tplc="0409000F" w:tentative="1">
      <w:start w:val="1"/>
      <w:numFmt w:val="decimal"/>
      <w:lvlText w:val="%4."/>
      <w:lvlJc w:val="left"/>
      <w:pPr>
        <w:ind w:left="2696" w:hanging="400"/>
      </w:pPr>
    </w:lvl>
    <w:lvl w:ilvl="4" w:tplc="04090019" w:tentative="1">
      <w:start w:val="1"/>
      <w:numFmt w:val="upperLetter"/>
      <w:lvlText w:val="%5."/>
      <w:lvlJc w:val="left"/>
      <w:pPr>
        <w:ind w:left="3096" w:hanging="400"/>
      </w:pPr>
    </w:lvl>
    <w:lvl w:ilvl="5" w:tplc="0409001B" w:tentative="1">
      <w:start w:val="1"/>
      <w:numFmt w:val="lowerRoman"/>
      <w:lvlText w:val="%6."/>
      <w:lvlJc w:val="right"/>
      <w:pPr>
        <w:ind w:left="3496" w:hanging="400"/>
      </w:pPr>
    </w:lvl>
    <w:lvl w:ilvl="6" w:tplc="0409000F" w:tentative="1">
      <w:start w:val="1"/>
      <w:numFmt w:val="decimal"/>
      <w:lvlText w:val="%7."/>
      <w:lvlJc w:val="left"/>
      <w:pPr>
        <w:ind w:left="3896" w:hanging="400"/>
      </w:pPr>
    </w:lvl>
    <w:lvl w:ilvl="7" w:tplc="04090019" w:tentative="1">
      <w:start w:val="1"/>
      <w:numFmt w:val="upperLetter"/>
      <w:lvlText w:val="%8."/>
      <w:lvlJc w:val="left"/>
      <w:pPr>
        <w:ind w:left="4296" w:hanging="400"/>
      </w:pPr>
    </w:lvl>
    <w:lvl w:ilvl="8" w:tplc="0409001B" w:tentative="1">
      <w:start w:val="1"/>
      <w:numFmt w:val="lowerRoman"/>
      <w:lvlText w:val="%9."/>
      <w:lvlJc w:val="right"/>
      <w:pPr>
        <w:ind w:left="4696" w:hanging="400"/>
      </w:pPr>
    </w:lvl>
  </w:abstractNum>
  <w:abstractNum w:abstractNumId="1">
    <w:nsid w:val="2B226C3F"/>
    <w:multiLevelType w:val="hybridMultilevel"/>
    <w:tmpl w:val="C4CAF55C"/>
    <w:lvl w:ilvl="0" w:tplc="629ED74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73950BC"/>
    <w:multiLevelType w:val="multilevel"/>
    <w:tmpl w:val="094A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8A4EFE"/>
    <w:multiLevelType w:val="hybridMultilevel"/>
    <w:tmpl w:val="75F0D35A"/>
    <w:lvl w:ilvl="0" w:tplc="1688CFDC">
      <w:start w:val="1"/>
      <w:numFmt w:val="decimalEnclosedCircle"/>
      <w:lvlText w:val="%1"/>
      <w:lvlJc w:val="left"/>
      <w:pPr>
        <w:ind w:left="360" w:hanging="360"/>
      </w:pPr>
      <w:rPr>
        <w:rFonts w:hint="default"/>
      </w:rPr>
    </w:lvl>
    <w:lvl w:ilvl="1" w:tplc="E06E78A8">
      <w:start w:val="1"/>
      <w:numFmt w:val="decimalEnclosedCircle"/>
      <w:lvlText w:val="%2"/>
      <w:lvlJc w:val="left"/>
      <w:pPr>
        <w:ind w:left="780" w:hanging="360"/>
      </w:pPr>
      <w:rPr>
        <w:rFonts w:eastAsia="바탕"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976208"/>
    <w:multiLevelType w:val="hybridMultilevel"/>
    <w:tmpl w:val="303496A8"/>
    <w:lvl w:ilvl="0" w:tplc="53F8BC9C">
      <w:start w:val="3"/>
      <w:numFmt w:val="decimal"/>
      <w:lvlText w:val="%1"/>
      <w:lvlJc w:val="left"/>
      <w:pPr>
        <w:ind w:left="890" w:hanging="36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29E1"/>
    <w:rsid w:val="0000026C"/>
    <w:rsid w:val="00000293"/>
    <w:rsid w:val="000003DE"/>
    <w:rsid w:val="00001F00"/>
    <w:rsid w:val="0000200C"/>
    <w:rsid w:val="000033C0"/>
    <w:rsid w:val="000039FC"/>
    <w:rsid w:val="00003D63"/>
    <w:rsid w:val="000047F9"/>
    <w:rsid w:val="0000499E"/>
    <w:rsid w:val="00004E98"/>
    <w:rsid w:val="0000506F"/>
    <w:rsid w:val="00005238"/>
    <w:rsid w:val="000059BF"/>
    <w:rsid w:val="00005C2A"/>
    <w:rsid w:val="00006532"/>
    <w:rsid w:val="0000701B"/>
    <w:rsid w:val="000077C8"/>
    <w:rsid w:val="0000793D"/>
    <w:rsid w:val="000079A5"/>
    <w:rsid w:val="00007A4A"/>
    <w:rsid w:val="00010D20"/>
    <w:rsid w:val="00011D53"/>
    <w:rsid w:val="000133A0"/>
    <w:rsid w:val="00013B2A"/>
    <w:rsid w:val="00014F75"/>
    <w:rsid w:val="00015510"/>
    <w:rsid w:val="00015570"/>
    <w:rsid w:val="0001584C"/>
    <w:rsid w:val="00015896"/>
    <w:rsid w:val="00015983"/>
    <w:rsid w:val="00015DF0"/>
    <w:rsid w:val="0001643E"/>
    <w:rsid w:val="00016CE1"/>
    <w:rsid w:val="000172D0"/>
    <w:rsid w:val="000202C8"/>
    <w:rsid w:val="0002031E"/>
    <w:rsid w:val="0002052F"/>
    <w:rsid w:val="000211A0"/>
    <w:rsid w:val="000211AF"/>
    <w:rsid w:val="0002129E"/>
    <w:rsid w:val="00021367"/>
    <w:rsid w:val="00021A82"/>
    <w:rsid w:val="000224F0"/>
    <w:rsid w:val="00022DB9"/>
    <w:rsid w:val="0002305A"/>
    <w:rsid w:val="000235EB"/>
    <w:rsid w:val="00024287"/>
    <w:rsid w:val="00024500"/>
    <w:rsid w:val="00024511"/>
    <w:rsid w:val="000248D5"/>
    <w:rsid w:val="00024AD5"/>
    <w:rsid w:val="00025A2B"/>
    <w:rsid w:val="00025B81"/>
    <w:rsid w:val="00025D25"/>
    <w:rsid w:val="000262CB"/>
    <w:rsid w:val="00026369"/>
    <w:rsid w:val="00027351"/>
    <w:rsid w:val="0002785D"/>
    <w:rsid w:val="00027FCE"/>
    <w:rsid w:val="00030223"/>
    <w:rsid w:val="00030404"/>
    <w:rsid w:val="00030496"/>
    <w:rsid w:val="00030E26"/>
    <w:rsid w:val="00030F0C"/>
    <w:rsid w:val="000315FF"/>
    <w:rsid w:val="0003179C"/>
    <w:rsid w:val="00031841"/>
    <w:rsid w:val="00031B78"/>
    <w:rsid w:val="00031DBB"/>
    <w:rsid w:val="00031F2F"/>
    <w:rsid w:val="00032136"/>
    <w:rsid w:val="0003228D"/>
    <w:rsid w:val="00032AEA"/>
    <w:rsid w:val="00032AF2"/>
    <w:rsid w:val="00033CC1"/>
    <w:rsid w:val="00033EF5"/>
    <w:rsid w:val="000346A7"/>
    <w:rsid w:val="00034904"/>
    <w:rsid w:val="000349C0"/>
    <w:rsid w:val="000349E0"/>
    <w:rsid w:val="00034E87"/>
    <w:rsid w:val="000354B1"/>
    <w:rsid w:val="00035736"/>
    <w:rsid w:val="000359F9"/>
    <w:rsid w:val="00035A17"/>
    <w:rsid w:val="00036107"/>
    <w:rsid w:val="000366DF"/>
    <w:rsid w:val="00036B36"/>
    <w:rsid w:val="0003731D"/>
    <w:rsid w:val="000374FC"/>
    <w:rsid w:val="00037E3C"/>
    <w:rsid w:val="00037E74"/>
    <w:rsid w:val="00040CBE"/>
    <w:rsid w:val="00041070"/>
    <w:rsid w:val="0004123D"/>
    <w:rsid w:val="00041684"/>
    <w:rsid w:val="000416EA"/>
    <w:rsid w:val="0004170B"/>
    <w:rsid w:val="00041837"/>
    <w:rsid w:val="00041DB2"/>
    <w:rsid w:val="000420B2"/>
    <w:rsid w:val="00042770"/>
    <w:rsid w:val="00042931"/>
    <w:rsid w:val="00042B67"/>
    <w:rsid w:val="00042D87"/>
    <w:rsid w:val="000430E9"/>
    <w:rsid w:val="00043217"/>
    <w:rsid w:val="0004327F"/>
    <w:rsid w:val="000433DD"/>
    <w:rsid w:val="0004343B"/>
    <w:rsid w:val="0004393E"/>
    <w:rsid w:val="00044647"/>
    <w:rsid w:val="00044C56"/>
    <w:rsid w:val="00044D7B"/>
    <w:rsid w:val="0004564C"/>
    <w:rsid w:val="0004579D"/>
    <w:rsid w:val="000458F6"/>
    <w:rsid w:val="00045A94"/>
    <w:rsid w:val="00045B12"/>
    <w:rsid w:val="00045D83"/>
    <w:rsid w:val="00045D88"/>
    <w:rsid w:val="00046A4C"/>
    <w:rsid w:val="00046BD8"/>
    <w:rsid w:val="0004712A"/>
    <w:rsid w:val="000475CB"/>
    <w:rsid w:val="0004781B"/>
    <w:rsid w:val="00047CBB"/>
    <w:rsid w:val="00047FA4"/>
    <w:rsid w:val="0005038D"/>
    <w:rsid w:val="0005046C"/>
    <w:rsid w:val="00050512"/>
    <w:rsid w:val="00050899"/>
    <w:rsid w:val="0005100B"/>
    <w:rsid w:val="00051663"/>
    <w:rsid w:val="00051B37"/>
    <w:rsid w:val="00051CE4"/>
    <w:rsid w:val="000521C4"/>
    <w:rsid w:val="00052747"/>
    <w:rsid w:val="0005338B"/>
    <w:rsid w:val="00053FF7"/>
    <w:rsid w:val="000546BF"/>
    <w:rsid w:val="00054885"/>
    <w:rsid w:val="00054941"/>
    <w:rsid w:val="00054AB4"/>
    <w:rsid w:val="00054E3B"/>
    <w:rsid w:val="0005547C"/>
    <w:rsid w:val="000559EE"/>
    <w:rsid w:val="00055A48"/>
    <w:rsid w:val="00055C74"/>
    <w:rsid w:val="00056417"/>
    <w:rsid w:val="000568AD"/>
    <w:rsid w:val="0005690E"/>
    <w:rsid w:val="00056EF0"/>
    <w:rsid w:val="00056F93"/>
    <w:rsid w:val="00056FD6"/>
    <w:rsid w:val="00057240"/>
    <w:rsid w:val="00057459"/>
    <w:rsid w:val="00057B5E"/>
    <w:rsid w:val="000601D4"/>
    <w:rsid w:val="00060242"/>
    <w:rsid w:val="0006084F"/>
    <w:rsid w:val="00060B99"/>
    <w:rsid w:val="00060D6F"/>
    <w:rsid w:val="0006127B"/>
    <w:rsid w:val="00061417"/>
    <w:rsid w:val="00061DDF"/>
    <w:rsid w:val="00062343"/>
    <w:rsid w:val="00062380"/>
    <w:rsid w:val="000623D4"/>
    <w:rsid w:val="000624DD"/>
    <w:rsid w:val="00063114"/>
    <w:rsid w:val="00063B48"/>
    <w:rsid w:val="00063F6B"/>
    <w:rsid w:val="0006432A"/>
    <w:rsid w:val="00064E06"/>
    <w:rsid w:val="00064E07"/>
    <w:rsid w:val="0006561B"/>
    <w:rsid w:val="00065F79"/>
    <w:rsid w:val="00066BDD"/>
    <w:rsid w:val="00066FAE"/>
    <w:rsid w:val="00067CE8"/>
    <w:rsid w:val="000700C3"/>
    <w:rsid w:val="00070476"/>
    <w:rsid w:val="000704CE"/>
    <w:rsid w:val="000704F5"/>
    <w:rsid w:val="00070B39"/>
    <w:rsid w:val="00071094"/>
    <w:rsid w:val="00071151"/>
    <w:rsid w:val="00071568"/>
    <w:rsid w:val="00071B37"/>
    <w:rsid w:val="00072130"/>
    <w:rsid w:val="0007264B"/>
    <w:rsid w:val="000729F9"/>
    <w:rsid w:val="00072C8F"/>
    <w:rsid w:val="000730F6"/>
    <w:rsid w:val="000732C1"/>
    <w:rsid w:val="000733D9"/>
    <w:rsid w:val="00073445"/>
    <w:rsid w:val="0007387A"/>
    <w:rsid w:val="00073B68"/>
    <w:rsid w:val="00073B9B"/>
    <w:rsid w:val="000743CF"/>
    <w:rsid w:val="000751FB"/>
    <w:rsid w:val="0007524A"/>
    <w:rsid w:val="000753FC"/>
    <w:rsid w:val="00075C30"/>
    <w:rsid w:val="00075E17"/>
    <w:rsid w:val="00076529"/>
    <w:rsid w:val="000769D2"/>
    <w:rsid w:val="00076A18"/>
    <w:rsid w:val="00076C42"/>
    <w:rsid w:val="00076CC0"/>
    <w:rsid w:val="00077897"/>
    <w:rsid w:val="00077936"/>
    <w:rsid w:val="000801F4"/>
    <w:rsid w:val="000803FF"/>
    <w:rsid w:val="00080682"/>
    <w:rsid w:val="00080A3E"/>
    <w:rsid w:val="00080BC2"/>
    <w:rsid w:val="00080CC1"/>
    <w:rsid w:val="00080FEE"/>
    <w:rsid w:val="00081013"/>
    <w:rsid w:val="00081213"/>
    <w:rsid w:val="0008194B"/>
    <w:rsid w:val="0008195F"/>
    <w:rsid w:val="00081C9D"/>
    <w:rsid w:val="000823FE"/>
    <w:rsid w:val="00082524"/>
    <w:rsid w:val="00082C9F"/>
    <w:rsid w:val="0008359A"/>
    <w:rsid w:val="000838A8"/>
    <w:rsid w:val="000838AC"/>
    <w:rsid w:val="00083E2D"/>
    <w:rsid w:val="00084909"/>
    <w:rsid w:val="00084DC3"/>
    <w:rsid w:val="00084F78"/>
    <w:rsid w:val="00085158"/>
    <w:rsid w:val="0008516D"/>
    <w:rsid w:val="000855AC"/>
    <w:rsid w:val="000858F8"/>
    <w:rsid w:val="0008592F"/>
    <w:rsid w:val="00085B4A"/>
    <w:rsid w:val="000860FE"/>
    <w:rsid w:val="0008612B"/>
    <w:rsid w:val="000862BE"/>
    <w:rsid w:val="000863F7"/>
    <w:rsid w:val="00086485"/>
    <w:rsid w:val="000865B8"/>
    <w:rsid w:val="00087317"/>
    <w:rsid w:val="00087935"/>
    <w:rsid w:val="00087F59"/>
    <w:rsid w:val="000902D9"/>
    <w:rsid w:val="00090933"/>
    <w:rsid w:val="00090A13"/>
    <w:rsid w:val="0009109F"/>
    <w:rsid w:val="0009126B"/>
    <w:rsid w:val="000918E2"/>
    <w:rsid w:val="00091B86"/>
    <w:rsid w:val="00092396"/>
    <w:rsid w:val="000928E7"/>
    <w:rsid w:val="00092CC5"/>
    <w:rsid w:val="00092D35"/>
    <w:rsid w:val="000931F4"/>
    <w:rsid w:val="00093472"/>
    <w:rsid w:val="00093E56"/>
    <w:rsid w:val="000950EC"/>
    <w:rsid w:val="0009532E"/>
    <w:rsid w:val="000959E5"/>
    <w:rsid w:val="00096422"/>
    <w:rsid w:val="00096C95"/>
    <w:rsid w:val="000979A3"/>
    <w:rsid w:val="000A08A6"/>
    <w:rsid w:val="000A0949"/>
    <w:rsid w:val="000A0C27"/>
    <w:rsid w:val="000A13DB"/>
    <w:rsid w:val="000A14F0"/>
    <w:rsid w:val="000A17CC"/>
    <w:rsid w:val="000A1A5A"/>
    <w:rsid w:val="000A1A7A"/>
    <w:rsid w:val="000A1AC7"/>
    <w:rsid w:val="000A1C08"/>
    <w:rsid w:val="000A1D4D"/>
    <w:rsid w:val="000A207D"/>
    <w:rsid w:val="000A239A"/>
    <w:rsid w:val="000A2920"/>
    <w:rsid w:val="000A3032"/>
    <w:rsid w:val="000A3110"/>
    <w:rsid w:val="000A337A"/>
    <w:rsid w:val="000A3508"/>
    <w:rsid w:val="000A4480"/>
    <w:rsid w:val="000A4782"/>
    <w:rsid w:val="000A4850"/>
    <w:rsid w:val="000A48FE"/>
    <w:rsid w:val="000A4957"/>
    <w:rsid w:val="000A5074"/>
    <w:rsid w:val="000A58C1"/>
    <w:rsid w:val="000A5A13"/>
    <w:rsid w:val="000A5D4F"/>
    <w:rsid w:val="000A608A"/>
    <w:rsid w:val="000A6432"/>
    <w:rsid w:val="000A79D8"/>
    <w:rsid w:val="000A7DCD"/>
    <w:rsid w:val="000B0173"/>
    <w:rsid w:val="000B021D"/>
    <w:rsid w:val="000B072C"/>
    <w:rsid w:val="000B09E5"/>
    <w:rsid w:val="000B0B02"/>
    <w:rsid w:val="000B0C08"/>
    <w:rsid w:val="000B0D9E"/>
    <w:rsid w:val="000B0DAA"/>
    <w:rsid w:val="000B1030"/>
    <w:rsid w:val="000B123E"/>
    <w:rsid w:val="000B14C3"/>
    <w:rsid w:val="000B14D3"/>
    <w:rsid w:val="000B156D"/>
    <w:rsid w:val="000B1D29"/>
    <w:rsid w:val="000B1F3A"/>
    <w:rsid w:val="000B2814"/>
    <w:rsid w:val="000B28B7"/>
    <w:rsid w:val="000B2A43"/>
    <w:rsid w:val="000B2B48"/>
    <w:rsid w:val="000B3EB5"/>
    <w:rsid w:val="000B430B"/>
    <w:rsid w:val="000B438A"/>
    <w:rsid w:val="000B4DA9"/>
    <w:rsid w:val="000B4DB3"/>
    <w:rsid w:val="000B5004"/>
    <w:rsid w:val="000B54AF"/>
    <w:rsid w:val="000B5537"/>
    <w:rsid w:val="000B5765"/>
    <w:rsid w:val="000B60CF"/>
    <w:rsid w:val="000B6550"/>
    <w:rsid w:val="000B676E"/>
    <w:rsid w:val="000B6823"/>
    <w:rsid w:val="000B7004"/>
    <w:rsid w:val="000B726F"/>
    <w:rsid w:val="000B7F4B"/>
    <w:rsid w:val="000C013E"/>
    <w:rsid w:val="000C036E"/>
    <w:rsid w:val="000C0697"/>
    <w:rsid w:val="000C099A"/>
    <w:rsid w:val="000C135C"/>
    <w:rsid w:val="000C152B"/>
    <w:rsid w:val="000C1810"/>
    <w:rsid w:val="000C2162"/>
    <w:rsid w:val="000C2784"/>
    <w:rsid w:val="000C294F"/>
    <w:rsid w:val="000C2BE5"/>
    <w:rsid w:val="000C306C"/>
    <w:rsid w:val="000C35FF"/>
    <w:rsid w:val="000C379F"/>
    <w:rsid w:val="000C42EA"/>
    <w:rsid w:val="000C4FFF"/>
    <w:rsid w:val="000C56CD"/>
    <w:rsid w:val="000C572D"/>
    <w:rsid w:val="000C5B7C"/>
    <w:rsid w:val="000C5D67"/>
    <w:rsid w:val="000C6F10"/>
    <w:rsid w:val="000C782A"/>
    <w:rsid w:val="000C7CF5"/>
    <w:rsid w:val="000D019E"/>
    <w:rsid w:val="000D02D8"/>
    <w:rsid w:val="000D0519"/>
    <w:rsid w:val="000D0612"/>
    <w:rsid w:val="000D0AD9"/>
    <w:rsid w:val="000D0CA3"/>
    <w:rsid w:val="000D0CCA"/>
    <w:rsid w:val="000D0DF7"/>
    <w:rsid w:val="000D0F4E"/>
    <w:rsid w:val="000D1305"/>
    <w:rsid w:val="000D1E26"/>
    <w:rsid w:val="000D251B"/>
    <w:rsid w:val="000D2583"/>
    <w:rsid w:val="000D2675"/>
    <w:rsid w:val="000D2A15"/>
    <w:rsid w:val="000D3168"/>
    <w:rsid w:val="000D33D2"/>
    <w:rsid w:val="000D3521"/>
    <w:rsid w:val="000D36D6"/>
    <w:rsid w:val="000D3B3B"/>
    <w:rsid w:val="000D3B6D"/>
    <w:rsid w:val="000D3CE6"/>
    <w:rsid w:val="000D3EC6"/>
    <w:rsid w:val="000D404B"/>
    <w:rsid w:val="000D42A2"/>
    <w:rsid w:val="000D4509"/>
    <w:rsid w:val="000D45EC"/>
    <w:rsid w:val="000D502A"/>
    <w:rsid w:val="000D5684"/>
    <w:rsid w:val="000D58BB"/>
    <w:rsid w:val="000D58D9"/>
    <w:rsid w:val="000D608C"/>
    <w:rsid w:val="000D623F"/>
    <w:rsid w:val="000D638E"/>
    <w:rsid w:val="000D711C"/>
    <w:rsid w:val="000D7764"/>
    <w:rsid w:val="000D7806"/>
    <w:rsid w:val="000E0049"/>
    <w:rsid w:val="000E00D7"/>
    <w:rsid w:val="000E0236"/>
    <w:rsid w:val="000E023B"/>
    <w:rsid w:val="000E02DF"/>
    <w:rsid w:val="000E03AC"/>
    <w:rsid w:val="000E03EF"/>
    <w:rsid w:val="000E0726"/>
    <w:rsid w:val="000E090E"/>
    <w:rsid w:val="000E0A16"/>
    <w:rsid w:val="000E0ABD"/>
    <w:rsid w:val="000E0CE2"/>
    <w:rsid w:val="000E129E"/>
    <w:rsid w:val="000E1885"/>
    <w:rsid w:val="000E205D"/>
    <w:rsid w:val="000E23F7"/>
    <w:rsid w:val="000E2896"/>
    <w:rsid w:val="000E28E1"/>
    <w:rsid w:val="000E2C1D"/>
    <w:rsid w:val="000E34D7"/>
    <w:rsid w:val="000E39EB"/>
    <w:rsid w:val="000E3DD0"/>
    <w:rsid w:val="000E3FE8"/>
    <w:rsid w:val="000E41EB"/>
    <w:rsid w:val="000E42E0"/>
    <w:rsid w:val="000E45B0"/>
    <w:rsid w:val="000E46FD"/>
    <w:rsid w:val="000E4F62"/>
    <w:rsid w:val="000E4F88"/>
    <w:rsid w:val="000E5162"/>
    <w:rsid w:val="000E5280"/>
    <w:rsid w:val="000E5299"/>
    <w:rsid w:val="000E6566"/>
    <w:rsid w:val="000E6707"/>
    <w:rsid w:val="000E6790"/>
    <w:rsid w:val="000E679D"/>
    <w:rsid w:val="000E6BF4"/>
    <w:rsid w:val="000E7227"/>
    <w:rsid w:val="000E78B9"/>
    <w:rsid w:val="000E7992"/>
    <w:rsid w:val="000E7C0F"/>
    <w:rsid w:val="000F0194"/>
    <w:rsid w:val="000F057D"/>
    <w:rsid w:val="000F098B"/>
    <w:rsid w:val="000F0CB8"/>
    <w:rsid w:val="000F0E96"/>
    <w:rsid w:val="000F1131"/>
    <w:rsid w:val="000F1413"/>
    <w:rsid w:val="000F151E"/>
    <w:rsid w:val="000F1969"/>
    <w:rsid w:val="000F2037"/>
    <w:rsid w:val="000F2262"/>
    <w:rsid w:val="000F2720"/>
    <w:rsid w:val="000F2779"/>
    <w:rsid w:val="000F2ADC"/>
    <w:rsid w:val="000F394A"/>
    <w:rsid w:val="000F3B9D"/>
    <w:rsid w:val="000F3CDC"/>
    <w:rsid w:val="000F3D2D"/>
    <w:rsid w:val="000F3E54"/>
    <w:rsid w:val="000F3FEF"/>
    <w:rsid w:val="000F40B3"/>
    <w:rsid w:val="000F484A"/>
    <w:rsid w:val="000F4D4F"/>
    <w:rsid w:val="000F4E9C"/>
    <w:rsid w:val="000F5E94"/>
    <w:rsid w:val="000F68A4"/>
    <w:rsid w:val="000F690F"/>
    <w:rsid w:val="000F72CF"/>
    <w:rsid w:val="000F7417"/>
    <w:rsid w:val="000F754E"/>
    <w:rsid w:val="000F7F89"/>
    <w:rsid w:val="00100257"/>
    <w:rsid w:val="00100504"/>
    <w:rsid w:val="00101F07"/>
    <w:rsid w:val="00101F4E"/>
    <w:rsid w:val="001027DE"/>
    <w:rsid w:val="001029EE"/>
    <w:rsid w:val="00102ACC"/>
    <w:rsid w:val="0010313A"/>
    <w:rsid w:val="0010363A"/>
    <w:rsid w:val="00103739"/>
    <w:rsid w:val="00103751"/>
    <w:rsid w:val="001041CC"/>
    <w:rsid w:val="00104E9A"/>
    <w:rsid w:val="00105013"/>
    <w:rsid w:val="00105113"/>
    <w:rsid w:val="00105469"/>
    <w:rsid w:val="00105762"/>
    <w:rsid w:val="00105CBF"/>
    <w:rsid w:val="00105D13"/>
    <w:rsid w:val="0010620C"/>
    <w:rsid w:val="00106F19"/>
    <w:rsid w:val="00106FB2"/>
    <w:rsid w:val="00107122"/>
    <w:rsid w:val="0010783B"/>
    <w:rsid w:val="00107929"/>
    <w:rsid w:val="0010797F"/>
    <w:rsid w:val="00107C4A"/>
    <w:rsid w:val="00107DA7"/>
    <w:rsid w:val="001106F6"/>
    <w:rsid w:val="00111339"/>
    <w:rsid w:val="0011174F"/>
    <w:rsid w:val="001119D7"/>
    <w:rsid w:val="001119DD"/>
    <w:rsid w:val="00111B28"/>
    <w:rsid w:val="00111B9E"/>
    <w:rsid w:val="00111FEF"/>
    <w:rsid w:val="00112281"/>
    <w:rsid w:val="00112766"/>
    <w:rsid w:val="0011367C"/>
    <w:rsid w:val="00113B05"/>
    <w:rsid w:val="00113FE1"/>
    <w:rsid w:val="001153A9"/>
    <w:rsid w:val="001153ED"/>
    <w:rsid w:val="001156D6"/>
    <w:rsid w:val="00115A16"/>
    <w:rsid w:val="00115CD2"/>
    <w:rsid w:val="0011624C"/>
    <w:rsid w:val="0011701F"/>
    <w:rsid w:val="001172D3"/>
    <w:rsid w:val="0011742F"/>
    <w:rsid w:val="00117819"/>
    <w:rsid w:val="00117857"/>
    <w:rsid w:val="00117924"/>
    <w:rsid w:val="00117993"/>
    <w:rsid w:val="00117B5E"/>
    <w:rsid w:val="00117CBA"/>
    <w:rsid w:val="00117D48"/>
    <w:rsid w:val="0012007F"/>
    <w:rsid w:val="001202F0"/>
    <w:rsid w:val="00120479"/>
    <w:rsid w:val="001205E8"/>
    <w:rsid w:val="0012081F"/>
    <w:rsid w:val="00120B26"/>
    <w:rsid w:val="00120E89"/>
    <w:rsid w:val="0012100B"/>
    <w:rsid w:val="0012139F"/>
    <w:rsid w:val="00121EA1"/>
    <w:rsid w:val="00121FF8"/>
    <w:rsid w:val="001220F2"/>
    <w:rsid w:val="00122460"/>
    <w:rsid w:val="001227F4"/>
    <w:rsid w:val="00122CB1"/>
    <w:rsid w:val="00122D41"/>
    <w:rsid w:val="00122F16"/>
    <w:rsid w:val="00123596"/>
    <w:rsid w:val="00124535"/>
    <w:rsid w:val="00124AE7"/>
    <w:rsid w:val="00124CD3"/>
    <w:rsid w:val="001252E4"/>
    <w:rsid w:val="00125509"/>
    <w:rsid w:val="00125A40"/>
    <w:rsid w:val="00125CD2"/>
    <w:rsid w:val="00126469"/>
    <w:rsid w:val="001264B3"/>
    <w:rsid w:val="00126B40"/>
    <w:rsid w:val="00126FDE"/>
    <w:rsid w:val="00127799"/>
    <w:rsid w:val="001278CF"/>
    <w:rsid w:val="00127CC1"/>
    <w:rsid w:val="0013000C"/>
    <w:rsid w:val="0013015D"/>
    <w:rsid w:val="001303A3"/>
    <w:rsid w:val="0013045E"/>
    <w:rsid w:val="00130A16"/>
    <w:rsid w:val="00130A7C"/>
    <w:rsid w:val="00130E2F"/>
    <w:rsid w:val="00130EE8"/>
    <w:rsid w:val="00131349"/>
    <w:rsid w:val="00131367"/>
    <w:rsid w:val="00131518"/>
    <w:rsid w:val="00131858"/>
    <w:rsid w:val="001319DE"/>
    <w:rsid w:val="0013258D"/>
    <w:rsid w:val="00132BCF"/>
    <w:rsid w:val="00132C35"/>
    <w:rsid w:val="00132E90"/>
    <w:rsid w:val="0013340A"/>
    <w:rsid w:val="00133651"/>
    <w:rsid w:val="00133695"/>
    <w:rsid w:val="001336ED"/>
    <w:rsid w:val="00133EBA"/>
    <w:rsid w:val="00133FB6"/>
    <w:rsid w:val="00134003"/>
    <w:rsid w:val="0013420B"/>
    <w:rsid w:val="00134620"/>
    <w:rsid w:val="00134B5E"/>
    <w:rsid w:val="0013557B"/>
    <w:rsid w:val="00135A33"/>
    <w:rsid w:val="00135B3D"/>
    <w:rsid w:val="00135E3D"/>
    <w:rsid w:val="00136011"/>
    <w:rsid w:val="00136167"/>
    <w:rsid w:val="00136EA8"/>
    <w:rsid w:val="00136EB8"/>
    <w:rsid w:val="00136F7D"/>
    <w:rsid w:val="00137048"/>
    <w:rsid w:val="0013747D"/>
    <w:rsid w:val="00137651"/>
    <w:rsid w:val="00137E9C"/>
    <w:rsid w:val="00137ED0"/>
    <w:rsid w:val="0014017F"/>
    <w:rsid w:val="001401B7"/>
    <w:rsid w:val="00140541"/>
    <w:rsid w:val="00140832"/>
    <w:rsid w:val="001408CB"/>
    <w:rsid w:val="00140B9B"/>
    <w:rsid w:val="001412F3"/>
    <w:rsid w:val="00141526"/>
    <w:rsid w:val="00141D56"/>
    <w:rsid w:val="00141E9E"/>
    <w:rsid w:val="00142157"/>
    <w:rsid w:val="0014216D"/>
    <w:rsid w:val="001422A8"/>
    <w:rsid w:val="00142459"/>
    <w:rsid w:val="001424CC"/>
    <w:rsid w:val="001427C1"/>
    <w:rsid w:val="00143109"/>
    <w:rsid w:val="0014328A"/>
    <w:rsid w:val="00143481"/>
    <w:rsid w:val="001437E2"/>
    <w:rsid w:val="001438BA"/>
    <w:rsid w:val="00143CFB"/>
    <w:rsid w:val="0014422A"/>
    <w:rsid w:val="00144A5B"/>
    <w:rsid w:val="00144AB9"/>
    <w:rsid w:val="00144D86"/>
    <w:rsid w:val="00145472"/>
    <w:rsid w:val="0014564A"/>
    <w:rsid w:val="00145714"/>
    <w:rsid w:val="00146392"/>
    <w:rsid w:val="001465B5"/>
    <w:rsid w:val="001471B6"/>
    <w:rsid w:val="001471FC"/>
    <w:rsid w:val="00147235"/>
    <w:rsid w:val="001479FF"/>
    <w:rsid w:val="001501A8"/>
    <w:rsid w:val="00150281"/>
    <w:rsid w:val="001504A1"/>
    <w:rsid w:val="00150609"/>
    <w:rsid w:val="00150687"/>
    <w:rsid w:val="00151B57"/>
    <w:rsid w:val="00151C1D"/>
    <w:rsid w:val="00151EC2"/>
    <w:rsid w:val="001522E3"/>
    <w:rsid w:val="00152A03"/>
    <w:rsid w:val="00153232"/>
    <w:rsid w:val="00153407"/>
    <w:rsid w:val="00153D72"/>
    <w:rsid w:val="00153DB1"/>
    <w:rsid w:val="0015469A"/>
    <w:rsid w:val="00154F89"/>
    <w:rsid w:val="00155147"/>
    <w:rsid w:val="00155207"/>
    <w:rsid w:val="001552BE"/>
    <w:rsid w:val="001553FC"/>
    <w:rsid w:val="0015552B"/>
    <w:rsid w:val="0015569F"/>
    <w:rsid w:val="001560AB"/>
    <w:rsid w:val="00156EFA"/>
    <w:rsid w:val="0015715E"/>
    <w:rsid w:val="00157CEE"/>
    <w:rsid w:val="00157DB6"/>
    <w:rsid w:val="0016002F"/>
    <w:rsid w:val="00160209"/>
    <w:rsid w:val="001607FC"/>
    <w:rsid w:val="0016081F"/>
    <w:rsid w:val="00160924"/>
    <w:rsid w:val="00160F3D"/>
    <w:rsid w:val="0016184B"/>
    <w:rsid w:val="00161990"/>
    <w:rsid w:val="001619F6"/>
    <w:rsid w:val="00161C39"/>
    <w:rsid w:val="00162073"/>
    <w:rsid w:val="00162116"/>
    <w:rsid w:val="001630A6"/>
    <w:rsid w:val="001630DF"/>
    <w:rsid w:val="001630EA"/>
    <w:rsid w:val="00163634"/>
    <w:rsid w:val="00163B82"/>
    <w:rsid w:val="00163CD0"/>
    <w:rsid w:val="001646D1"/>
    <w:rsid w:val="001648B9"/>
    <w:rsid w:val="00164BED"/>
    <w:rsid w:val="00164F81"/>
    <w:rsid w:val="00164F99"/>
    <w:rsid w:val="001651E5"/>
    <w:rsid w:val="00165790"/>
    <w:rsid w:val="00166622"/>
    <w:rsid w:val="00166C9F"/>
    <w:rsid w:val="0016723E"/>
    <w:rsid w:val="00167AE8"/>
    <w:rsid w:val="00167B65"/>
    <w:rsid w:val="00167C52"/>
    <w:rsid w:val="00167D31"/>
    <w:rsid w:val="00167E8C"/>
    <w:rsid w:val="001702DA"/>
    <w:rsid w:val="00170F77"/>
    <w:rsid w:val="0017118F"/>
    <w:rsid w:val="001712F3"/>
    <w:rsid w:val="00171448"/>
    <w:rsid w:val="00171842"/>
    <w:rsid w:val="001718F8"/>
    <w:rsid w:val="00172310"/>
    <w:rsid w:val="0017244E"/>
    <w:rsid w:val="00172610"/>
    <w:rsid w:val="001729F8"/>
    <w:rsid w:val="00172D80"/>
    <w:rsid w:val="00172EA2"/>
    <w:rsid w:val="00173946"/>
    <w:rsid w:val="00173FA7"/>
    <w:rsid w:val="001741CC"/>
    <w:rsid w:val="00174360"/>
    <w:rsid w:val="00174A02"/>
    <w:rsid w:val="00174EC6"/>
    <w:rsid w:val="001754D0"/>
    <w:rsid w:val="00175B0A"/>
    <w:rsid w:val="00175C51"/>
    <w:rsid w:val="00175C9F"/>
    <w:rsid w:val="00175EC5"/>
    <w:rsid w:val="001760F7"/>
    <w:rsid w:val="00176ADB"/>
    <w:rsid w:val="00176BF5"/>
    <w:rsid w:val="00176D03"/>
    <w:rsid w:val="0017741C"/>
    <w:rsid w:val="00177426"/>
    <w:rsid w:val="00177431"/>
    <w:rsid w:val="0017744E"/>
    <w:rsid w:val="001779A4"/>
    <w:rsid w:val="0018030F"/>
    <w:rsid w:val="001803DB"/>
    <w:rsid w:val="00180AB2"/>
    <w:rsid w:val="00180CFC"/>
    <w:rsid w:val="00180FFD"/>
    <w:rsid w:val="00181B68"/>
    <w:rsid w:val="00181E1C"/>
    <w:rsid w:val="00181EE5"/>
    <w:rsid w:val="00181FCE"/>
    <w:rsid w:val="00181FF5"/>
    <w:rsid w:val="001824EA"/>
    <w:rsid w:val="001825FF"/>
    <w:rsid w:val="00182833"/>
    <w:rsid w:val="00182CC7"/>
    <w:rsid w:val="00183520"/>
    <w:rsid w:val="00183559"/>
    <w:rsid w:val="00183FC2"/>
    <w:rsid w:val="001843BF"/>
    <w:rsid w:val="001844D8"/>
    <w:rsid w:val="00184B33"/>
    <w:rsid w:val="00184D1F"/>
    <w:rsid w:val="00184F71"/>
    <w:rsid w:val="001850FC"/>
    <w:rsid w:val="00185415"/>
    <w:rsid w:val="00185D80"/>
    <w:rsid w:val="00186137"/>
    <w:rsid w:val="00186B26"/>
    <w:rsid w:val="00187359"/>
    <w:rsid w:val="001901F5"/>
    <w:rsid w:val="0019046B"/>
    <w:rsid w:val="00190481"/>
    <w:rsid w:val="00190545"/>
    <w:rsid w:val="0019082E"/>
    <w:rsid w:val="00190C93"/>
    <w:rsid w:val="001910E4"/>
    <w:rsid w:val="001915D0"/>
    <w:rsid w:val="001917B4"/>
    <w:rsid w:val="00191D53"/>
    <w:rsid w:val="001920D6"/>
    <w:rsid w:val="00192286"/>
    <w:rsid w:val="00192CCE"/>
    <w:rsid w:val="00192D56"/>
    <w:rsid w:val="00192F68"/>
    <w:rsid w:val="001931E1"/>
    <w:rsid w:val="00193769"/>
    <w:rsid w:val="00193DEF"/>
    <w:rsid w:val="00194120"/>
    <w:rsid w:val="00194D33"/>
    <w:rsid w:val="00194FBF"/>
    <w:rsid w:val="001955B6"/>
    <w:rsid w:val="0019579B"/>
    <w:rsid w:val="00195AC5"/>
    <w:rsid w:val="00195FE1"/>
    <w:rsid w:val="00196C0F"/>
    <w:rsid w:val="00197265"/>
    <w:rsid w:val="0019758B"/>
    <w:rsid w:val="00197BAB"/>
    <w:rsid w:val="001A09CF"/>
    <w:rsid w:val="001A0C10"/>
    <w:rsid w:val="001A1ADF"/>
    <w:rsid w:val="001A1BFA"/>
    <w:rsid w:val="001A339D"/>
    <w:rsid w:val="001A3770"/>
    <w:rsid w:val="001A4DE5"/>
    <w:rsid w:val="001A5118"/>
    <w:rsid w:val="001A57B3"/>
    <w:rsid w:val="001A5BCB"/>
    <w:rsid w:val="001A6023"/>
    <w:rsid w:val="001A6D4C"/>
    <w:rsid w:val="001A736D"/>
    <w:rsid w:val="001A7537"/>
    <w:rsid w:val="001A7633"/>
    <w:rsid w:val="001A77BB"/>
    <w:rsid w:val="001A781E"/>
    <w:rsid w:val="001A79D4"/>
    <w:rsid w:val="001A7BE2"/>
    <w:rsid w:val="001A7C7D"/>
    <w:rsid w:val="001A7D3C"/>
    <w:rsid w:val="001A7E86"/>
    <w:rsid w:val="001B0252"/>
    <w:rsid w:val="001B090A"/>
    <w:rsid w:val="001B0BAD"/>
    <w:rsid w:val="001B0F75"/>
    <w:rsid w:val="001B1149"/>
    <w:rsid w:val="001B1391"/>
    <w:rsid w:val="001B1C19"/>
    <w:rsid w:val="001B1E9E"/>
    <w:rsid w:val="001B1F09"/>
    <w:rsid w:val="001B1F0F"/>
    <w:rsid w:val="001B2632"/>
    <w:rsid w:val="001B2B8B"/>
    <w:rsid w:val="001B2BA4"/>
    <w:rsid w:val="001B333A"/>
    <w:rsid w:val="001B360E"/>
    <w:rsid w:val="001B3C6A"/>
    <w:rsid w:val="001B3CAF"/>
    <w:rsid w:val="001B4735"/>
    <w:rsid w:val="001B483E"/>
    <w:rsid w:val="001B49A9"/>
    <w:rsid w:val="001B5514"/>
    <w:rsid w:val="001B57CC"/>
    <w:rsid w:val="001B6C60"/>
    <w:rsid w:val="001B70BF"/>
    <w:rsid w:val="001B72DE"/>
    <w:rsid w:val="001B735A"/>
    <w:rsid w:val="001B7703"/>
    <w:rsid w:val="001B796F"/>
    <w:rsid w:val="001C2A28"/>
    <w:rsid w:val="001C2BE0"/>
    <w:rsid w:val="001C2D1D"/>
    <w:rsid w:val="001C311F"/>
    <w:rsid w:val="001C34A7"/>
    <w:rsid w:val="001C3D9D"/>
    <w:rsid w:val="001C41F7"/>
    <w:rsid w:val="001C4B75"/>
    <w:rsid w:val="001C4B7B"/>
    <w:rsid w:val="001C4FA5"/>
    <w:rsid w:val="001C5932"/>
    <w:rsid w:val="001C5C97"/>
    <w:rsid w:val="001C640C"/>
    <w:rsid w:val="001C6F96"/>
    <w:rsid w:val="001C7284"/>
    <w:rsid w:val="001C779D"/>
    <w:rsid w:val="001C7A19"/>
    <w:rsid w:val="001D012D"/>
    <w:rsid w:val="001D079E"/>
    <w:rsid w:val="001D0CA7"/>
    <w:rsid w:val="001D0CAF"/>
    <w:rsid w:val="001D1A18"/>
    <w:rsid w:val="001D1F32"/>
    <w:rsid w:val="001D2108"/>
    <w:rsid w:val="001D24A7"/>
    <w:rsid w:val="001D296D"/>
    <w:rsid w:val="001D2D8B"/>
    <w:rsid w:val="001D32AF"/>
    <w:rsid w:val="001D34DA"/>
    <w:rsid w:val="001D3815"/>
    <w:rsid w:val="001D3929"/>
    <w:rsid w:val="001D3961"/>
    <w:rsid w:val="001D3C25"/>
    <w:rsid w:val="001D3F87"/>
    <w:rsid w:val="001D410A"/>
    <w:rsid w:val="001D44BF"/>
    <w:rsid w:val="001D4877"/>
    <w:rsid w:val="001D493D"/>
    <w:rsid w:val="001D4D77"/>
    <w:rsid w:val="001D5467"/>
    <w:rsid w:val="001D5AE3"/>
    <w:rsid w:val="001D6A6E"/>
    <w:rsid w:val="001D6E2A"/>
    <w:rsid w:val="001D7C24"/>
    <w:rsid w:val="001D7F70"/>
    <w:rsid w:val="001E04BA"/>
    <w:rsid w:val="001E0A2C"/>
    <w:rsid w:val="001E11E6"/>
    <w:rsid w:val="001E13E1"/>
    <w:rsid w:val="001E1481"/>
    <w:rsid w:val="001E1DAF"/>
    <w:rsid w:val="001E1EA6"/>
    <w:rsid w:val="001E20EE"/>
    <w:rsid w:val="001E2331"/>
    <w:rsid w:val="001E29C1"/>
    <w:rsid w:val="001E2B1F"/>
    <w:rsid w:val="001E3D45"/>
    <w:rsid w:val="001E421D"/>
    <w:rsid w:val="001E4582"/>
    <w:rsid w:val="001E4A05"/>
    <w:rsid w:val="001E54A1"/>
    <w:rsid w:val="001E5D34"/>
    <w:rsid w:val="001E60D2"/>
    <w:rsid w:val="001E64A0"/>
    <w:rsid w:val="001E696C"/>
    <w:rsid w:val="001E6AA8"/>
    <w:rsid w:val="001E6B29"/>
    <w:rsid w:val="001E6BEE"/>
    <w:rsid w:val="001E6CE7"/>
    <w:rsid w:val="001E70A4"/>
    <w:rsid w:val="001E7AB9"/>
    <w:rsid w:val="001E7B6E"/>
    <w:rsid w:val="001E7C12"/>
    <w:rsid w:val="001E7D2A"/>
    <w:rsid w:val="001F029C"/>
    <w:rsid w:val="001F0D82"/>
    <w:rsid w:val="001F114C"/>
    <w:rsid w:val="001F135B"/>
    <w:rsid w:val="001F1AA8"/>
    <w:rsid w:val="001F2964"/>
    <w:rsid w:val="001F356D"/>
    <w:rsid w:val="001F36A3"/>
    <w:rsid w:val="001F3954"/>
    <w:rsid w:val="001F3E00"/>
    <w:rsid w:val="001F4143"/>
    <w:rsid w:val="001F4411"/>
    <w:rsid w:val="001F4707"/>
    <w:rsid w:val="001F4C16"/>
    <w:rsid w:val="001F4E57"/>
    <w:rsid w:val="001F5747"/>
    <w:rsid w:val="001F578F"/>
    <w:rsid w:val="001F5E27"/>
    <w:rsid w:val="001F631C"/>
    <w:rsid w:val="001F6543"/>
    <w:rsid w:val="001F66ED"/>
    <w:rsid w:val="001F6B1F"/>
    <w:rsid w:val="001F6CA2"/>
    <w:rsid w:val="001F716B"/>
    <w:rsid w:val="001F736F"/>
    <w:rsid w:val="001F7574"/>
    <w:rsid w:val="001F77D7"/>
    <w:rsid w:val="001F78C0"/>
    <w:rsid w:val="001F7EB0"/>
    <w:rsid w:val="002000F6"/>
    <w:rsid w:val="0020023C"/>
    <w:rsid w:val="00200503"/>
    <w:rsid w:val="00200B32"/>
    <w:rsid w:val="00200E7C"/>
    <w:rsid w:val="00200F6D"/>
    <w:rsid w:val="002012EB"/>
    <w:rsid w:val="00201460"/>
    <w:rsid w:val="00201CFD"/>
    <w:rsid w:val="00201E83"/>
    <w:rsid w:val="00202640"/>
    <w:rsid w:val="002032CB"/>
    <w:rsid w:val="0020375C"/>
    <w:rsid w:val="002039FF"/>
    <w:rsid w:val="00203A3F"/>
    <w:rsid w:val="00203B92"/>
    <w:rsid w:val="00203FA6"/>
    <w:rsid w:val="0020427F"/>
    <w:rsid w:val="0020442C"/>
    <w:rsid w:val="00204E5C"/>
    <w:rsid w:val="00205077"/>
    <w:rsid w:val="002051A5"/>
    <w:rsid w:val="00205578"/>
    <w:rsid w:val="002055C5"/>
    <w:rsid w:val="00205639"/>
    <w:rsid w:val="0020614B"/>
    <w:rsid w:val="002061D6"/>
    <w:rsid w:val="0020625C"/>
    <w:rsid w:val="002062CC"/>
    <w:rsid w:val="0020679B"/>
    <w:rsid w:val="00206895"/>
    <w:rsid w:val="00206921"/>
    <w:rsid w:val="00206A02"/>
    <w:rsid w:val="00206D97"/>
    <w:rsid w:val="00207869"/>
    <w:rsid w:val="00210797"/>
    <w:rsid w:val="00210A97"/>
    <w:rsid w:val="00210AA9"/>
    <w:rsid w:val="00210E92"/>
    <w:rsid w:val="002113A0"/>
    <w:rsid w:val="00211A6C"/>
    <w:rsid w:val="00212700"/>
    <w:rsid w:val="002127CF"/>
    <w:rsid w:val="002132F6"/>
    <w:rsid w:val="002133F1"/>
    <w:rsid w:val="00213766"/>
    <w:rsid w:val="00213A27"/>
    <w:rsid w:val="00213F8A"/>
    <w:rsid w:val="0021471A"/>
    <w:rsid w:val="00214FD4"/>
    <w:rsid w:val="0021518C"/>
    <w:rsid w:val="0021531A"/>
    <w:rsid w:val="00215682"/>
    <w:rsid w:val="0021591B"/>
    <w:rsid w:val="00215E6D"/>
    <w:rsid w:val="00215F56"/>
    <w:rsid w:val="00216037"/>
    <w:rsid w:val="002162BC"/>
    <w:rsid w:val="0021642A"/>
    <w:rsid w:val="002168DE"/>
    <w:rsid w:val="00216B84"/>
    <w:rsid w:val="00216C0D"/>
    <w:rsid w:val="00216DF9"/>
    <w:rsid w:val="00216EB7"/>
    <w:rsid w:val="002176E4"/>
    <w:rsid w:val="00217BF7"/>
    <w:rsid w:val="00217ED9"/>
    <w:rsid w:val="002204D2"/>
    <w:rsid w:val="002207E5"/>
    <w:rsid w:val="0022101E"/>
    <w:rsid w:val="00221086"/>
    <w:rsid w:val="00221250"/>
    <w:rsid w:val="00221299"/>
    <w:rsid w:val="002212D1"/>
    <w:rsid w:val="002212E5"/>
    <w:rsid w:val="00221313"/>
    <w:rsid w:val="0022151C"/>
    <w:rsid w:val="00221A80"/>
    <w:rsid w:val="002228A2"/>
    <w:rsid w:val="0022298E"/>
    <w:rsid w:val="002229DB"/>
    <w:rsid w:val="00222B06"/>
    <w:rsid w:val="00222BC5"/>
    <w:rsid w:val="0022337E"/>
    <w:rsid w:val="00223923"/>
    <w:rsid w:val="002243F5"/>
    <w:rsid w:val="002248BE"/>
    <w:rsid w:val="00224D67"/>
    <w:rsid w:val="002251B0"/>
    <w:rsid w:val="00225474"/>
    <w:rsid w:val="0022563B"/>
    <w:rsid w:val="002263F1"/>
    <w:rsid w:val="002267B3"/>
    <w:rsid w:val="00226806"/>
    <w:rsid w:val="00226886"/>
    <w:rsid w:val="00226B44"/>
    <w:rsid w:val="0022713A"/>
    <w:rsid w:val="00227496"/>
    <w:rsid w:val="002277BF"/>
    <w:rsid w:val="002278F3"/>
    <w:rsid w:val="00227B7B"/>
    <w:rsid w:val="002301DE"/>
    <w:rsid w:val="00230554"/>
    <w:rsid w:val="00230A73"/>
    <w:rsid w:val="00230AD6"/>
    <w:rsid w:val="002314DE"/>
    <w:rsid w:val="002315F4"/>
    <w:rsid w:val="0023174B"/>
    <w:rsid w:val="002317F6"/>
    <w:rsid w:val="00231D94"/>
    <w:rsid w:val="002321C3"/>
    <w:rsid w:val="002328B8"/>
    <w:rsid w:val="00232FBB"/>
    <w:rsid w:val="00233B3F"/>
    <w:rsid w:val="00233C0B"/>
    <w:rsid w:val="00234206"/>
    <w:rsid w:val="00234824"/>
    <w:rsid w:val="0023532B"/>
    <w:rsid w:val="002354B6"/>
    <w:rsid w:val="002356E9"/>
    <w:rsid w:val="00235D6A"/>
    <w:rsid w:val="00236091"/>
    <w:rsid w:val="00236F2F"/>
    <w:rsid w:val="002371E5"/>
    <w:rsid w:val="002373A4"/>
    <w:rsid w:val="00237B40"/>
    <w:rsid w:val="00237DB4"/>
    <w:rsid w:val="00240184"/>
    <w:rsid w:val="00240662"/>
    <w:rsid w:val="002409CC"/>
    <w:rsid w:val="00240EFE"/>
    <w:rsid w:val="00240FBD"/>
    <w:rsid w:val="002417BD"/>
    <w:rsid w:val="0024192E"/>
    <w:rsid w:val="00241BB7"/>
    <w:rsid w:val="00241E94"/>
    <w:rsid w:val="002422FB"/>
    <w:rsid w:val="0024259E"/>
    <w:rsid w:val="002428A0"/>
    <w:rsid w:val="002432B2"/>
    <w:rsid w:val="002437A6"/>
    <w:rsid w:val="00243AC1"/>
    <w:rsid w:val="00243E73"/>
    <w:rsid w:val="00244A17"/>
    <w:rsid w:val="00244B10"/>
    <w:rsid w:val="00244B26"/>
    <w:rsid w:val="00244F08"/>
    <w:rsid w:val="00245010"/>
    <w:rsid w:val="00245350"/>
    <w:rsid w:val="0024541E"/>
    <w:rsid w:val="002456E8"/>
    <w:rsid w:val="0024592C"/>
    <w:rsid w:val="00245D6D"/>
    <w:rsid w:val="00245FF8"/>
    <w:rsid w:val="00246210"/>
    <w:rsid w:val="00246609"/>
    <w:rsid w:val="0024661E"/>
    <w:rsid w:val="002468CD"/>
    <w:rsid w:val="00246B53"/>
    <w:rsid w:val="002473F3"/>
    <w:rsid w:val="002477D0"/>
    <w:rsid w:val="00247802"/>
    <w:rsid w:val="00247C88"/>
    <w:rsid w:val="0025067F"/>
    <w:rsid w:val="00250890"/>
    <w:rsid w:val="00250D17"/>
    <w:rsid w:val="00251073"/>
    <w:rsid w:val="002510F9"/>
    <w:rsid w:val="002513E0"/>
    <w:rsid w:val="00251B2D"/>
    <w:rsid w:val="00251DFB"/>
    <w:rsid w:val="002522A8"/>
    <w:rsid w:val="00252CE6"/>
    <w:rsid w:val="00252E17"/>
    <w:rsid w:val="00252E46"/>
    <w:rsid w:val="00252E47"/>
    <w:rsid w:val="00253150"/>
    <w:rsid w:val="00253338"/>
    <w:rsid w:val="0025341E"/>
    <w:rsid w:val="00253486"/>
    <w:rsid w:val="00253D76"/>
    <w:rsid w:val="00253E3F"/>
    <w:rsid w:val="002544E9"/>
    <w:rsid w:val="002546BB"/>
    <w:rsid w:val="00254CBA"/>
    <w:rsid w:val="0025513D"/>
    <w:rsid w:val="002554DB"/>
    <w:rsid w:val="00255800"/>
    <w:rsid w:val="0025630C"/>
    <w:rsid w:val="0025668D"/>
    <w:rsid w:val="002572C0"/>
    <w:rsid w:val="002578EC"/>
    <w:rsid w:val="00257A9A"/>
    <w:rsid w:val="00257B2C"/>
    <w:rsid w:val="00260443"/>
    <w:rsid w:val="00260EC2"/>
    <w:rsid w:val="002610C7"/>
    <w:rsid w:val="00261B35"/>
    <w:rsid w:val="00261CA9"/>
    <w:rsid w:val="00262467"/>
    <w:rsid w:val="002625DE"/>
    <w:rsid w:val="00262BF2"/>
    <w:rsid w:val="002632E4"/>
    <w:rsid w:val="0026341A"/>
    <w:rsid w:val="00263435"/>
    <w:rsid w:val="0026369C"/>
    <w:rsid w:val="00263C5B"/>
    <w:rsid w:val="00263D3C"/>
    <w:rsid w:val="00263D65"/>
    <w:rsid w:val="00264905"/>
    <w:rsid w:val="00264F73"/>
    <w:rsid w:val="0026500A"/>
    <w:rsid w:val="00265738"/>
    <w:rsid w:val="00265D5C"/>
    <w:rsid w:val="002660AD"/>
    <w:rsid w:val="002661A1"/>
    <w:rsid w:val="0026664F"/>
    <w:rsid w:val="00266BBC"/>
    <w:rsid w:val="00266DA8"/>
    <w:rsid w:val="0026758F"/>
    <w:rsid w:val="00267C81"/>
    <w:rsid w:val="00267E52"/>
    <w:rsid w:val="002704A0"/>
    <w:rsid w:val="00270DCD"/>
    <w:rsid w:val="0027118A"/>
    <w:rsid w:val="002711CA"/>
    <w:rsid w:val="00271582"/>
    <w:rsid w:val="002717F2"/>
    <w:rsid w:val="00271F54"/>
    <w:rsid w:val="00272007"/>
    <w:rsid w:val="00272580"/>
    <w:rsid w:val="002725C5"/>
    <w:rsid w:val="00272A82"/>
    <w:rsid w:val="00272D88"/>
    <w:rsid w:val="00272DFB"/>
    <w:rsid w:val="00272EAB"/>
    <w:rsid w:val="00272EF7"/>
    <w:rsid w:val="0027444A"/>
    <w:rsid w:val="00275475"/>
    <w:rsid w:val="002754AD"/>
    <w:rsid w:val="00275AFD"/>
    <w:rsid w:val="0027626A"/>
    <w:rsid w:val="00276477"/>
    <w:rsid w:val="002766AB"/>
    <w:rsid w:val="00276A5E"/>
    <w:rsid w:val="002770C8"/>
    <w:rsid w:val="00277342"/>
    <w:rsid w:val="00277618"/>
    <w:rsid w:val="00277722"/>
    <w:rsid w:val="00277BFF"/>
    <w:rsid w:val="00280075"/>
    <w:rsid w:val="002807A9"/>
    <w:rsid w:val="00280930"/>
    <w:rsid w:val="00280934"/>
    <w:rsid w:val="00280E86"/>
    <w:rsid w:val="00280ECF"/>
    <w:rsid w:val="00281306"/>
    <w:rsid w:val="0028132D"/>
    <w:rsid w:val="0028187E"/>
    <w:rsid w:val="002818AD"/>
    <w:rsid w:val="00281B0B"/>
    <w:rsid w:val="00281E70"/>
    <w:rsid w:val="00281EF0"/>
    <w:rsid w:val="00282503"/>
    <w:rsid w:val="00282A51"/>
    <w:rsid w:val="00282F7C"/>
    <w:rsid w:val="00283225"/>
    <w:rsid w:val="00283383"/>
    <w:rsid w:val="0028366C"/>
    <w:rsid w:val="0028370E"/>
    <w:rsid w:val="0028427C"/>
    <w:rsid w:val="00284797"/>
    <w:rsid w:val="00284808"/>
    <w:rsid w:val="00284D5A"/>
    <w:rsid w:val="00285205"/>
    <w:rsid w:val="00285811"/>
    <w:rsid w:val="0028596E"/>
    <w:rsid w:val="0028640B"/>
    <w:rsid w:val="002864FF"/>
    <w:rsid w:val="00286D6C"/>
    <w:rsid w:val="00286F01"/>
    <w:rsid w:val="00286F7D"/>
    <w:rsid w:val="00287234"/>
    <w:rsid w:val="00287EC3"/>
    <w:rsid w:val="0029051A"/>
    <w:rsid w:val="002905C6"/>
    <w:rsid w:val="00290681"/>
    <w:rsid w:val="002908D3"/>
    <w:rsid w:val="00290B95"/>
    <w:rsid w:val="00290FD1"/>
    <w:rsid w:val="002913E7"/>
    <w:rsid w:val="002914F2"/>
    <w:rsid w:val="0029170B"/>
    <w:rsid w:val="00291BBD"/>
    <w:rsid w:val="002928FF"/>
    <w:rsid w:val="002929F9"/>
    <w:rsid w:val="00293838"/>
    <w:rsid w:val="00294408"/>
    <w:rsid w:val="00294B63"/>
    <w:rsid w:val="00295079"/>
    <w:rsid w:val="00295C40"/>
    <w:rsid w:val="00295D85"/>
    <w:rsid w:val="00295EE2"/>
    <w:rsid w:val="00296617"/>
    <w:rsid w:val="00296A58"/>
    <w:rsid w:val="00296A9E"/>
    <w:rsid w:val="00296E68"/>
    <w:rsid w:val="002971E2"/>
    <w:rsid w:val="0029758D"/>
    <w:rsid w:val="002979C1"/>
    <w:rsid w:val="00297AFE"/>
    <w:rsid w:val="00297D12"/>
    <w:rsid w:val="00297F10"/>
    <w:rsid w:val="002A03DF"/>
    <w:rsid w:val="002A0415"/>
    <w:rsid w:val="002A0F4C"/>
    <w:rsid w:val="002A15EE"/>
    <w:rsid w:val="002A17D9"/>
    <w:rsid w:val="002A1AB1"/>
    <w:rsid w:val="002A1BBD"/>
    <w:rsid w:val="002A1FA8"/>
    <w:rsid w:val="002A26C3"/>
    <w:rsid w:val="002A2703"/>
    <w:rsid w:val="002A27DC"/>
    <w:rsid w:val="002A2A0F"/>
    <w:rsid w:val="002A33A3"/>
    <w:rsid w:val="002A37BB"/>
    <w:rsid w:val="002A3866"/>
    <w:rsid w:val="002A3943"/>
    <w:rsid w:val="002A3A6C"/>
    <w:rsid w:val="002A3E59"/>
    <w:rsid w:val="002A4003"/>
    <w:rsid w:val="002A41DC"/>
    <w:rsid w:val="002A4509"/>
    <w:rsid w:val="002A4B52"/>
    <w:rsid w:val="002A4D09"/>
    <w:rsid w:val="002A518D"/>
    <w:rsid w:val="002A534E"/>
    <w:rsid w:val="002A53D4"/>
    <w:rsid w:val="002A53F8"/>
    <w:rsid w:val="002A5A34"/>
    <w:rsid w:val="002A5BCB"/>
    <w:rsid w:val="002A655E"/>
    <w:rsid w:val="002A65D4"/>
    <w:rsid w:val="002A6648"/>
    <w:rsid w:val="002A7112"/>
    <w:rsid w:val="002A75FA"/>
    <w:rsid w:val="002B0769"/>
    <w:rsid w:val="002B0CAF"/>
    <w:rsid w:val="002B0CC1"/>
    <w:rsid w:val="002B0FE4"/>
    <w:rsid w:val="002B1054"/>
    <w:rsid w:val="002B11A6"/>
    <w:rsid w:val="002B2C3D"/>
    <w:rsid w:val="002B3331"/>
    <w:rsid w:val="002B3761"/>
    <w:rsid w:val="002B38AA"/>
    <w:rsid w:val="002B3A80"/>
    <w:rsid w:val="002B3B24"/>
    <w:rsid w:val="002B3C3E"/>
    <w:rsid w:val="002B48F3"/>
    <w:rsid w:val="002B4D5B"/>
    <w:rsid w:val="002B4EAC"/>
    <w:rsid w:val="002B4F5A"/>
    <w:rsid w:val="002B4F75"/>
    <w:rsid w:val="002B51BA"/>
    <w:rsid w:val="002B5A0B"/>
    <w:rsid w:val="002B6BF1"/>
    <w:rsid w:val="002B7261"/>
    <w:rsid w:val="002B78C4"/>
    <w:rsid w:val="002B7CC2"/>
    <w:rsid w:val="002B7D49"/>
    <w:rsid w:val="002B7D7C"/>
    <w:rsid w:val="002C00C3"/>
    <w:rsid w:val="002C0174"/>
    <w:rsid w:val="002C0E1E"/>
    <w:rsid w:val="002C179B"/>
    <w:rsid w:val="002C18D7"/>
    <w:rsid w:val="002C1A96"/>
    <w:rsid w:val="002C2121"/>
    <w:rsid w:val="002C2349"/>
    <w:rsid w:val="002C2578"/>
    <w:rsid w:val="002C2705"/>
    <w:rsid w:val="002C29F0"/>
    <w:rsid w:val="002C2C5B"/>
    <w:rsid w:val="002C306D"/>
    <w:rsid w:val="002C32BC"/>
    <w:rsid w:val="002C392F"/>
    <w:rsid w:val="002C3BDA"/>
    <w:rsid w:val="002C3C7F"/>
    <w:rsid w:val="002C4D35"/>
    <w:rsid w:val="002C4F22"/>
    <w:rsid w:val="002C55DB"/>
    <w:rsid w:val="002C56F7"/>
    <w:rsid w:val="002C5CCE"/>
    <w:rsid w:val="002C5EAD"/>
    <w:rsid w:val="002C6046"/>
    <w:rsid w:val="002C60D0"/>
    <w:rsid w:val="002C61F4"/>
    <w:rsid w:val="002C6404"/>
    <w:rsid w:val="002C6D87"/>
    <w:rsid w:val="002C6EB7"/>
    <w:rsid w:val="002C72E8"/>
    <w:rsid w:val="002C74FC"/>
    <w:rsid w:val="002C76E5"/>
    <w:rsid w:val="002C7803"/>
    <w:rsid w:val="002D00F8"/>
    <w:rsid w:val="002D03E6"/>
    <w:rsid w:val="002D047D"/>
    <w:rsid w:val="002D067E"/>
    <w:rsid w:val="002D0735"/>
    <w:rsid w:val="002D0B7B"/>
    <w:rsid w:val="002D2746"/>
    <w:rsid w:val="002D34AB"/>
    <w:rsid w:val="002D387D"/>
    <w:rsid w:val="002D38D0"/>
    <w:rsid w:val="002D3931"/>
    <w:rsid w:val="002D3A06"/>
    <w:rsid w:val="002D3F8D"/>
    <w:rsid w:val="002D3FC9"/>
    <w:rsid w:val="002D4153"/>
    <w:rsid w:val="002D4289"/>
    <w:rsid w:val="002D42DD"/>
    <w:rsid w:val="002D4486"/>
    <w:rsid w:val="002D4B7D"/>
    <w:rsid w:val="002D4B98"/>
    <w:rsid w:val="002D502D"/>
    <w:rsid w:val="002D52FB"/>
    <w:rsid w:val="002D562F"/>
    <w:rsid w:val="002D5823"/>
    <w:rsid w:val="002D58D1"/>
    <w:rsid w:val="002D590F"/>
    <w:rsid w:val="002D5F1A"/>
    <w:rsid w:val="002D72A2"/>
    <w:rsid w:val="002D746B"/>
    <w:rsid w:val="002D7AF2"/>
    <w:rsid w:val="002D7D2F"/>
    <w:rsid w:val="002D7DB2"/>
    <w:rsid w:val="002D7EF2"/>
    <w:rsid w:val="002E003D"/>
    <w:rsid w:val="002E03AA"/>
    <w:rsid w:val="002E0C31"/>
    <w:rsid w:val="002E0DF9"/>
    <w:rsid w:val="002E15FD"/>
    <w:rsid w:val="002E1D3E"/>
    <w:rsid w:val="002E1DA5"/>
    <w:rsid w:val="002E1DE3"/>
    <w:rsid w:val="002E2679"/>
    <w:rsid w:val="002E26B8"/>
    <w:rsid w:val="002E26CA"/>
    <w:rsid w:val="002E2A7F"/>
    <w:rsid w:val="002E2CC4"/>
    <w:rsid w:val="002E3618"/>
    <w:rsid w:val="002E3799"/>
    <w:rsid w:val="002E3CF0"/>
    <w:rsid w:val="002E3D2C"/>
    <w:rsid w:val="002E3E88"/>
    <w:rsid w:val="002E4385"/>
    <w:rsid w:val="002E4783"/>
    <w:rsid w:val="002E4892"/>
    <w:rsid w:val="002E4BC1"/>
    <w:rsid w:val="002E4DF1"/>
    <w:rsid w:val="002E4EE3"/>
    <w:rsid w:val="002E5855"/>
    <w:rsid w:val="002E5D4F"/>
    <w:rsid w:val="002E5F1E"/>
    <w:rsid w:val="002E5FBB"/>
    <w:rsid w:val="002E6000"/>
    <w:rsid w:val="002E633E"/>
    <w:rsid w:val="002E6CF8"/>
    <w:rsid w:val="002F0017"/>
    <w:rsid w:val="002F0486"/>
    <w:rsid w:val="002F0489"/>
    <w:rsid w:val="002F06D3"/>
    <w:rsid w:val="002F167F"/>
    <w:rsid w:val="002F1793"/>
    <w:rsid w:val="002F2191"/>
    <w:rsid w:val="002F2233"/>
    <w:rsid w:val="002F2245"/>
    <w:rsid w:val="002F2C72"/>
    <w:rsid w:val="002F2C88"/>
    <w:rsid w:val="002F3054"/>
    <w:rsid w:val="002F3438"/>
    <w:rsid w:val="002F3C8B"/>
    <w:rsid w:val="002F4426"/>
    <w:rsid w:val="002F4E46"/>
    <w:rsid w:val="002F5458"/>
    <w:rsid w:val="002F59DC"/>
    <w:rsid w:val="002F622E"/>
    <w:rsid w:val="002F6DEB"/>
    <w:rsid w:val="002F7217"/>
    <w:rsid w:val="002F7AAA"/>
    <w:rsid w:val="003000F7"/>
    <w:rsid w:val="0030030F"/>
    <w:rsid w:val="00300786"/>
    <w:rsid w:val="00300888"/>
    <w:rsid w:val="00300967"/>
    <w:rsid w:val="00301929"/>
    <w:rsid w:val="00301945"/>
    <w:rsid w:val="0030242C"/>
    <w:rsid w:val="00302512"/>
    <w:rsid w:val="003026C5"/>
    <w:rsid w:val="00302A00"/>
    <w:rsid w:val="00302EA9"/>
    <w:rsid w:val="00302FD8"/>
    <w:rsid w:val="00303005"/>
    <w:rsid w:val="003040B9"/>
    <w:rsid w:val="00304559"/>
    <w:rsid w:val="00304639"/>
    <w:rsid w:val="0030471A"/>
    <w:rsid w:val="003047BC"/>
    <w:rsid w:val="00304D08"/>
    <w:rsid w:val="00305332"/>
    <w:rsid w:val="00305461"/>
    <w:rsid w:val="003055F6"/>
    <w:rsid w:val="00305B8C"/>
    <w:rsid w:val="00305E05"/>
    <w:rsid w:val="0030703F"/>
    <w:rsid w:val="003070FB"/>
    <w:rsid w:val="00307232"/>
    <w:rsid w:val="0030776F"/>
    <w:rsid w:val="00307A44"/>
    <w:rsid w:val="00307DB8"/>
    <w:rsid w:val="00310444"/>
    <w:rsid w:val="003104B9"/>
    <w:rsid w:val="003124B7"/>
    <w:rsid w:val="00312CD1"/>
    <w:rsid w:val="00312D34"/>
    <w:rsid w:val="00313701"/>
    <w:rsid w:val="00313CEE"/>
    <w:rsid w:val="00313DAA"/>
    <w:rsid w:val="00314A95"/>
    <w:rsid w:val="00314AC0"/>
    <w:rsid w:val="00314BC1"/>
    <w:rsid w:val="00314C30"/>
    <w:rsid w:val="00314F84"/>
    <w:rsid w:val="00314F90"/>
    <w:rsid w:val="00315134"/>
    <w:rsid w:val="0031516C"/>
    <w:rsid w:val="00315286"/>
    <w:rsid w:val="0031537A"/>
    <w:rsid w:val="0031567B"/>
    <w:rsid w:val="00315AE8"/>
    <w:rsid w:val="00315C87"/>
    <w:rsid w:val="00315D1E"/>
    <w:rsid w:val="00315D76"/>
    <w:rsid w:val="0031632A"/>
    <w:rsid w:val="003163D0"/>
    <w:rsid w:val="003173A6"/>
    <w:rsid w:val="003177C8"/>
    <w:rsid w:val="003179B2"/>
    <w:rsid w:val="00317B78"/>
    <w:rsid w:val="00317BE0"/>
    <w:rsid w:val="00317D60"/>
    <w:rsid w:val="00317EE4"/>
    <w:rsid w:val="00320117"/>
    <w:rsid w:val="003202DE"/>
    <w:rsid w:val="00320426"/>
    <w:rsid w:val="00320799"/>
    <w:rsid w:val="0032096D"/>
    <w:rsid w:val="00320D39"/>
    <w:rsid w:val="00321221"/>
    <w:rsid w:val="00321592"/>
    <w:rsid w:val="003215E9"/>
    <w:rsid w:val="00321EB3"/>
    <w:rsid w:val="00321EDA"/>
    <w:rsid w:val="00321FBA"/>
    <w:rsid w:val="003223E6"/>
    <w:rsid w:val="0032254B"/>
    <w:rsid w:val="0032271D"/>
    <w:rsid w:val="00322737"/>
    <w:rsid w:val="00322A6F"/>
    <w:rsid w:val="00324460"/>
    <w:rsid w:val="00324826"/>
    <w:rsid w:val="0032487D"/>
    <w:rsid w:val="00324CFB"/>
    <w:rsid w:val="00325E62"/>
    <w:rsid w:val="0032619A"/>
    <w:rsid w:val="00326364"/>
    <w:rsid w:val="00326C1C"/>
    <w:rsid w:val="00326EE4"/>
    <w:rsid w:val="00326EE6"/>
    <w:rsid w:val="00327469"/>
    <w:rsid w:val="00327D32"/>
    <w:rsid w:val="00330394"/>
    <w:rsid w:val="00330739"/>
    <w:rsid w:val="0033084D"/>
    <w:rsid w:val="00331ACC"/>
    <w:rsid w:val="00331EB3"/>
    <w:rsid w:val="0033218C"/>
    <w:rsid w:val="003324FB"/>
    <w:rsid w:val="00332761"/>
    <w:rsid w:val="00332994"/>
    <w:rsid w:val="00332D73"/>
    <w:rsid w:val="00333405"/>
    <w:rsid w:val="003336D3"/>
    <w:rsid w:val="003341FE"/>
    <w:rsid w:val="0033449E"/>
    <w:rsid w:val="003344AF"/>
    <w:rsid w:val="003345EF"/>
    <w:rsid w:val="00334CA0"/>
    <w:rsid w:val="003356B3"/>
    <w:rsid w:val="00335A4B"/>
    <w:rsid w:val="00335FAF"/>
    <w:rsid w:val="003363F1"/>
    <w:rsid w:val="00336971"/>
    <w:rsid w:val="00336B31"/>
    <w:rsid w:val="00336E8C"/>
    <w:rsid w:val="00337612"/>
    <w:rsid w:val="00337B84"/>
    <w:rsid w:val="00337E1C"/>
    <w:rsid w:val="00342017"/>
    <w:rsid w:val="003427F2"/>
    <w:rsid w:val="00342A13"/>
    <w:rsid w:val="00342CC3"/>
    <w:rsid w:val="00343020"/>
    <w:rsid w:val="00343081"/>
    <w:rsid w:val="0034315F"/>
    <w:rsid w:val="00343191"/>
    <w:rsid w:val="0034379A"/>
    <w:rsid w:val="00344243"/>
    <w:rsid w:val="003443E9"/>
    <w:rsid w:val="003448DD"/>
    <w:rsid w:val="00344ADB"/>
    <w:rsid w:val="003451B9"/>
    <w:rsid w:val="003459F1"/>
    <w:rsid w:val="00345FB8"/>
    <w:rsid w:val="0034611C"/>
    <w:rsid w:val="00346612"/>
    <w:rsid w:val="00346C17"/>
    <w:rsid w:val="00347463"/>
    <w:rsid w:val="00347709"/>
    <w:rsid w:val="00347D92"/>
    <w:rsid w:val="00350012"/>
    <w:rsid w:val="0035010A"/>
    <w:rsid w:val="003501E8"/>
    <w:rsid w:val="00350301"/>
    <w:rsid w:val="0035067E"/>
    <w:rsid w:val="00350913"/>
    <w:rsid w:val="00350FFA"/>
    <w:rsid w:val="0035102E"/>
    <w:rsid w:val="003514AB"/>
    <w:rsid w:val="003519B8"/>
    <w:rsid w:val="00351BB8"/>
    <w:rsid w:val="0035219C"/>
    <w:rsid w:val="0035247B"/>
    <w:rsid w:val="00352A59"/>
    <w:rsid w:val="00352ECA"/>
    <w:rsid w:val="00352FC3"/>
    <w:rsid w:val="00353BAA"/>
    <w:rsid w:val="00353C99"/>
    <w:rsid w:val="003542AF"/>
    <w:rsid w:val="0035436B"/>
    <w:rsid w:val="003543A0"/>
    <w:rsid w:val="00354546"/>
    <w:rsid w:val="0035475C"/>
    <w:rsid w:val="00354ABB"/>
    <w:rsid w:val="00354FCB"/>
    <w:rsid w:val="00355450"/>
    <w:rsid w:val="003556E5"/>
    <w:rsid w:val="003557FD"/>
    <w:rsid w:val="003559A8"/>
    <w:rsid w:val="00355CCB"/>
    <w:rsid w:val="003560F8"/>
    <w:rsid w:val="0035627F"/>
    <w:rsid w:val="0035653B"/>
    <w:rsid w:val="003569F6"/>
    <w:rsid w:val="00356ACF"/>
    <w:rsid w:val="003571AA"/>
    <w:rsid w:val="00357568"/>
    <w:rsid w:val="003576ED"/>
    <w:rsid w:val="00357FC2"/>
    <w:rsid w:val="00360A13"/>
    <w:rsid w:val="00360FE1"/>
    <w:rsid w:val="003610E1"/>
    <w:rsid w:val="0036145C"/>
    <w:rsid w:val="00361799"/>
    <w:rsid w:val="00361A38"/>
    <w:rsid w:val="00361B24"/>
    <w:rsid w:val="00361F03"/>
    <w:rsid w:val="003620AF"/>
    <w:rsid w:val="003622E5"/>
    <w:rsid w:val="00362951"/>
    <w:rsid w:val="003629C9"/>
    <w:rsid w:val="00362BAB"/>
    <w:rsid w:val="00362EDD"/>
    <w:rsid w:val="00363064"/>
    <w:rsid w:val="003631B7"/>
    <w:rsid w:val="00363B8A"/>
    <w:rsid w:val="0036410B"/>
    <w:rsid w:val="003646CF"/>
    <w:rsid w:val="00364D4A"/>
    <w:rsid w:val="0036580A"/>
    <w:rsid w:val="00366009"/>
    <w:rsid w:val="00366448"/>
    <w:rsid w:val="003664B1"/>
    <w:rsid w:val="003667A8"/>
    <w:rsid w:val="00366A49"/>
    <w:rsid w:val="003674DE"/>
    <w:rsid w:val="00367CDF"/>
    <w:rsid w:val="003700F5"/>
    <w:rsid w:val="00370382"/>
    <w:rsid w:val="00370A71"/>
    <w:rsid w:val="003714A7"/>
    <w:rsid w:val="003715B8"/>
    <w:rsid w:val="003719EA"/>
    <w:rsid w:val="00371D5E"/>
    <w:rsid w:val="003720EA"/>
    <w:rsid w:val="00372171"/>
    <w:rsid w:val="00372957"/>
    <w:rsid w:val="00372E62"/>
    <w:rsid w:val="00372FC5"/>
    <w:rsid w:val="00373616"/>
    <w:rsid w:val="00373BAE"/>
    <w:rsid w:val="003744C6"/>
    <w:rsid w:val="003754B1"/>
    <w:rsid w:val="0037565A"/>
    <w:rsid w:val="00375705"/>
    <w:rsid w:val="0037618C"/>
    <w:rsid w:val="00376205"/>
    <w:rsid w:val="003767B1"/>
    <w:rsid w:val="00376B26"/>
    <w:rsid w:val="00377253"/>
    <w:rsid w:val="0037735F"/>
    <w:rsid w:val="00377552"/>
    <w:rsid w:val="003776BF"/>
    <w:rsid w:val="00377962"/>
    <w:rsid w:val="00380408"/>
    <w:rsid w:val="0038076F"/>
    <w:rsid w:val="00380CFA"/>
    <w:rsid w:val="00380D4F"/>
    <w:rsid w:val="00380E95"/>
    <w:rsid w:val="00381180"/>
    <w:rsid w:val="003812F0"/>
    <w:rsid w:val="003813CE"/>
    <w:rsid w:val="0038154A"/>
    <w:rsid w:val="0038168D"/>
    <w:rsid w:val="00381EB8"/>
    <w:rsid w:val="00382651"/>
    <w:rsid w:val="00382A18"/>
    <w:rsid w:val="00382ED2"/>
    <w:rsid w:val="003830C7"/>
    <w:rsid w:val="00384812"/>
    <w:rsid w:val="00384DDD"/>
    <w:rsid w:val="00384E57"/>
    <w:rsid w:val="0038542D"/>
    <w:rsid w:val="003867F0"/>
    <w:rsid w:val="0038738F"/>
    <w:rsid w:val="00387537"/>
    <w:rsid w:val="00387541"/>
    <w:rsid w:val="003876C1"/>
    <w:rsid w:val="00387839"/>
    <w:rsid w:val="00390087"/>
    <w:rsid w:val="0039015A"/>
    <w:rsid w:val="00390408"/>
    <w:rsid w:val="00390562"/>
    <w:rsid w:val="0039102C"/>
    <w:rsid w:val="0039136C"/>
    <w:rsid w:val="003917C6"/>
    <w:rsid w:val="00391897"/>
    <w:rsid w:val="00391989"/>
    <w:rsid w:val="003919B1"/>
    <w:rsid w:val="00391E41"/>
    <w:rsid w:val="00392676"/>
    <w:rsid w:val="00392C86"/>
    <w:rsid w:val="00392D3E"/>
    <w:rsid w:val="00392D63"/>
    <w:rsid w:val="003934A1"/>
    <w:rsid w:val="0039357B"/>
    <w:rsid w:val="003936F7"/>
    <w:rsid w:val="00393C7C"/>
    <w:rsid w:val="0039411D"/>
    <w:rsid w:val="00394318"/>
    <w:rsid w:val="00394595"/>
    <w:rsid w:val="003949D2"/>
    <w:rsid w:val="0039503E"/>
    <w:rsid w:val="0039585D"/>
    <w:rsid w:val="00395AD6"/>
    <w:rsid w:val="00395EC4"/>
    <w:rsid w:val="00396755"/>
    <w:rsid w:val="00396B80"/>
    <w:rsid w:val="00397361"/>
    <w:rsid w:val="003978AE"/>
    <w:rsid w:val="00397E5A"/>
    <w:rsid w:val="003A03FE"/>
    <w:rsid w:val="003A06F3"/>
    <w:rsid w:val="003A09A8"/>
    <w:rsid w:val="003A0CE9"/>
    <w:rsid w:val="003A1212"/>
    <w:rsid w:val="003A1266"/>
    <w:rsid w:val="003A1579"/>
    <w:rsid w:val="003A208F"/>
    <w:rsid w:val="003A20D6"/>
    <w:rsid w:val="003A235F"/>
    <w:rsid w:val="003A2953"/>
    <w:rsid w:val="003A4103"/>
    <w:rsid w:val="003A41F8"/>
    <w:rsid w:val="003A431A"/>
    <w:rsid w:val="003A433B"/>
    <w:rsid w:val="003A4961"/>
    <w:rsid w:val="003A4DD6"/>
    <w:rsid w:val="003A4E5D"/>
    <w:rsid w:val="003A4F21"/>
    <w:rsid w:val="003A514B"/>
    <w:rsid w:val="003A55CC"/>
    <w:rsid w:val="003A5739"/>
    <w:rsid w:val="003A5868"/>
    <w:rsid w:val="003A5E80"/>
    <w:rsid w:val="003A5F85"/>
    <w:rsid w:val="003A7106"/>
    <w:rsid w:val="003A7784"/>
    <w:rsid w:val="003A799C"/>
    <w:rsid w:val="003A7C3C"/>
    <w:rsid w:val="003A7E54"/>
    <w:rsid w:val="003B00AD"/>
    <w:rsid w:val="003B041C"/>
    <w:rsid w:val="003B0890"/>
    <w:rsid w:val="003B0A91"/>
    <w:rsid w:val="003B0B94"/>
    <w:rsid w:val="003B1AFD"/>
    <w:rsid w:val="003B1D7D"/>
    <w:rsid w:val="003B1DDA"/>
    <w:rsid w:val="003B27F9"/>
    <w:rsid w:val="003B290A"/>
    <w:rsid w:val="003B29E1"/>
    <w:rsid w:val="003B2A34"/>
    <w:rsid w:val="003B3345"/>
    <w:rsid w:val="003B43E4"/>
    <w:rsid w:val="003B4489"/>
    <w:rsid w:val="003B4B7E"/>
    <w:rsid w:val="003B4BAD"/>
    <w:rsid w:val="003B4CD1"/>
    <w:rsid w:val="003B4FDF"/>
    <w:rsid w:val="003B515C"/>
    <w:rsid w:val="003B6074"/>
    <w:rsid w:val="003B62FC"/>
    <w:rsid w:val="003B6469"/>
    <w:rsid w:val="003B6511"/>
    <w:rsid w:val="003B6A3A"/>
    <w:rsid w:val="003B6A42"/>
    <w:rsid w:val="003B6CD0"/>
    <w:rsid w:val="003B6E52"/>
    <w:rsid w:val="003B7148"/>
    <w:rsid w:val="003B7368"/>
    <w:rsid w:val="003B78BC"/>
    <w:rsid w:val="003B7BDB"/>
    <w:rsid w:val="003B7C5B"/>
    <w:rsid w:val="003B7F75"/>
    <w:rsid w:val="003C0492"/>
    <w:rsid w:val="003C115D"/>
    <w:rsid w:val="003C13AA"/>
    <w:rsid w:val="003C16D6"/>
    <w:rsid w:val="003C16E7"/>
    <w:rsid w:val="003C1C22"/>
    <w:rsid w:val="003C1EE1"/>
    <w:rsid w:val="003C2AA0"/>
    <w:rsid w:val="003C2BF3"/>
    <w:rsid w:val="003C2FB4"/>
    <w:rsid w:val="003C2FE2"/>
    <w:rsid w:val="003C30E1"/>
    <w:rsid w:val="003C3854"/>
    <w:rsid w:val="003C3896"/>
    <w:rsid w:val="003C3A19"/>
    <w:rsid w:val="003C3EB7"/>
    <w:rsid w:val="003C452E"/>
    <w:rsid w:val="003C4AC1"/>
    <w:rsid w:val="003C4C9F"/>
    <w:rsid w:val="003C5159"/>
    <w:rsid w:val="003C5286"/>
    <w:rsid w:val="003C5B31"/>
    <w:rsid w:val="003C5FD8"/>
    <w:rsid w:val="003C60C6"/>
    <w:rsid w:val="003C6152"/>
    <w:rsid w:val="003C63D2"/>
    <w:rsid w:val="003C664F"/>
    <w:rsid w:val="003C6C1A"/>
    <w:rsid w:val="003C7081"/>
    <w:rsid w:val="003C70CD"/>
    <w:rsid w:val="003C7B94"/>
    <w:rsid w:val="003C7B97"/>
    <w:rsid w:val="003D0579"/>
    <w:rsid w:val="003D075D"/>
    <w:rsid w:val="003D0903"/>
    <w:rsid w:val="003D0F18"/>
    <w:rsid w:val="003D1045"/>
    <w:rsid w:val="003D1411"/>
    <w:rsid w:val="003D1541"/>
    <w:rsid w:val="003D1D4A"/>
    <w:rsid w:val="003D1DE1"/>
    <w:rsid w:val="003D24F2"/>
    <w:rsid w:val="003D25FB"/>
    <w:rsid w:val="003D2A0D"/>
    <w:rsid w:val="003D2BE3"/>
    <w:rsid w:val="003D338A"/>
    <w:rsid w:val="003D4466"/>
    <w:rsid w:val="003D4722"/>
    <w:rsid w:val="003D4BB6"/>
    <w:rsid w:val="003D4E7B"/>
    <w:rsid w:val="003D51F0"/>
    <w:rsid w:val="003D5245"/>
    <w:rsid w:val="003D527E"/>
    <w:rsid w:val="003D58FA"/>
    <w:rsid w:val="003D5A6A"/>
    <w:rsid w:val="003D5A73"/>
    <w:rsid w:val="003D5B88"/>
    <w:rsid w:val="003D6C30"/>
    <w:rsid w:val="003D76FB"/>
    <w:rsid w:val="003D7713"/>
    <w:rsid w:val="003D77B5"/>
    <w:rsid w:val="003D7896"/>
    <w:rsid w:val="003D7A74"/>
    <w:rsid w:val="003D7AA6"/>
    <w:rsid w:val="003D7BD4"/>
    <w:rsid w:val="003D7CEE"/>
    <w:rsid w:val="003E05BF"/>
    <w:rsid w:val="003E0CC6"/>
    <w:rsid w:val="003E1A99"/>
    <w:rsid w:val="003E1ED5"/>
    <w:rsid w:val="003E2F70"/>
    <w:rsid w:val="003E3C62"/>
    <w:rsid w:val="003E4133"/>
    <w:rsid w:val="003E4482"/>
    <w:rsid w:val="003E616F"/>
    <w:rsid w:val="003E6380"/>
    <w:rsid w:val="003E6430"/>
    <w:rsid w:val="003E672F"/>
    <w:rsid w:val="003E6C8C"/>
    <w:rsid w:val="003E6E3E"/>
    <w:rsid w:val="003E732A"/>
    <w:rsid w:val="003E73EF"/>
    <w:rsid w:val="003E7471"/>
    <w:rsid w:val="003E76C5"/>
    <w:rsid w:val="003E783C"/>
    <w:rsid w:val="003E7DCD"/>
    <w:rsid w:val="003F0340"/>
    <w:rsid w:val="003F0A7B"/>
    <w:rsid w:val="003F0B51"/>
    <w:rsid w:val="003F1A0D"/>
    <w:rsid w:val="003F1DDC"/>
    <w:rsid w:val="003F2967"/>
    <w:rsid w:val="003F2F80"/>
    <w:rsid w:val="003F3080"/>
    <w:rsid w:val="003F3849"/>
    <w:rsid w:val="003F3D63"/>
    <w:rsid w:val="003F3D9C"/>
    <w:rsid w:val="003F41AA"/>
    <w:rsid w:val="003F464F"/>
    <w:rsid w:val="003F4D1B"/>
    <w:rsid w:val="003F4E83"/>
    <w:rsid w:val="003F5869"/>
    <w:rsid w:val="003F5D2C"/>
    <w:rsid w:val="003F6271"/>
    <w:rsid w:val="003F64FB"/>
    <w:rsid w:val="003F65FC"/>
    <w:rsid w:val="003F6647"/>
    <w:rsid w:val="003F6921"/>
    <w:rsid w:val="003F70E5"/>
    <w:rsid w:val="003F7D7E"/>
    <w:rsid w:val="003F7F0A"/>
    <w:rsid w:val="00400157"/>
    <w:rsid w:val="004002A0"/>
    <w:rsid w:val="004003EB"/>
    <w:rsid w:val="004009F9"/>
    <w:rsid w:val="00400B1A"/>
    <w:rsid w:val="00400D25"/>
    <w:rsid w:val="00400ED0"/>
    <w:rsid w:val="00400F54"/>
    <w:rsid w:val="00400FE1"/>
    <w:rsid w:val="0040230E"/>
    <w:rsid w:val="004023C2"/>
    <w:rsid w:val="004024C0"/>
    <w:rsid w:val="00402BB9"/>
    <w:rsid w:val="00402F09"/>
    <w:rsid w:val="00402FB3"/>
    <w:rsid w:val="00403C48"/>
    <w:rsid w:val="00403EA9"/>
    <w:rsid w:val="0040400A"/>
    <w:rsid w:val="0040469B"/>
    <w:rsid w:val="00404A5D"/>
    <w:rsid w:val="00405E28"/>
    <w:rsid w:val="00405ED2"/>
    <w:rsid w:val="00405FD8"/>
    <w:rsid w:val="0040630C"/>
    <w:rsid w:val="00406531"/>
    <w:rsid w:val="0040680A"/>
    <w:rsid w:val="004068B6"/>
    <w:rsid w:val="00406EAC"/>
    <w:rsid w:val="004076CA"/>
    <w:rsid w:val="00410190"/>
    <w:rsid w:val="0041057D"/>
    <w:rsid w:val="004106B0"/>
    <w:rsid w:val="004109D6"/>
    <w:rsid w:val="0041183B"/>
    <w:rsid w:val="00411A7B"/>
    <w:rsid w:val="00411DAF"/>
    <w:rsid w:val="00412AB3"/>
    <w:rsid w:val="00412CBD"/>
    <w:rsid w:val="00412F20"/>
    <w:rsid w:val="00412FEA"/>
    <w:rsid w:val="00413370"/>
    <w:rsid w:val="004135A3"/>
    <w:rsid w:val="00413B2E"/>
    <w:rsid w:val="00414350"/>
    <w:rsid w:val="00414832"/>
    <w:rsid w:val="004148A8"/>
    <w:rsid w:val="00415312"/>
    <w:rsid w:val="004156CE"/>
    <w:rsid w:val="00415E13"/>
    <w:rsid w:val="00416355"/>
    <w:rsid w:val="0041638C"/>
    <w:rsid w:val="0041648B"/>
    <w:rsid w:val="00416862"/>
    <w:rsid w:val="004169F5"/>
    <w:rsid w:val="00416BE2"/>
    <w:rsid w:val="00416E57"/>
    <w:rsid w:val="004170BB"/>
    <w:rsid w:val="0041719F"/>
    <w:rsid w:val="00417407"/>
    <w:rsid w:val="004176D7"/>
    <w:rsid w:val="00417D4A"/>
    <w:rsid w:val="00417EF0"/>
    <w:rsid w:val="00420161"/>
    <w:rsid w:val="00420219"/>
    <w:rsid w:val="0042046C"/>
    <w:rsid w:val="00420A1F"/>
    <w:rsid w:val="00420B47"/>
    <w:rsid w:val="004210DD"/>
    <w:rsid w:val="00421358"/>
    <w:rsid w:val="004218AB"/>
    <w:rsid w:val="004218EB"/>
    <w:rsid w:val="00422195"/>
    <w:rsid w:val="004222B0"/>
    <w:rsid w:val="00422410"/>
    <w:rsid w:val="0042260C"/>
    <w:rsid w:val="0042263E"/>
    <w:rsid w:val="00422811"/>
    <w:rsid w:val="00422DC9"/>
    <w:rsid w:val="00422E7E"/>
    <w:rsid w:val="00423243"/>
    <w:rsid w:val="004235B4"/>
    <w:rsid w:val="00423B10"/>
    <w:rsid w:val="00424F8E"/>
    <w:rsid w:val="004251EB"/>
    <w:rsid w:val="00425932"/>
    <w:rsid w:val="004259C5"/>
    <w:rsid w:val="00425A54"/>
    <w:rsid w:val="00425FA7"/>
    <w:rsid w:val="00426087"/>
    <w:rsid w:val="004261B7"/>
    <w:rsid w:val="004264CA"/>
    <w:rsid w:val="0042679A"/>
    <w:rsid w:val="004270FB"/>
    <w:rsid w:val="0042718B"/>
    <w:rsid w:val="004272B9"/>
    <w:rsid w:val="004274A3"/>
    <w:rsid w:val="00427CF8"/>
    <w:rsid w:val="0043004E"/>
    <w:rsid w:val="00430B90"/>
    <w:rsid w:val="00431153"/>
    <w:rsid w:val="0043117A"/>
    <w:rsid w:val="004315BB"/>
    <w:rsid w:val="0043193D"/>
    <w:rsid w:val="00431BFC"/>
    <w:rsid w:val="00431CA1"/>
    <w:rsid w:val="0043282F"/>
    <w:rsid w:val="004336B0"/>
    <w:rsid w:val="004337B4"/>
    <w:rsid w:val="0043393D"/>
    <w:rsid w:val="0043395E"/>
    <w:rsid w:val="00433BD2"/>
    <w:rsid w:val="0043416C"/>
    <w:rsid w:val="004347DD"/>
    <w:rsid w:val="004349D7"/>
    <w:rsid w:val="00434F56"/>
    <w:rsid w:val="004352EA"/>
    <w:rsid w:val="0043548F"/>
    <w:rsid w:val="004361BF"/>
    <w:rsid w:val="004369DE"/>
    <w:rsid w:val="00436CFF"/>
    <w:rsid w:val="004378A6"/>
    <w:rsid w:val="00440002"/>
    <w:rsid w:val="004409ED"/>
    <w:rsid w:val="00440F1F"/>
    <w:rsid w:val="00441605"/>
    <w:rsid w:val="00441D6E"/>
    <w:rsid w:val="0044229F"/>
    <w:rsid w:val="004426E9"/>
    <w:rsid w:val="004428E4"/>
    <w:rsid w:val="00442B85"/>
    <w:rsid w:val="00442E69"/>
    <w:rsid w:val="00442EF8"/>
    <w:rsid w:val="004435B8"/>
    <w:rsid w:val="00443A61"/>
    <w:rsid w:val="00443ACE"/>
    <w:rsid w:val="004442F8"/>
    <w:rsid w:val="0044448D"/>
    <w:rsid w:val="00444582"/>
    <w:rsid w:val="00444F9B"/>
    <w:rsid w:val="004451DD"/>
    <w:rsid w:val="004454A8"/>
    <w:rsid w:val="004455ED"/>
    <w:rsid w:val="004456D3"/>
    <w:rsid w:val="00445BF1"/>
    <w:rsid w:val="00445F1B"/>
    <w:rsid w:val="004460E6"/>
    <w:rsid w:val="0044651D"/>
    <w:rsid w:val="004465DD"/>
    <w:rsid w:val="004468A8"/>
    <w:rsid w:val="004468CA"/>
    <w:rsid w:val="00446985"/>
    <w:rsid w:val="00446B5C"/>
    <w:rsid w:val="00447134"/>
    <w:rsid w:val="00447201"/>
    <w:rsid w:val="004475F2"/>
    <w:rsid w:val="00447714"/>
    <w:rsid w:val="00447CFF"/>
    <w:rsid w:val="004504EA"/>
    <w:rsid w:val="00450984"/>
    <w:rsid w:val="00450986"/>
    <w:rsid w:val="00450B71"/>
    <w:rsid w:val="00451000"/>
    <w:rsid w:val="0045129F"/>
    <w:rsid w:val="0045151B"/>
    <w:rsid w:val="00451828"/>
    <w:rsid w:val="0045220D"/>
    <w:rsid w:val="00452757"/>
    <w:rsid w:val="00452E20"/>
    <w:rsid w:val="004533CF"/>
    <w:rsid w:val="00453623"/>
    <w:rsid w:val="004536A0"/>
    <w:rsid w:val="00453775"/>
    <w:rsid w:val="0045383F"/>
    <w:rsid w:val="004539D5"/>
    <w:rsid w:val="00453A4B"/>
    <w:rsid w:val="00453C7C"/>
    <w:rsid w:val="00453DF5"/>
    <w:rsid w:val="00453E8A"/>
    <w:rsid w:val="00454193"/>
    <w:rsid w:val="0045437B"/>
    <w:rsid w:val="004543E3"/>
    <w:rsid w:val="004546A0"/>
    <w:rsid w:val="0045482C"/>
    <w:rsid w:val="00454D0F"/>
    <w:rsid w:val="00454F0B"/>
    <w:rsid w:val="00455206"/>
    <w:rsid w:val="004553AB"/>
    <w:rsid w:val="004554AB"/>
    <w:rsid w:val="004554E3"/>
    <w:rsid w:val="00455534"/>
    <w:rsid w:val="00455A91"/>
    <w:rsid w:val="00455B7A"/>
    <w:rsid w:val="00455BF2"/>
    <w:rsid w:val="00455BF4"/>
    <w:rsid w:val="00456028"/>
    <w:rsid w:val="00456090"/>
    <w:rsid w:val="00456356"/>
    <w:rsid w:val="004568A9"/>
    <w:rsid w:val="00456BBA"/>
    <w:rsid w:val="00456FDF"/>
    <w:rsid w:val="004571EF"/>
    <w:rsid w:val="004579C2"/>
    <w:rsid w:val="00457A68"/>
    <w:rsid w:val="00457CFA"/>
    <w:rsid w:val="004602FC"/>
    <w:rsid w:val="0046032B"/>
    <w:rsid w:val="004605AC"/>
    <w:rsid w:val="00460C2A"/>
    <w:rsid w:val="004610D9"/>
    <w:rsid w:val="00461BA2"/>
    <w:rsid w:val="004625B8"/>
    <w:rsid w:val="0046262A"/>
    <w:rsid w:val="004635BC"/>
    <w:rsid w:val="0046384C"/>
    <w:rsid w:val="00463AF8"/>
    <w:rsid w:val="00464041"/>
    <w:rsid w:val="00464359"/>
    <w:rsid w:val="00464410"/>
    <w:rsid w:val="0046461F"/>
    <w:rsid w:val="0046490D"/>
    <w:rsid w:val="00464B7C"/>
    <w:rsid w:val="004650D9"/>
    <w:rsid w:val="004659C4"/>
    <w:rsid w:val="00465DAD"/>
    <w:rsid w:val="0046619D"/>
    <w:rsid w:val="00466E02"/>
    <w:rsid w:val="00466EFD"/>
    <w:rsid w:val="00466F07"/>
    <w:rsid w:val="00466FB0"/>
    <w:rsid w:val="004672BD"/>
    <w:rsid w:val="004678BC"/>
    <w:rsid w:val="00467A0E"/>
    <w:rsid w:val="00467C08"/>
    <w:rsid w:val="00467C5E"/>
    <w:rsid w:val="00467CD1"/>
    <w:rsid w:val="004700A3"/>
    <w:rsid w:val="0047012B"/>
    <w:rsid w:val="00470758"/>
    <w:rsid w:val="00470800"/>
    <w:rsid w:val="00470BF5"/>
    <w:rsid w:val="00470E2F"/>
    <w:rsid w:val="004711FC"/>
    <w:rsid w:val="00471B49"/>
    <w:rsid w:val="00471C1F"/>
    <w:rsid w:val="00471CA1"/>
    <w:rsid w:val="004724BF"/>
    <w:rsid w:val="004726B4"/>
    <w:rsid w:val="00472730"/>
    <w:rsid w:val="00472A87"/>
    <w:rsid w:val="00472C21"/>
    <w:rsid w:val="00472DA7"/>
    <w:rsid w:val="004732B7"/>
    <w:rsid w:val="004732D3"/>
    <w:rsid w:val="004733FA"/>
    <w:rsid w:val="00473FB7"/>
    <w:rsid w:val="00474331"/>
    <w:rsid w:val="004749B2"/>
    <w:rsid w:val="00475C99"/>
    <w:rsid w:val="0047677A"/>
    <w:rsid w:val="004768FE"/>
    <w:rsid w:val="00476FA4"/>
    <w:rsid w:val="00476FCA"/>
    <w:rsid w:val="004774B9"/>
    <w:rsid w:val="004774F5"/>
    <w:rsid w:val="00477532"/>
    <w:rsid w:val="004776AB"/>
    <w:rsid w:val="0047783F"/>
    <w:rsid w:val="00477AA8"/>
    <w:rsid w:val="00480123"/>
    <w:rsid w:val="004801D5"/>
    <w:rsid w:val="004804C7"/>
    <w:rsid w:val="00480D6E"/>
    <w:rsid w:val="00480E48"/>
    <w:rsid w:val="004810A0"/>
    <w:rsid w:val="00481410"/>
    <w:rsid w:val="00481727"/>
    <w:rsid w:val="00481C78"/>
    <w:rsid w:val="00481D8D"/>
    <w:rsid w:val="00481E0B"/>
    <w:rsid w:val="00482232"/>
    <w:rsid w:val="004824D7"/>
    <w:rsid w:val="00482835"/>
    <w:rsid w:val="00482931"/>
    <w:rsid w:val="00482F23"/>
    <w:rsid w:val="004832E4"/>
    <w:rsid w:val="004838FC"/>
    <w:rsid w:val="00483A0A"/>
    <w:rsid w:val="00483E18"/>
    <w:rsid w:val="00483E39"/>
    <w:rsid w:val="00483EE9"/>
    <w:rsid w:val="00484511"/>
    <w:rsid w:val="004849B8"/>
    <w:rsid w:val="0048545D"/>
    <w:rsid w:val="004858A8"/>
    <w:rsid w:val="00485F42"/>
    <w:rsid w:val="00486243"/>
    <w:rsid w:val="004873B2"/>
    <w:rsid w:val="004874CA"/>
    <w:rsid w:val="004879FC"/>
    <w:rsid w:val="004900E4"/>
    <w:rsid w:val="00490604"/>
    <w:rsid w:val="00490921"/>
    <w:rsid w:val="004909B4"/>
    <w:rsid w:val="00490FFC"/>
    <w:rsid w:val="00491592"/>
    <w:rsid w:val="00491688"/>
    <w:rsid w:val="00491FC8"/>
    <w:rsid w:val="004922AD"/>
    <w:rsid w:val="00492B0D"/>
    <w:rsid w:val="00492B88"/>
    <w:rsid w:val="00492D2B"/>
    <w:rsid w:val="00492E05"/>
    <w:rsid w:val="00492E64"/>
    <w:rsid w:val="00492F37"/>
    <w:rsid w:val="00493136"/>
    <w:rsid w:val="004932B9"/>
    <w:rsid w:val="00493487"/>
    <w:rsid w:val="004935A6"/>
    <w:rsid w:val="00493672"/>
    <w:rsid w:val="004936A7"/>
    <w:rsid w:val="00493C5F"/>
    <w:rsid w:val="00493FB6"/>
    <w:rsid w:val="00493FD6"/>
    <w:rsid w:val="004943E8"/>
    <w:rsid w:val="00495116"/>
    <w:rsid w:val="0049515F"/>
    <w:rsid w:val="004957B4"/>
    <w:rsid w:val="00495CC2"/>
    <w:rsid w:val="00495DD3"/>
    <w:rsid w:val="004962AC"/>
    <w:rsid w:val="004962F0"/>
    <w:rsid w:val="00496AB6"/>
    <w:rsid w:val="00496B16"/>
    <w:rsid w:val="00496C39"/>
    <w:rsid w:val="00497E0C"/>
    <w:rsid w:val="004A033A"/>
    <w:rsid w:val="004A0832"/>
    <w:rsid w:val="004A0943"/>
    <w:rsid w:val="004A1557"/>
    <w:rsid w:val="004A1C76"/>
    <w:rsid w:val="004A1DD9"/>
    <w:rsid w:val="004A2517"/>
    <w:rsid w:val="004A2780"/>
    <w:rsid w:val="004A2BBC"/>
    <w:rsid w:val="004A5698"/>
    <w:rsid w:val="004A5C35"/>
    <w:rsid w:val="004A5C3F"/>
    <w:rsid w:val="004A5FCC"/>
    <w:rsid w:val="004A6116"/>
    <w:rsid w:val="004A644B"/>
    <w:rsid w:val="004A66AC"/>
    <w:rsid w:val="004A6C70"/>
    <w:rsid w:val="004A7231"/>
    <w:rsid w:val="004A7241"/>
    <w:rsid w:val="004A7361"/>
    <w:rsid w:val="004A745F"/>
    <w:rsid w:val="004A79BB"/>
    <w:rsid w:val="004A7B18"/>
    <w:rsid w:val="004B01E8"/>
    <w:rsid w:val="004B0561"/>
    <w:rsid w:val="004B0A3A"/>
    <w:rsid w:val="004B0D9E"/>
    <w:rsid w:val="004B0E19"/>
    <w:rsid w:val="004B176B"/>
    <w:rsid w:val="004B1BF7"/>
    <w:rsid w:val="004B1D49"/>
    <w:rsid w:val="004B1F1F"/>
    <w:rsid w:val="004B2819"/>
    <w:rsid w:val="004B28B2"/>
    <w:rsid w:val="004B2F03"/>
    <w:rsid w:val="004B3332"/>
    <w:rsid w:val="004B39E1"/>
    <w:rsid w:val="004B3ADB"/>
    <w:rsid w:val="004B3CF2"/>
    <w:rsid w:val="004B42B8"/>
    <w:rsid w:val="004B4465"/>
    <w:rsid w:val="004B44C2"/>
    <w:rsid w:val="004B44DF"/>
    <w:rsid w:val="004B4D77"/>
    <w:rsid w:val="004B51C4"/>
    <w:rsid w:val="004B5314"/>
    <w:rsid w:val="004B5869"/>
    <w:rsid w:val="004B5CB0"/>
    <w:rsid w:val="004B5D00"/>
    <w:rsid w:val="004B614B"/>
    <w:rsid w:val="004B64CB"/>
    <w:rsid w:val="004B65DB"/>
    <w:rsid w:val="004B65DC"/>
    <w:rsid w:val="004B65E8"/>
    <w:rsid w:val="004B6739"/>
    <w:rsid w:val="004B67D5"/>
    <w:rsid w:val="004B6A9B"/>
    <w:rsid w:val="004B6AA7"/>
    <w:rsid w:val="004B6E57"/>
    <w:rsid w:val="004B70AE"/>
    <w:rsid w:val="004B7399"/>
    <w:rsid w:val="004B7637"/>
    <w:rsid w:val="004B765B"/>
    <w:rsid w:val="004B7C3E"/>
    <w:rsid w:val="004C0501"/>
    <w:rsid w:val="004C08E3"/>
    <w:rsid w:val="004C0B58"/>
    <w:rsid w:val="004C0CD1"/>
    <w:rsid w:val="004C0E0D"/>
    <w:rsid w:val="004C12B0"/>
    <w:rsid w:val="004C14A3"/>
    <w:rsid w:val="004C1512"/>
    <w:rsid w:val="004C1616"/>
    <w:rsid w:val="004C18B4"/>
    <w:rsid w:val="004C18B6"/>
    <w:rsid w:val="004C1991"/>
    <w:rsid w:val="004C1BC1"/>
    <w:rsid w:val="004C1C19"/>
    <w:rsid w:val="004C1DCE"/>
    <w:rsid w:val="004C24CB"/>
    <w:rsid w:val="004C261C"/>
    <w:rsid w:val="004C263A"/>
    <w:rsid w:val="004C2CCA"/>
    <w:rsid w:val="004C39CD"/>
    <w:rsid w:val="004C3FFB"/>
    <w:rsid w:val="004C408D"/>
    <w:rsid w:val="004C4624"/>
    <w:rsid w:val="004C4729"/>
    <w:rsid w:val="004C4CEC"/>
    <w:rsid w:val="004C4E37"/>
    <w:rsid w:val="004C4EC4"/>
    <w:rsid w:val="004C500F"/>
    <w:rsid w:val="004C592B"/>
    <w:rsid w:val="004C5EB1"/>
    <w:rsid w:val="004C5F79"/>
    <w:rsid w:val="004C63F6"/>
    <w:rsid w:val="004C6522"/>
    <w:rsid w:val="004C653C"/>
    <w:rsid w:val="004C69A6"/>
    <w:rsid w:val="004C6BF4"/>
    <w:rsid w:val="004C7190"/>
    <w:rsid w:val="004C74A8"/>
    <w:rsid w:val="004C761A"/>
    <w:rsid w:val="004C7D6B"/>
    <w:rsid w:val="004C7D8C"/>
    <w:rsid w:val="004C7DF1"/>
    <w:rsid w:val="004C7E38"/>
    <w:rsid w:val="004C7FCF"/>
    <w:rsid w:val="004D090B"/>
    <w:rsid w:val="004D0F17"/>
    <w:rsid w:val="004D1104"/>
    <w:rsid w:val="004D12BD"/>
    <w:rsid w:val="004D1323"/>
    <w:rsid w:val="004D18B3"/>
    <w:rsid w:val="004D2119"/>
    <w:rsid w:val="004D2497"/>
    <w:rsid w:val="004D26B2"/>
    <w:rsid w:val="004D2A4F"/>
    <w:rsid w:val="004D30F8"/>
    <w:rsid w:val="004D338D"/>
    <w:rsid w:val="004D3DBF"/>
    <w:rsid w:val="004D3E96"/>
    <w:rsid w:val="004D40E6"/>
    <w:rsid w:val="004D44B3"/>
    <w:rsid w:val="004D454C"/>
    <w:rsid w:val="004D4580"/>
    <w:rsid w:val="004D48E9"/>
    <w:rsid w:val="004D52A8"/>
    <w:rsid w:val="004D53D9"/>
    <w:rsid w:val="004D5B5F"/>
    <w:rsid w:val="004D6092"/>
    <w:rsid w:val="004D6104"/>
    <w:rsid w:val="004D62DF"/>
    <w:rsid w:val="004D63B0"/>
    <w:rsid w:val="004D6A89"/>
    <w:rsid w:val="004D6E14"/>
    <w:rsid w:val="004D71DE"/>
    <w:rsid w:val="004D7A92"/>
    <w:rsid w:val="004E03EE"/>
    <w:rsid w:val="004E06A4"/>
    <w:rsid w:val="004E091F"/>
    <w:rsid w:val="004E196B"/>
    <w:rsid w:val="004E23EC"/>
    <w:rsid w:val="004E2B7F"/>
    <w:rsid w:val="004E321E"/>
    <w:rsid w:val="004E326E"/>
    <w:rsid w:val="004E3631"/>
    <w:rsid w:val="004E3786"/>
    <w:rsid w:val="004E3E13"/>
    <w:rsid w:val="004E3E9D"/>
    <w:rsid w:val="004E43E9"/>
    <w:rsid w:val="004E4BB6"/>
    <w:rsid w:val="004E4C52"/>
    <w:rsid w:val="004E5794"/>
    <w:rsid w:val="004E5F96"/>
    <w:rsid w:val="004E6590"/>
    <w:rsid w:val="004E67A9"/>
    <w:rsid w:val="004E6920"/>
    <w:rsid w:val="004E735A"/>
    <w:rsid w:val="004E7468"/>
    <w:rsid w:val="004E758A"/>
    <w:rsid w:val="004E77D2"/>
    <w:rsid w:val="004E7A88"/>
    <w:rsid w:val="004E7D3C"/>
    <w:rsid w:val="004E7D7C"/>
    <w:rsid w:val="004F097F"/>
    <w:rsid w:val="004F11D5"/>
    <w:rsid w:val="004F15C2"/>
    <w:rsid w:val="004F1FA5"/>
    <w:rsid w:val="004F1FBC"/>
    <w:rsid w:val="004F2083"/>
    <w:rsid w:val="004F2668"/>
    <w:rsid w:val="004F278E"/>
    <w:rsid w:val="004F2B33"/>
    <w:rsid w:val="004F2C20"/>
    <w:rsid w:val="004F2E4C"/>
    <w:rsid w:val="004F30B1"/>
    <w:rsid w:val="004F3255"/>
    <w:rsid w:val="004F3488"/>
    <w:rsid w:val="004F3BF4"/>
    <w:rsid w:val="004F40D5"/>
    <w:rsid w:val="004F42F1"/>
    <w:rsid w:val="004F4869"/>
    <w:rsid w:val="004F4FC7"/>
    <w:rsid w:val="004F5779"/>
    <w:rsid w:val="004F58BC"/>
    <w:rsid w:val="004F5A01"/>
    <w:rsid w:val="004F5A4C"/>
    <w:rsid w:val="004F5CE0"/>
    <w:rsid w:val="004F5D55"/>
    <w:rsid w:val="004F5EDC"/>
    <w:rsid w:val="004F6755"/>
    <w:rsid w:val="004F6E4F"/>
    <w:rsid w:val="004F6EA0"/>
    <w:rsid w:val="004F6F9C"/>
    <w:rsid w:val="004F6FCF"/>
    <w:rsid w:val="004F7085"/>
    <w:rsid w:val="004F7A6B"/>
    <w:rsid w:val="0050031E"/>
    <w:rsid w:val="00500608"/>
    <w:rsid w:val="00500AB0"/>
    <w:rsid w:val="00501166"/>
    <w:rsid w:val="005014EC"/>
    <w:rsid w:val="00501590"/>
    <w:rsid w:val="005016BE"/>
    <w:rsid w:val="005025D9"/>
    <w:rsid w:val="0050284C"/>
    <w:rsid w:val="005032BA"/>
    <w:rsid w:val="00503487"/>
    <w:rsid w:val="00503C07"/>
    <w:rsid w:val="00503C94"/>
    <w:rsid w:val="00503E9D"/>
    <w:rsid w:val="005040A8"/>
    <w:rsid w:val="005041E6"/>
    <w:rsid w:val="00504AFE"/>
    <w:rsid w:val="00504B2A"/>
    <w:rsid w:val="00504E93"/>
    <w:rsid w:val="00505076"/>
    <w:rsid w:val="00505703"/>
    <w:rsid w:val="00505774"/>
    <w:rsid w:val="005057CC"/>
    <w:rsid w:val="00505B88"/>
    <w:rsid w:val="00506201"/>
    <w:rsid w:val="00506436"/>
    <w:rsid w:val="005066C5"/>
    <w:rsid w:val="0050729B"/>
    <w:rsid w:val="00507933"/>
    <w:rsid w:val="00507BB3"/>
    <w:rsid w:val="00507CC5"/>
    <w:rsid w:val="005102C5"/>
    <w:rsid w:val="0051047D"/>
    <w:rsid w:val="00510724"/>
    <w:rsid w:val="0051120E"/>
    <w:rsid w:val="005112D5"/>
    <w:rsid w:val="005115AE"/>
    <w:rsid w:val="00511783"/>
    <w:rsid w:val="00511E99"/>
    <w:rsid w:val="0051279E"/>
    <w:rsid w:val="00513103"/>
    <w:rsid w:val="00513311"/>
    <w:rsid w:val="00513918"/>
    <w:rsid w:val="005146CA"/>
    <w:rsid w:val="00514E39"/>
    <w:rsid w:val="00514EFB"/>
    <w:rsid w:val="00514FFF"/>
    <w:rsid w:val="005150EB"/>
    <w:rsid w:val="005154D1"/>
    <w:rsid w:val="00515EA0"/>
    <w:rsid w:val="00516064"/>
    <w:rsid w:val="00516199"/>
    <w:rsid w:val="0051627F"/>
    <w:rsid w:val="0051670F"/>
    <w:rsid w:val="00516DE3"/>
    <w:rsid w:val="00516FEA"/>
    <w:rsid w:val="00517662"/>
    <w:rsid w:val="00517AF1"/>
    <w:rsid w:val="00517D0F"/>
    <w:rsid w:val="00517E09"/>
    <w:rsid w:val="00517FFE"/>
    <w:rsid w:val="00520222"/>
    <w:rsid w:val="0052028C"/>
    <w:rsid w:val="005206FF"/>
    <w:rsid w:val="00520A1F"/>
    <w:rsid w:val="00520BB6"/>
    <w:rsid w:val="005211EA"/>
    <w:rsid w:val="00521365"/>
    <w:rsid w:val="005213AC"/>
    <w:rsid w:val="00521415"/>
    <w:rsid w:val="00521AFA"/>
    <w:rsid w:val="00521D0E"/>
    <w:rsid w:val="00521DC2"/>
    <w:rsid w:val="00522020"/>
    <w:rsid w:val="0052217D"/>
    <w:rsid w:val="0052232D"/>
    <w:rsid w:val="0052233E"/>
    <w:rsid w:val="0052272C"/>
    <w:rsid w:val="005227BC"/>
    <w:rsid w:val="005228F5"/>
    <w:rsid w:val="0052319D"/>
    <w:rsid w:val="005237A8"/>
    <w:rsid w:val="00523B7C"/>
    <w:rsid w:val="00523D31"/>
    <w:rsid w:val="005240D1"/>
    <w:rsid w:val="005243CA"/>
    <w:rsid w:val="00524D3E"/>
    <w:rsid w:val="00524FCD"/>
    <w:rsid w:val="005250BE"/>
    <w:rsid w:val="00525294"/>
    <w:rsid w:val="005257D0"/>
    <w:rsid w:val="00526435"/>
    <w:rsid w:val="005264FF"/>
    <w:rsid w:val="00526A18"/>
    <w:rsid w:val="00526A99"/>
    <w:rsid w:val="00527410"/>
    <w:rsid w:val="00527496"/>
    <w:rsid w:val="005274F1"/>
    <w:rsid w:val="00527B28"/>
    <w:rsid w:val="00527DF1"/>
    <w:rsid w:val="00527F14"/>
    <w:rsid w:val="00530010"/>
    <w:rsid w:val="00530375"/>
    <w:rsid w:val="0053038C"/>
    <w:rsid w:val="00530C28"/>
    <w:rsid w:val="00530D03"/>
    <w:rsid w:val="00530D8A"/>
    <w:rsid w:val="00531061"/>
    <w:rsid w:val="00531723"/>
    <w:rsid w:val="00531740"/>
    <w:rsid w:val="00531838"/>
    <w:rsid w:val="00531912"/>
    <w:rsid w:val="00531DDA"/>
    <w:rsid w:val="005321F1"/>
    <w:rsid w:val="00532286"/>
    <w:rsid w:val="005328A9"/>
    <w:rsid w:val="00532C43"/>
    <w:rsid w:val="0053307D"/>
    <w:rsid w:val="0053317B"/>
    <w:rsid w:val="00533F2B"/>
    <w:rsid w:val="00533F4D"/>
    <w:rsid w:val="0053401E"/>
    <w:rsid w:val="00534240"/>
    <w:rsid w:val="005342FF"/>
    <w:rsid w:val="005349FC"/>
    <w:rsid w:val="00534C97"/>
    <w:rsid w:val="00534D18"/>
    <w:rsid w:val="00534D55"/>
    <w:rsid w:val="005350C0"/>
    <w:rsid w:val="00535A9B"/>
    <w:rsid w:val="00535B95"/>
    <w:rsid w:val="005377A7"/>
    <w:rsid w:val="005379B2"/>
    <w:rsid w:val="00537B6F"/>
    <w:rsid w:val="00537F4A"/>
    <w:rsid w:val="0054044A"/>
    <w:rsid w:val="00540479"/>
    <w:rsid w:val="00540614"/>
    <w:rsid w:val="00540779"/>
    <w:rsid w:val="00541706"/>
    <w:rsid w:val="00541AAF"/>
    <w:rsid w:val="00541B79"/>
    <w:rsid w:val="00541E66"/>
    <w:rsid w:val="00541F53"/>
    <w:rsid w:val="00542A93"/>
    <w:rsid w:val="00543221"/>
    <w:rsid w:val="00543383"/>
    <w:rsid w:val="00543468"/>
    <w:rsid w:val="00543597"/>
    <w:rsid w:val="00543B7D"/>
    <w:rsid w:val="005443DF"/>
    <w:rsid w:val="005444EE"/>
    <w:rsid w:val="0054465A"/>
    <w:rsid w:val="00544873"/>
    <w:rsid w:val="00544995"/>
    <w:rsid w:val="00544D29"/>
    <w:rsid w:val="00544F34"/>
    <w:rsid w:val="0054551D"/>
    <w:rsid w:val="00545765"/>
    <w:rsid w:val="005458AD"/>
    <w:rsid w:val="00545BBD"/>
    <w:rsid w:val="00546517"/>
    <w:rsid w:val="00546789"/>
    <w:rsid w:val="00546C6E"/>
    <w:rsid w:val="00547C5D"/>
    <w:rsid w:val="00547D29"/>
    <w:rsid w:val="0055026B"/>
    <w:rsid w:val="00550315"/>
    <w:rsid w:val="0055043D"/>
    <w:rsid w:val="00550501"/>
    <w:rsid w:val="00550647"/>
    <w:rsid w:val="0055069B"/>
    <w:rsid w:val="0055095C"/>
    <w:rsid w:val="00550C6E"/>
    <w:rsid w:val="00550D34"/>
    <w:rsid w:val="005522FE"/>
    <w:rsid w:val="00552878"/>
    <w:rsid w:val="005529DC"/>
    <w:rsid w:val="005530A7"/>
    <w:rsid w:val="00553DDE"/>
    <w:rsid w:val="00554A47"/>
    <w:rsid w:val="00554EBD"/>
    <w:rsid w:val="005554CE"/>
    <w:rsid w:val="0055575A"/>
    <w:rsid w:val="00555C10"/>
    <w:rsid w:val="00556050"/>
    <w:rsid w:val="0055680F"/>
    <w:rsid w:val="00557644"/>
    <w:rsid w:val="00557653"/>
    <w:rsid w:val="00557767"/>
    <w:rsid w:val="00560003"/>
    <w:rsid w:val="00561065"/>
    <w:rsid w:val="005614AE"/>
    <w:rsid w:val="0056177E"/>
    <w:rsid w:val="00562008"/>
    <w:rsid w:val="00562798"/>
    <w:rsid w:val="00562BDE"/>
    <w:rsid w:val="00562DA9"/>
    <w:rsid w:val="00562EDB"/>
    <w:rsid w:val="00563323"/>
    <w:rsid w:val="0056352E"/>
    <w:rsid w:val="00563735"/>
    <w:rsid w:val="00563C48"/>
    <w:rsid w:val="00563F36"/>
    <w:rsid w:val="005641C4"/>
    <w:rsid w:val="005646CD"/>
    <w:rsid w:val="00564B46"/>
    <w:rsid w:val="00564BDF"/>
    <w:rsid w:val="00564E57"/>
    <w:rsid w:val="00564E91"/>
    <w:rsid w:val="00565222"/>
    <w:rsid w:val="0056570F"/>
    <w:rsid w:val="00565A61"/>
    <w:rsid w:val="00565B19"/>
    <w:rsid w:val="005669B9"/>
    <w:rsid w:val="005676E5"/>
    <w:rsid w:val="005679B7"/>
    <w:rsid w:val="00570335"/>
    <w:rsid w:val="005704DE"/>
    <w:rsid w:val="00570A16"/>
    <w:rsid w:val="00570D9B"/>
    <w:rsid w:val="005710AD"/>
    <w:rsid w:val="005710B5"/>
    <w:rsid w:val="00571AB2"/>
    <w:rsid w:val="00571D65"/>
    <w:rsid w:val="005728EE"/>
    <w:rsid w:val="00572906"/>
    <w:rsid w:val="0057291D"/>
    <w:rsid w:val="00573242"/>
    <w:rsid w:val="0057370C"/>
    <w:rsid w:val="00573D40"/>
    <w:rsid w:val="00574785"/>
    <w:rsid w:val="00574C91"/>
    <w:rsid w:val="0057553D"/>
    <w:rsid w:val="00575616"/>
    <w:rsid w:val="005756CA"/>
    <w:rsid w:val="00575884"/>
    <w:rsid w:val="00575FA3"/>
    <w:rsid w:val="00576206"/>
    <w:rsid w:val="00576519"/>
    <w:rsid w:val="00576696"/>
    <w:rsid w:val="005766C3"/>
    <w:rsid w:val="00576A88"/>
    <w:rsid w:val="00576D2B"/>
    <w:rsid w:val="00576DC2"/>
    <w:rsid w:val="0057707D"/>
    <w:rsid w:val="005772F8"/>
    <w:rsid w:val="00577373"/>
    <w:rsid w:val="00577C83"/>
    <w:rsid w:val="00577CD8"/>
    <w:rsid w:val="00577D92"/>
    <w:rsid w:val="0058028F"/>
    <w:rsid w:val="00580480"/>
    <w:rsid w:val="005807E7"/>
    <w:rsid w:val="00580B7F"/>
    <w:rsid w:val="0058113A"/>
    <w:rsid w:val="00581BE9"/>
    <w:rsid w:val="00581CF3"/>
    <w:rsid w:val="00581D46"/>
    <w:rsid w:val="00582095"/>
    <w:rsid w:val="005821CD"/>
    <w:rsid w:val="0058225C"/>
    <w:rsid w:val="005823FA"/>
    <w:rsid w:val="005823FB"/>
    <w:rsid w:val="0058245A"/>
    <w:rsid w:val="00582479"/>
    <w:rsid w:val="005825FC"/>
    <w:rsid w:val="0058284B"/>
    <w:rsid w:val="00582BBA"/>
    <w:rsid w:val="00582C0E"/>
    <w:rsid w:val="0058358F"/>
    <w:rsid w:val="005836C8"/>
    <w:rsid w:val="00583CF6"/>
    <w:rsid w:val="00584071"/>
    <w:rsid w:val="00584351"/>
    <w:rsid w:val="00584AA5"/>
    <w:rsid w:val="0058521C"/>
    <w:rsid w:val="00585EB4"/>
    <w:rsid w:val="00586566"/>
    <w:rsid w:val="00586D01"/>
    <w:rsid w:val="00586DA9"/>
    <w:rsid w:val="0058730E"/>
    <w:rsid w:val="00587354"/>
    <w:rsid w:val="0058798F"/>
    <w:rsid w:val="00587E06"/>
    <w:rsid w:val="00587E81"/>
    <w:rsid w:val="00590560"/>
    <w:rsid w:val="005905BA"/>
    <w:rsid w:val="005905DA"/>
    <w:rsid w:val="00590E68"/>
    <w:rsid w:val="005911A9"/>
    <w:rsid w:val="00591AB3"/>
    <w:rsid w:val="00591F32"/>
    <w:rsid w:val="00592384"/>
    <w:rsid w:val="00592654"/>
    <w:rsid w:val="005926E9"/>
    <w:rsid w:val="00592CF2"/>
    <w:rsid w:val="0059307C"/>
    <w:rsid w:val="00593724"/>
    <w:rsid w:val="00593A5F"/>
    <w:rsid w:val="0059405B"/>
    <w:rsid w:val="00594B16"/>
    <w:rsid w:val="00594BA8"/>
    <w:rsid w:val="00595765"/>
    <w:rsid w:val="00595B3D"/>
    <w:rsid w:val="00595BE3"/>
    <w:rsid w:val="0059610A"/>
    <w:rsid w:val="00596864"/>
    <w:rsid w:val="005971B2"/>
    <w:rsid w:val="00597560"/>
    <w:rsid w:val="005976EF"/>
    <w:rsid w:val="00597AB3"/>
    <w:rsid w:val="005A000D"/>
    <w:rsid w:val="005A004D"/>
    <w:rsid w:val="005A057E"/>
    <w:rsid w:val="005A06AC"/>
    <w:rsid w:val="005A06BA"/>
    <w:rsid w:val="005A0A36"/>
    <w:rsid w:val="005A0BE8"/>
    <w:rsid w:val="005A0F49"/>
    <w:rsid w:val="005A1272"/>
    <w:rsid w:val="005A1458"/>
    <w:rsid w:val="005A17F7"/>
    <w:rsid w:val="005A1825"/>
    <w:rsid w:val="005A1ACC"/>
    <w:rsid w:val="005A24E0"/>
    <w:rsid w:val="005A269E"/>
    <w:rsid w:val="005A2AF6"/>
    <w:rsid w:val="005A2F93"/>
    <w:rsid w:val="005A30D2"/>
    <w:rsid w:val="005A3333"/>
    <w:rsid w:val="005A367C"/>
    <w:rsid w:val="005A3CC1"/>
    <w:rsid w:val="005A43EA"/>
    <w:rsid w:val="005A4D40"/>
    <w:rsid w:val="005A4D76"/>
    <w:rsid w:val="005A56CD"/>
    <w:rsid w:val="005A5712"/>
    <w:rsid w:val="005A69BF"/>
    <w:rsid w:val="005A6ADA"/>
    <w:rsid w:val="005A7877"/>
    <w:rsid w:val="005A7DB4"/>
    <w:rsid w:val="005B0480"/>
    <w:rsid w:val="005B0C11"/>
    <w:rsid w:val="005B0C17"/>
    <w:rsid w:val="005B117C"/>
    <w:rsid w:val="005B21BA"/>
    <w:rsid w:val="005B22A1"/>
    <w:rsid w:val="005B234C"/>
    <w:rsid w:val="005B28EC"/>
    <w:rsid w:val="005B2E7C"/>
    <w:rsid w:val="005B31BE"/>
    <w:rsid w:val="005B32F0"/>
    <w:rsid w:val="005B40E3"/>
    <w:rsid w:val="005B4372"/>
    <w:rsid w:val="005B45CB"/>
    <w:rsid w:val="005B47EF"/>
    <w:rsid w:val="005B48AD"/>
    <w:rsid w:val="005B4D36"/>
    <w:rsid w:val="005B5362"/>
    <w:rsid w:val="005B59F6"/>
    <w:rsid w:val="005B7322"/>
    <w:rsid w:val="005B7938"/>
    <w:rsid w:val="005C0038"/>
    <w:rsid w:val="005C04CE"/>
    <w:rsid w:val="005C0877"/>
    <w:rsid w:val="005C14AE"/>
    <w:rsid w:val="005C31B2"/>
    <w:rsid w:val="005C34C1"/>
    <w:rsid w:val="005C34E7"/>
    <w:rsid w:val="005C3A78"/>
    <w:rsid w:val="005C3BF8"/>
    <w:rsid w:val="005C3DE5"/>
    <w:rsid w:val="005C3DE6"/>
    <w:rsid w:val="005C3ED4"/>
    <w:rsid w:val="005C45AE"/>
    <w:rsid w:val="005C46B7"/>
    <w:rsid w:val="005C4705"/>
    <w:rsid w:val="005C4D53"/>
    <w:rsid w:val="005C5640"/>
    <w:rsid w:val="005C5B41"/>
    <w:rsid w:val="005C600F"/>
    <w:rsid w:val="005C608E"/>
    <w:rsid w:val="005C6136"/>
    <w:rsid w:val="005C6D5D"/>
    <w:rsid w:val="005C6E93"/>
    <w:rsid w:val="005C6F89"/>
    <w:rsid w:val="005C72B4"/>
    <w:rsid w:val="005C79F1"/>
    <w:rsid w:val="005D003B"/>
    <w:rsid w:val="005D0374"/>
    <w:rsid w:val="005D04A7"/>
    <w:rsid w:val="005D04C3"/>
    <w:rsid w:val="005D07F0"/>
    <w:rsid w:val="005D09D1"/>
    <w:rsid w:val="005D0B67"/>
    <w:rsid w:val="005D0CBB"/>
    <w:rsid w:val="005D13AB"/>
    <w:rsid w:val="005D13F0"/>
    <w:rsid w:val="005D1564"/>
    <w:rsid w:val="005D1738"/>
    <w:rsid w:val="005D190B"/>
    <w:rsid w:val="005D1DF1"/>
    <w:rsid w:val="005D25E9"/>
    <w:rsid w:val="005D29E9"/>
    <w:rsid w:val="005D2BC3"/>
    <w:rsid w:val="005D2E71"/>
    <w:rsid w:val="005D2FA7"/>
    <w:rsid w:val="005D3129"/>
    <w:rsid w:val="005D3130"/>
    <w:rsid w:val="005D3CEF"/>
    <w:rsid w:val="005D40BE"/>
    <w:rsid w:val="005D42DE"/>
    <w:rsid w:val="005D43BD"/>
    <w:rsid w:val="005D479C"/>
    <w:rsid w:val="005D47C9"/>
    <w:rsid w:val="005D488D"/>
    <w:rsid w:val="005D4C98"/>
    <w:rsid w:val="005D4D61"/>
    <w:rsid w:val="005D4FFC"/>
    <w:rsid w:val="005D504A"/>
    <w:rsid w:val="005D520F"/>
    <w:rsid w:val="005D53DA"/>
    <w:rsid w:val="005D5D30"/>
    <w:rsid w:val="005D5DB4"/>
    <w:rsid w:val="005D6031"/>
    <w:rsid w:val="005D683F"/>
    <w:rsid w:val="005D6B42"/>
    <w:rsid w:val="005D72E9"/>
    <w:rsid w:val="005D7311"/>
    <w:rsid w:val="005D735A"/>
    <w:rsid w:val="005D76D3"/>
    <w:rsid w:val="005D784C"/>
    <w:rsid w:val="005D7917"/>
    <w:rsid w:val="005E016D"/>
    <w:rsid w:val="005E02E3"/>
    <w:rsid w:val="005E09B7"/>
    <w:rsid w:val="005E0A94"/>
    <w:rsid w:val="005E1396"/>
    <w:rsid w:val="005E1534"/>
    <w:rsid w:val="005E17F7"/>
    <w:rsid w:val="005E23F1"/>
    <w:rsid w:val="005E362A"/>
    <w:rsid w:val="005E393C"/>
    <w:rsid w:val="005E3B00"/>
    <w:rsid w:val="005E4924"/>
    <w:rsid w:val="005E51BE"/>
    <w:rsid w:val="005E536A"/>
    <w:rsid w:val="005E572F"/>
    <w:rsid w:val="005E5838"/>
    <w:rsid w:val="005E5F1D"/>
    <w:rsid w:val="005E6535"/>
    <w:rsid w:val="005E6650"/>
    <w:rsid w:val="005E686D"/>
    <w:rsid w:val="005E6DC4"/>
    <w:rsid w:val="005E6E0B"/>
    <w:rsid w:val="005E730A"/>
    <w:rsid w:val="005E750F"/>
    <w:rsid w:val="005E7A25"/>
    <w:rsid w:val="005E7B7A"/>
    <w:rsid w:val="005E7CF2"/>
    <w:rsid w:val="005E7DE3"/>
    <w:rsid w:val="005E7FA9"/>
    <w:rsid w:val="005F067D"/>
    <w:rsid w:val="005F0B01"/>
    <w:rsid w:val="005F0FA9"/>
    <w:rsid w:val="005F199A"/>
    <w:rsid w:val="005F1C99"/>
    <w:rsid w:val="005F1CB7"/>
    <w:rsid w:val="005F1E90"/>
    <w:rsid w:val="005F2264"/>
    <w:rsid w:val="005F227F"/>
    <w:rsid w:val="005F2382"/>
    <w:rsid w:val="005F2417"/>
    <w:rsid w:val="005F24EA"/>
    <w:rsid w:val="005F413A"/>
    <w:rsid w:val="005F441A"/>
    <w:rsid w:val="005F4A4D"/>
    <w:rsid w:val="005F5792"/>
    <w:rsid w:val="005F6E4B"/>
    <w:rsid w:val="005F704D"/>
    <w:rsid w:val="005F7269"/>
    <w:rsid w:val="005F774A"/>
    <w:rsid w:val="005F79A5"/>
    <w:rsid w:val="005F7FA7"/>
    <w:rsid w:val="006008FB"/>
    <w:rsid w:val="00600A4B"/>
    <w:rsid w:val="00600AF8"/>
    <w:rsid w:val="00602700"/>
    <w:rsid w:val="0060273B"/>
    <w:rsid w:val="0060311A"/>
    <w:rsid w:val="00603204"/>
    <w:rsid w:val="00603216"/>
    <w:rsid w:val="00603CDD"/>
    <w:rsid w:val="00604202"/>
    <w:rsid w:val="00604487"/>
    <w:rsid w:val="00604737"/>
    <w:rsid w:val="00605517"/>
    <w:rsid w:val="00605578"/>
    <w:rsid w:val="00605792"/>
    <w:rsid w:val="006059D1"/>
    <w:rsid w:val="006068E8"/>
    <w:rsid w:val="006069C0"/>
    <w:rsid w:val="00606C6B"/>
    <w:rsid w:val="006070C2"/>
    <w:rsid w:val="006071A4"/>
    <w:rsid w:val="0060743C"/>
    <w:rsid w:val="0060769B"/>
    <w:rsid w:val="00607E9A"/>
    <w:rsid w:val="00607EEC"/>
    <w:rsid w:val="00610318"/>
    <w:rsid w:val="006105D6"/>
    <w:rsid w:val="00610962"/>
    <w:rsid w:val="00610BC1"/>
    <w:rsid w:val="00610D21"/>
    <w:rsid w:val="00611B86"/>
    <w:rsid w:val="00611BF8"/>
    <w:rsid w:val="00611D4C"/>
    <w:rsid w:val="006126B4"/>
    <w:rsid w:val="006133CF"/>
    <w:rsid w:val="00613718"/>
    <w:rsid w:val="00613C81"/>
    <w:rsid w:val="006141FF"/>
    <w:rsid w:val="0061421A"/>
    <w:rsid w:val="006142EE"/>
    <w:rsid w:val="00614F41"/>
    <w:rsid w:val="00615A24"/>
    <w:rsid w:val="00615E1D"/>
    <w:rsid w:val="006165E2"/>
    <w:rsid w:val="0061725B"/>
    <w:rsid w:val="00617330"/>
    <w:rsid w:val="00617A01"/>
    <w:rsid w:val="00617E91"/>
    <w:rsid w:val="00620401"/>
    <w:rsid w:val="006205A7"/>
    <w:rsid w:val="006207F8"/>
    <w:rsid w:val="00620C2D"/>
    <w:rsid w:val="006225E1"/>
    <w:rsid w:val="00622A46"/>
    <w:rsid w:val="00622DBC"/>
    <w:rsid w:val="00622DC4"/>
    <w:rsid w:val="00623010"/>
    <w:rsid w:val="006239D5"/>
    <w:rsid w:val="00623A5F"/>
    <w:rsid w:val="00623AF6"/>
    <w:rsid w:val="00623D07"/>
    <w:rsid w:val="00623F0A"/>
    <w:rsid w:val="00623FBB"/>
    <w:rsid w:val="00624257"/>
    <w:rsid w:val="0062440E"/>
    <w:rsid w:val="006246B9"/>
    <w:rsid w:val="00624B29"/>
    <w:rsid w:val="00624F6B"/>
    <w:rsid w:val="0062514E"/>
    <w:rsid w:val="00625614"/>
    <w:rsid w:val="0062639B"/>
    <w:rsid w:val="0062666C"/>
    <w:rsid w:val="00626DD0"/>
    <w:rsid w:val="00626E65"/>
    <w:rsid w:val="00627190"/>
    <w:rsid w:val="0062725B"/>
    <w:rsid w:val="006272C7"/>
    <w:rsid w:val="006275A2"/>
    <w:rsid w:val="00627656"/>
    <w:rsid w:val="00627964"/>
    <w:rsid w:val="00627C63"/>
    <w:rsid w:val="00627C8B"/>
    <w:rsid w:val="00627CF1"/>
    <w:rsid w:val="00627EAD"/>
    <w:rsid w:val="00630236"/>
    <w:rsid w:val="006307EF"/>
    <w:rsid w:val="00630B7F"/>
    <w:rsid w:val="00630C91"/>
    <w:rsid w:val="00630DC6"/>
    <w:rsid w:val="00630E0D"/>
    <w:rsid w:val="00630FA1"/>
    <w:rsid w:val="006314DF"/>
    <w:rsid w:val="006315DA"/>
    <w:rsid w:val="006317DB"/>
    <w:rsid w:val="00631958"/>
    <w:rsid w:val="00631BEB"/>
    <w:rsid w:val="00631CE0"/>
    <w:rsid w:val="00631E26"/>
    <w:rsid w:val="0063257E"/>
    <w:rsid w:val="006327C8"/>
    <w:rsid w:val="006328C6"/>
    <w:rsid w:val="00632CA2"/>
    <w:rsid w:val="006335E8"/>
    <w:rsid w:val="00633617"/>
    <w:rsid w:val="00633DD0"/>
    <w:rsid w:val="00633DDE"/>
    <w:rsid w:val="00634973"/>
    <w:rsid w:val="00634BEB"/>
    <w:rsid w:val="00634DF7"/>
    <w:rsid w:val="0063567A"/>
    <w:rsid w:val="0063575E"/>
    <w:rsid w:val="006357C0"/>
    <w:rsid w:val="00635F85"/>
    <w:rsid w:val="0063640C"/>
    <w:rsid w:val="006366FA"/>
    <w:rsid w:val="006369D2"/>
    <w:rsid w:val="00636B88"/>
    <w:rsid w:val="00637291"/>
    <w:rsid w:val="006375D4"/>
    <w:rsid w:val="006378F6"/>
    <w:rsid w:val="006379E1"/>
    <w:rsid w:val="00637A37"/>
    <w:rsid w:val="00637AB0"/>
    <w:rsid w:val="00637C4E"/>
    <w:rsid w:val="00640070"/>
    <w:rsid w:val="006401B6"/>
    <w:rsid w:val="00640939"/>
    <w:rsid w:val="0064110B"/>
    <w:rsid w:val="0064114D"/>
    <w:rsid w:val="00641190"/>
    <w:rsid w:val="006413A1"/>
    <w:rsid w:val="00641441"/>
    <w:rsid w:val="006414D5"/>
    <w:rsid w:val="00641E30"/>
    <w:rsid w:val="00642040"/>
    <w:rsid w:val="00642072"/>
    <w:rsid w:val="00642702"/>
    <w:rsid w:val="0064298D"/>
    <w:rsid w:val="00642F39"/>
    <w:rsid w:val="00642FC4"/>
    <w:rsid w:val="0064316B"/>
    <w:rsid w:val="00643D7A"/>
    <w:rsid w:val="00644905"/>
    <w:rsid w:val="0064567A"/>
    <w:rsid w:val="0064593F"/>
    <w:rsid w:val="00645A2E"/>
    <w:rsid w:val="006460E5"/>
    <w:rsid w:val="006463A6"/>
    <w:rsid w:val="00646D7B"/>
    <w:rsid w:val="00647BC1"/>
    <w:rsid w:val="006503B1"/>
    <w:rsid w:val="006503C5"/>
    <w:rsid w:val="00650776"/>
    <w:rsid w:val="006507FE"/>
    <w:rsid w:val="00650B17"/>
    <w:rsid w:val="006512A1"/>
    <w:rsid w:val="0065161A"/>
    <w:rsid w:val="0065184A"/>
    <w:rsid w:val="00651AF3"/>
    <w:rsid w:val="00652736"/>
    <w:rsid w:val="00652907"/>
    <w:rsid w:val="006529DE"/>
    <w:rsid w:val="00652BA0"/>
    <w:rsid w:val="00652BD0"/>
    <w:rsid w:val="006534B7"/>
    <w:rsid w:val="006535AF"/>
    <w:rsid w:val="006539F2"/>
    <w:rsid w:val="00653ADD"/>
    <w:rsid w:val="00653D85"/>
    <w:rsid w:val="00653DA0"/>
    <w:rsid w:val="00654506"/>
    <w:rsid w:val="006552CF"/>
    <w:rsid w:val="00655368"/>
    <w:rsid w:val="0065566A"/>
    <w:rsid w:val="00655671"/>
    <w:rsid w:val="00655819"/>
    <w:rsid w:val="006558B3"/>
    <w:rsid w:val="006578C9"/>
    <w:rsid w:val="00657B38"/>
    <w:rsid w:val="00657C01"/>
    <w:rsid w:val="0066000B"/>
    <w:rsid w:val="006603A5"/>
    <w:rsid w:val="00660D24"/>
    <w:rsid w:val="00661A93"/>
    <w:rsid w:val="00661FE6"/>
    <w:rsid w:val="00662214"/>
    <w:rsid w:val="0066237F"/>
    <w:rsid w:val="00662396"/>
    <w:rsid w:val="006627CF"/>
    <w:rsid w:val="006628AE"/>
    <w:rsid w:val="00662AD9"/>
    <w:rsid w:val="00662B1E"/>
    <w:rsid w:val="00662DC1"/>
    <w:rsid w:val="00663047"/>
    <w:rsid w:val="006631C3"/>
    <w:rsid w:val="0066405F"/>
    <w:rsid w:val="006648B7"/>
    <w:rsid w:val="00664908"/>
    <w:rsid w:val="00664B2B"/>
    <w:rsid w:val="00665327"/>
    <w:rsid w:val="00665529"/>
    <w:rsid w:val="006659E5"/>
    <w:rsid w:val="00666228"/>
    <w:rsid w:val="006666EF"/>
    <w:rsid w:val="006668BD"/>
    <w:rsid w:val="00666962"/>
    <w:rsid w:val="006669C7"/>
    <w:rsid w:val="00666B09"/>
    <w:rsid w:val="00666C3E"/>
    <w:rsid w:val="006672BB"/>
    <w:rsid w:val="006674DD"/>
    <w:rsid w:val="00667B7E"/>
    <w:rsid w:val="00667CA4"/>
    <w:rsid w:val="00667EE3"/>
    <w:rsid w:val="006700BF"/>
    <w:rsid w:val="006705CF"/>
    <w:rsid w:val="006710FD"/>
    <w:rsid w:val="006711B3"/>
    <w:rsid w:val="00671228"/>
    <w:rsid w:val="006715D3"/>
    <w:rsid w:val="006717C3"/>
    <w:rsid w:val="00671A45"/>
    <w:rsid w:val="0067266F"/>
    <w:rsid w:val="00672D28"/>
    <w:rsid w:val="0067302B"/>
    <w:rsid w:val="0067359A"/>
    <w:rsid w:val="00673DA8"/>
    <w:rsid w:val="00673E3E"/>
    <w:rsid w:val="00673FE1"/>
    <w:rsid w:val="00674071"/>
    <w:rsid w:val="0067443A"/>
    <w:rsid w:val="006747EE"/>
    <w:rsid w:val="0067493A"/>
    <w:rsid w:val="00674E7D"/>
    <w:rsid w:val="00675413"/>
    <w:rsid w:val="00675520"/>
    <w:rsid w:val="006757EF"/>
    <w:rsid w:val="00675EF3"/>
    <w:rsid w:val="00676060"/>
    <w:rsid w:val="00676662"/>
    <w:rsid w:val="006766C4"/>
    <w:rsid w:val="00676EBE"/>
    <w:rsid w:val="00676FAE"/>
    <w:rsid w:val="00677A19"/>
    <w:rsid w:val="00677CD0"/>
    <w:rsid w:val="00680681"/>
    <w:rsid w:val="006809BA"/>
    <w:rsid w:val="00680AD1"/>
    <w:rsid w:val="00680C45"/>
    <w:rsid w:val="00680E81"/>
    <w:rsid w:val="0068111A"/>
    <w:rsid w:val="006812D4"/>
    <w:rsid w:val="00681DBD"/>
    <w:rsid w:val="00681F26"/>
    <w:rsid w:val="00682875"/>
    <w:rsid w:val="00682AF5"/>
    <w:rsid w:val="00682EBA"/>
    <w:rsid w:val="00682F8B"/>
    <w:rsid w:val="00682FBE"/>
    <w:rsid w:val="00682FC0"/>
    <w:rsid w:val="006839FB"/>
    <w:rsid w:val="00683B82"/>
    <w:rsid w:val="00683FE0"/>
    <w:rsid w:val="00684086"/>
    <w:rsid w:val="00684195"/>
    <w:rsid w:val="006844AB"/>
    <w:rsid w:val="006844DB"/>
    <w:rsid w:val="00685CCE"/>
    <w:rsid w:val="00685F35"/>
    <w:rsid w:val="00685FBB"/>
    <w:rsid w:val="0068606B"/>
    <w:rsid w:val="006866B2"/>
    <w:rsid w:val="00686BAF"/>
    <w:rsid w:val="00686F95"/>
    <w:rsid w:val="00687050"/>
    <w:rsid w:val="00687497"/>
    <w:rsid w:val="006874C5"/>
    <w:rsid w:val="0068755D"/>
    <w:rsid w:val="00687727"/>
    <w:rsid w:val="006903B5"/>
    <w:rsid w:val="00690735"/>
    <w:rsid w:val="00690DC7"/>
    <w:rsid w:val="00690DD2"/>
    <w:rsid w:val="00690E9A"/>
    <w:rsid w:val="00691210"/>
    <w:rsid w:val="006916A2"/>
    <w:rsid w:val="00691D88"/>
    <w:rsid w:val="00691FE4"/>
    <w:rsid w:val="006925BD"/>
    <w:rsid w:val="00692C35"/>
    <w:rsid w:val="00692EA6"/>
    <w:rsid w:val="006936F7"/>
    <w:rsid w:val="00693808"/>
    <w:rsid w:val="006938C8"/>
    <w:rsid w:val="0069492B"/>
    <w:rsid w:val="006949FE"/>
    <w:rsid w:val="00694A3D"/>
    <w:rsid w:val="00694A9C"/>
    <w:rsid w:val="00694C9D"/>
    <w:rsid w:val="00694EF1"/>
    <w:rsid w:val="00694F9D"/>
    <w:rsid w:val="00695418"/>
    <w:rsid w:val="00695536"/>
    <w:rsid w:val="006958D0"/>
    <w:rsid w:val="006959CF"/>
    <w:rsid w:val="00695B84"/>
    <w:rsid w:val="00695EA1"/>
    <w:rsid w:val="00695F66"/>
    <w:rsid w:val="00697244"/>
    <w:rsid w:val="00697A2D"/>
    <w:rsid w:val="00697D32"/>
    <w:rsid w:val="006A02B1"/>
    <w:rsid w:val="006A07DD"/>
    <w:rsid w:val="006A0BCF"/>
    <w:rsid w:val="006A0D2F"/>
    <w:rsid w:val="006A0F32"/>
    <w:rsid w:val="006A0F7B"/>
    <w:rsid w:val="006A1193"/>
    <w:rsid w:val="006A1672"/>
    <w:rsid w:val="006A178C"/>
    <w:rsid w:val="006A17B0"/>
    <w:rsid w:val="006A17CA"/>
    <w:rsid w:val="006A21AD"/>
    <w:rsid w:val="006A223E"/>
    <w:rsid w:val="006A3558"/>
    <w:rsid w:val="006A3612"/>
    <w:rsid w:val="006A3AF9"/>
    <w:rsid w:val="006A3F32"/>
    <w:rsid w:val="006A4057"/>
    <w:rsid w:val="006A43DE"/>
    <w:rsid w:val="006A4A58"/>
    <w:rsid w:val="006A4EE4"/>
    <w:rsid w:val="006A5834"/>
    <w:rsid w:val="006A5E55"/>
    <w:rsid w:val="006A5EB9"/>
    <w:rsid w:val="006A61DE"/>
    <w:rsid w:val="006A625B"/>
    <w:rsid w:val="006A629D"/>
    <w:rsid w:val="006A64F9"/>
    <w:rsid w:val="006A676B"/>
    <w:rsid w:val="006A6A87"/>
    <w:rsid w:val="006A6B3F"/>
    <w:rsid w:val="006A6C39"/>
    <w:rsid w:val="006A70EC"/>
    <w:rsid w:val="006A70FB"/>
    <w:rsid w:val="006A7133"/>
    <w:rsid w:val="006A77E2"/>
    <w:rsid w:val="006A7C3C"/>
    <w:rsid w:val="006A7F61"/>
    <w:rsid w:val="006B0138"/>
    <w:rsid w:val="006B02E1"/>
    <w:rsid w:val="006B1375"/>
    <w:rsid w:val="006B1468"/>
    <w:rsid w:val="006B19FF"/>
    <w:rsid w:val="006B2529"/>
    <w:rsid w:val="006B2643"/>
    <w:rsid w:val="006B27C1"/>
    <w:rsid w:val="006B2935"/>
    <w:rsid w:val="006B3205"/>
    <w:rsid w:val="006B38D9"/>
    <w:rsid w:val="006B3AC7"/>
    <w:rsid w:val="006B3BC9"/>
    <w:rsid w:val="006B3BCB"/>
    <w:rsid w:val="006B3E02"/>
    <w:rsid w:val="006B45DC"/>
    <w:rsid w:val="006B46C2"/>
    <w:rsid w:val="006B4A99"/>
    <w:rsid w:val="006B4B2E"/>
    <w:rsid w:val="006B4EF2"/>
    <w:rsid w:val="006B569C"/>
    <w:rsid w:val="006B580B"/>
    <w:rsid w:val="006B6D2B"/>
    <w:rsid w:val="006B71CD"/>
    <w:rsid w:val="006B78E5"/>
    <w:rsid w:val="006B7ACA"/>
    <w:rsid w:val="006C0493"/>
    <w:rsid w:val="006C0568"/>
    <w:rsid w:val="006C0B4D"/>
    <w:rsid w:val="006C1224"/>
    <w:rsid w:val="006C14D1"/>
    <w:rsid w:val="006C1799"/>
    <w:rsid w:val="006C1BA0"/>
    <w:rsid w:val="006C242C"/>
    <w:rsid w:val="006C2E42"/>
    <w:rsid w:val="006C2FCD"/>
    <w:rsid w:val="006C367B"/>
    <w:rsid w:val="006C36BC"/>
    <w:rsid w:val="006C391D"/>
    <w:rsid w:val="006C3AD2"/>
    <w:rsid w:val="006C3CE2"/>
    <w:rsid w:val="006C3F24"/>
    <w:rsid w:val="006C4432"/>
    <w:rsid w:val="006C4D63"/>
    <w:rsid w:val="006C5230"/>
    <w:rsid w:val="006C54F2"/>
    <w:rsid w:val="006C55E6"/>
    <w:rsid w:val="006C55FE"/>
    <w:rsid w:val="006C5749"/>
    <w:rsid w:val="006C57A6"/>
    <w:rsid w:val="006C58A3"/>
    <w:rsid w:val="006C5B3B"/>
    <w:rsid w:val="006C5C5E"/>
    <w:rsid w:val="006C5F40"/>
    <w:rsid w:val="006C62F4"/>
    <w:rsid w:val="006C63DF"/>
    <w:rsid w:val="006C67BA"/>
    <w:rsid w:val="006C6B59"/>
    <w:rsid w:val="006C743D"/>
    <w:rsid w:val="006C74C7"/>
    <w:rsid w:val="006C79A7"/>
    <w:rsid w:val="006C7A1D"/>
    <w:rsid w:val="006C7C48"/>
    <w:rsid w:val="006C7DDC"/>
    <w:rsid w:val="006D03DA"/>
    <w:rsid w:val="006D0D4B"/>
    <w:rsid w:val="006D0E75"/>
    <w:rsid w:val="006D1154"/>
    <w:rsid w:val="006D143A"/>
    <w:rsid w:val="006D19EF"/>
    <w:rsid w:val="006D214E"/>
    <w:rsid w:val="006D2317"/>
    <w:rsid w:val="006D280E"/>
    <w:rsid w:val="006D39FC"/>
    <w:rsid w:val="006D3A1C"/>
    <w:rsid w:val="006D3B7F"/>
    <w:rsid w:val="006D3F2C"/>
    <w:rsid w:val="006D43EC"/>
    <w:rsid w:val="006D45D8"/>
    <w:rsid w:val="006D4823"/>
    <w:rsid w:val="006D4DD4"/>
    <w:rsid w:val="006D505B"/>
    <w:rsid w:val="006D5744"/>
    <w:rsid w:val="006D588E"/>
    <w:rsid w:val="006D5A80"/>
    <w:rsid w:val="006D5C51"/>
    <w:rsid w:val="006D5C8F"/>
    <w:rsid w:val="006D5E89"/>
    <w:rsid w:val="006D65A6"/>
    <w:rsid w:val="006D67AB"/>
    <w:rsid w:val="006D6D00"/>
    <w:rsid w:val="006D7763"/>
    <w:rsid w:val="006D7945"/>
    <w:rsid w:val="006D7DE8"/>
    <w:rsid w:val="006D7FBE"/>
    <w:rsid w:val="006E0222"/>
    <w:rsid w:val="006E1024"/>
    <w:rsid w:val="006E1604"/>
    <w:rsid w:val="006E1781"/>
    <w:rsid w:val="006E18AA"/>
    <w:rsid w:val="006E195D"/>
    <w:rsid w:val="006E2532"/>
    <w:rsid w:val="006E25DF"/>
    <w:rsid w:val="006E2959"/>
    <w:rsid w:val="006E2D8F"/>
    <w:rsid w:val="006E2DE4"/>
    <w:rsid w:val="006E3061"/>
    <w:rsid w:val="006E3426"/>
    <w:rsid w:val="006E38B3"/>
    <w:rsid w:val="006E38D9"/>
    <w:rsid w:val="006E3B7F"/>
    <w:rsid w:val="006E3C5E"/>
    <w:rsid w:val="006E3CA4"/>
    <w:rsid w:val="006E4515"/>
    <w:rsid w:val="006E4ADA"/>
    <w:rsid w:val="006E55FF"/>
    <w:rsid w:val="006E5A69"/>
    <w:rsid w:val="006E5F60"/>
    <w:rsid w:val="006E6114"/>
    <w:rsid w:val="006E62A9"/>
    <w:rsid w:val="006E73CA"/>
    <w:rsid w:val="006E7AD7"/>
    <w:rsid w:val="006E7CE2"/>
    <w:rsid w:val="006F04E3"/>
    <w:rsid w:val="006F0DA2"/>
    <w:rsid w:val="006F1042"/>
    <w:rsid w:val="006F1227"/>
    <w:rsid w:val="006F1AFE"/>
    <w:rsid w:val="006F24EF"/>
    <w:rsid w:val="006F24F6"/>
    <w:rsid w:val="006F2711"/>
    <w:rsid w:val="006F2723"/>
    <w:rsid w:val="006F2880"/>
    <w:rsid w:val="006F2915"/>
    <w:rsid w:val="006F2CE0"/>
    <w:rsid w:val="006F2FA7"/>
    <w:rsid w:val="006F36C8"/>
    <w:rsid w:val="006F3EAA"/>
    <w:rsid w:val="006F3F6F"/>
    <w:rsid w:val="006F44BC"/>
    <w:rsid w:val="006F4764"/>
    <w:rsid w:val="006F4784"/>
    <w:rsid w:val="006F5146"/>
    <w:rsid w:val="006F58BD"/>
    <w:rsid w:val="006F59CA"/>
    <w:rsid w:val="006F5A6A"/>
    <w:rsid w:val="006F5D85"/>
    <w:rsid w:val="006F5F50"/>
    <w:rsid w:val="006F602D"/>
    <w:rsid w:val="006F6185"/>
    <w:rsid w:val="006F6488"/>
    <w:rsid w:val="006F687A"/>
    <w:rsid w:val="006F723D"/>
    <w:rsid w:val="006F724C"/>
    <w:rsid w:val="006F7947"/>
    <w:rsid w:val="00700BF2"/>
    <w:rsid w:val="007010F9"/>
    <w:rsid w:val="007014E0"/>
    <w:rsid w:val="0070153E"/>
    <w:rsid w:val="007015FD"/>
    <w:rsid w:val="00701983"/>
    <w:rsid w:val="0070306B"/>
    <w:rsid w:val="0070316E"/>
    <w:rsid w:val="00703355"/>
    <w:rsid w:val="00704067"/>
    <w:rsid w:val="0070464C"/>
    <w:rsid w:val="00705515"/>
    <w:rsid w:val="007055E0"/>
    <w:rsid w:val="007059B6"/>
    <w:rsid w:val="00705BCD"/>
    <w:rsid w:val="00705C0A"/>
    <w:rsid w:val="00705CD9"/>
    <w:rsid w:val="00705E47"/>
    <w:rsid w:val="007066AC"/>
    <w:rsid w:val="00706D3F"/>
    <w:rsid w:val="00706EAE"/>
    <w:rsid w:val="0070784D"/>
    <w:rsid w:val="00707B97"/>
    <w:rsid w:val="00707D0E"/>
    <w:rsid w:val="0071067D"/>
    <w:rsid w:val="0071119A"/>
    <w:rsid w:val="00711862"/>
    <w:rsid w:val="00711C27"/>
    <w:rsid w:val="00711C40"/>
    <w:rsid w:val="00711C81"/>
    <w:rsid w:val="00711CA6"/>
    <w:rsid w:val="00712795"/>
    <w:rsid w:val="00712DCE"/>
    <w:rsid w:val="00713B06"/>
    <w:rsid w:val="00713B12"/>
    <w:rsid w:val="00713D9F"/>
    <w:rsid w:val="00714960"/>
    <w:rsid w:val="00714DE3"/>
    <w:rsid w:val="007150AA"/>
    <w:rsid w:val="007155A6"/>
    <w:rsid w:val="00715685"/>
    <w:rsid w:val="00715B24"/>
    <w:rsid w:val="00715ECC"/>
    <w:rsid w:val="0071629B"/>
    <w:rsid w:val="007166FF"/>
    <w:rsid w:val="0071685E"/>
    <w:rsid w:val="00717BE4"/>
    <w:rsid w:val="007206BF"/>
    <w:rsid w:val="00720F54"/>
    <w:rsid w:val="00720F62"/>
    <w:rsid w:val="00720FD0"/>
    <w:rsid w:val="0072104C"/>
    <w:rsid w:val="00721296"/>
    <w:rsid w:val="007212FD"/>
    <w:rsid w:val="00721436"/>
    <w:rsid w:val="00721A4F"/>
    <w:rsid w:val="00721B18"/>
    <w:rsid w:val="00721EE3"/>
    <w:rsid w:val="0072274E"/>
    <w:rsid w:val="0072278B"/>
    <w:rsid w:val="00722834"/>
    <w:rsid w:val="00722A7C"/>
    <w:rsid w:val="00722D31"/>
    <w:rsid w:val="00722D42"/>
    <w:rsid w:val="00722F1D"/>
    <w:rsid w:val="007232B8"/>
    <w:rsid w:val="00723577"/>
    <w:rsid w:val="00723A56"/>
    <w:rsid w:val="00723CE8"/>
    <w:rsid w:val="00723D5C"/>
    <w:rsid w:val="00723DC8"/>
    <w:rsid w:val="0072435B"/>
    <w:rsid w:val="007245E1"/>
    <w:rsid w:val="00724639"/>
    <w:rsid w:val="007247EB"/>
    <w:rsid w:val="00724F2D"/>
    <w:rsid w:val="0072508A"/>
    <w:rsid w:val="007252FE"/>
    <w:rsid w:val="007255BE"/>
    <w:rsid w:val="0072584C"/>
    <w:rsid w:val="00725E61"/>
    <w:rsid w:val="007266C4"/>
    <w:rsid w:val="00726EF2"/>
    <w:rsid w:val="00726F9D"/>
    <w:rsid w:val="00726FF1"/>
    <w:rsid w:val="0072703F"/>
    <w:rsid w:val="00727F57"/>
    <w:rsid w:val="007300F9"/>
    <w:rsid w:val="00730139"/>
    <w:rsid w:val="00730231"/>
    <w:rsid w:val="00730720"/>
    <w:rsid w:val="00730773"/>
    <w:rsid w:val="00730884"/>
    <w:rsid w:val="00731A01"/>
    <w:rsid w:val="00731DED"/>
    <w:rsid w:val="007321C8"/>
    <w:rsid w:val="00732416"/>
    <w:rsid w:val="007324F8"/>
    <w:rsid w:val="00732A14"/>
    <w:rsid w:val="00732BEB"/>
    <w:rsid w:val="007330CB"/>
    <w:rsid w:val="00733499"/>
    <w:rsid w:val="00733888"/>
    <w:rsid w:val="0073471E"/>
    <w:rsid w:val="007349C8"/>
    <w:rsid w:val="00734BA6"/>
    <w:rsid w:val="00734D16"/>
    <w:rsid w:val="00734D62"/>
    <w:rsid w:val="00735439"/>
    <w:rsid w:val="00735696"/>
    <w:rsid w:val="007357CC"/>
    <w:rsid w:val="00736150"/>
    <w:rsid w:val="007362B2"/>
    <w:rsid w:val="0073696D"/>
    <w:rsid w:val="007371AE"/>
    <w:rsid w:val="007373E9"/>
    <w:rsid w:val="007375B8"/>
    <w:rsid w:val="007375D4"/>
    <w:rsid w:val="0073773D"/>
    <w:rsid w:val="00737BC7"/>
    <w:rsid w:val="00737D0E"/>
    <w:rsid w:val="00737E91"/>
    <w:rsid w:val="00737EDA"/>
    <w:rsid w:val="00737FB6"/>
    <w:rsid w:val="0074014D"/>
    <w:rsid w:val="00740458"/>
    <w:rsid w:val="007404C4"/>
    <w:rsid w:val="00740CED"/>
    <w:rsid w:val="0074109F"/>
    <w:rsid w:val="00741387"/>
    <w:rsid w:val="0074142F"/>
    <w:rsid w:val="00741AE0"/>
    <w:rsid w:val="00741F14"/>
    <w:rsid w:val="00741F15"/>
    <w:rsid w:val="00742543"/>
    <w:rsid w:val="007425F2"/>
    <w:rsid w:val="00742746"/>
    <w:rsid w:val="007427DB"/>
    <w:rsid w:val="00742B57"/>
    <w:rsid w:val="00742FA9"/>
    <w:rsid w:val="007436D5"/>
    <w:rsid w:val="007437E9"/>
    <w:rsid w:val="007440D2"/>
    <w:rsid w:val="0074421A"/>
    <w:rsid w:val="007443F6"/>
    <w:rsid w:val="0074441C"/>
    <w:rsid w:val="007446ED"/>
    <w:rsid w:val="00744B40"/>
    <w:rsid w:val="0074545E"/>
    <w:rsid w:val="0074590B"/>
    <w:rsid w:val="00745E39"/>
    <w:rsid w:val="00746164"/>
    <w:rsid w:val="007461BD"/>
    <w:rsid w:val="00746895"/>
    <w:rsid w:val="00746BC1"/>
    <w:rsid w:val="00746D2D"/>
    <w:rsid w:val="00746E94"/>
    <w:rsid w:val="00746FAD"/>
    <w:rsid w:val="00747020"/>
    <w:rsid w:val="00747322"/>
    <w:rsid w:val="007502AA"/>
    <w:rsid w:val="00750E56"/>
    <w:rsid w:val="00751153"/>
    <w:rsid w:val="00751185"/>
    <w:rsid w:val="00751A99"/>
    <w:rsid w:val="00751CC0"/>
    <w:rsid w:val="00751F4D"/>
    <w:rsid w:val="0075292F"/>
    <w:rsid w:val="0075348C"/>
    <w:rsid w:val="00753590"/>
    <w:rsid w:val="00753836"/>
    <w:rsid w:val="0075399E"/>
    <w:rsid w:val="00753D3C"/>
    <w:rsid w:val="00753F55"/>
    <w:rsid w:val="00754289"/>
    <w:rsid w:val="007542DD"/>
    <w:rsid w:val="007544F6"/>
    <w:rsid w:val="00754A78"/>
    <w:rsid w:val="00754B5E"/>
    <w:rsid w:val="00754B6B"/>
    <w:rsid w:val="00755369"/>
    <w:rsid w:val="007553AC"/>
    <w:rsid w:val="0075555A"/>
    <w:rsid w:val="0075587F"/>
    <w:rsid w:val="00755ACC"/>
    <w:rsid w:val="00756077"/>
    <w:rsid w:val="0075647D"/>
    <w:rsid w:val="00756B4F"/>
    <w:rsid w:val="00756CB2"/>
    <w:rsid w:val="00756DA8"/>
    <w:rsid w:val="00757057"/>
    <w:rsid w:val="00757096"/>
    <w:rsid w:val="0075788C"/>
    <w:rsid w:val="00757E42"/>
    <w:rsid w:val="00757EC1"/>
    <w:rsid w:val="0076023B"/>
    <w:rsid w:val="00760291"/>
    <w:rsid w:val="00760590"/>
    <w:rsid w:val="00760BCD"/>
    <w:rsid w:val="00760CA8"/>
    <w:rsid w:val="00761A87"/>
    <w:rsid w:val="00761B26"/>
    <w:rsid w:val="00761B4E"/>
    <w:rsid w:val="00761EBE"/>
    <w:rsid w:val="007624EE"/>
    <w:rsid w:val="00762B3D"/>
    <w:rsid w:val="00762EF0"/>
    <w:rsid w:val="00763BEF"/>
    <w:rsid w:val="00763D3C"/>
    <w:rsid w:val="00764177"/>
    <w:rsid w:val="007641B0"/>
    <w:rsid w:val="00764209"/>
    <w:rsid w:val="00764395"/>
    <w:rsid w:val="007647AE"/>
    <w:rsid w:val="007649CE"/>
    <w:rsid w:val="00764C64"/>
    <w:rsid w:val="00764C8E"/>
    <w:rsid w:val="007656B0"/>
    <w:rsid w:val="0076670E"/>
    <w:rsid w:val="00766A7B"/>
    <w:rsid w:val="00766F32"/>
    <w:rsid w:val="00766F8B"/>
    <w:rsid w:val="00767294"/>
    <w:rsid w:val="0076733C"/>
    <w:rsid w:val="00767446"/>
    <w:rsid w:val="0076770C"/>
    <w:rsid w:val="0076776F"/>
    <w:rsid w:val="00767A2F"/>
    <w:rsid w:val="00767DD0"/>
    <w:rsid w:val="00770109"/>
    <w:rsid w:val="0077011D"/>
    <w:rsid w:val="00770421"/>
    <w:rsid w:val="0077083B"/>
    <w:rsid w:val="00770AD6"/>
    <w:rsid w:val="00770C8E"/>
    <w:rsid w:val="00771331"/>
    <w:rsid w:val="00771744"/>
    <w:rsid w:val="0077178B"/>
    <w:rsid w:val="0077193D"/>
    <w:rsid w:val="00771AA5"/>
    <w:rsid w:val="00771BDD"/>
    <w:rsid w:val="00771ED6"/>
    <w:rsid w:val="0077245B"/>
    <w:rsid w:val="00772774"/>
    <w:rsid w:val="00772843"/>
    <w:rsid w:val="00772A04"/>
    <w:rsid w:val="00772D93"/>
    <w:rsid w:val="00772EE3"/>
    <w:rsid w:val="00772FF0"/>
    <w:rsid w:val="00773445"/>
    <w:rsid w:val="00773FE9"/>
    <w:rsid w:val="00774251"/>
    <w:rsid w:val="00774311"/>
    <w:rsid w:val="007743F3"/>
    <w:rsid w:val="00775461"/>
    <w:rsid w:val="0077575E"/>
    <w:rsid w:val="00775D3C"/>
    <w:rsid w:val="00775DC5"/>
    <w:rsid w:val="007764CD"/>
    <w:rsid w:val="00776679"/>
    <w:rsid w:val="007766A8"/>
    <w:rsid w:val="00776AEF"/>
    <w:rsid w:val="00776B48"/>
    <w:rsid w:val="00776B69"/>
    <w:rsid w:val="00776D7E"/>
    <w:rsid w:val="00776E83"/>
    <w:rsid w:val="00776FA9"/>
    <w:rsid w:val="00777457"/>
    <w:rsid w:val="0077752E"/>
    <w:rsid w:val="00777557"/>
    <w:rsid w:val="007776F4"/>
    <w:rsid w:val="0077779B"/>
    <w:rsid w:val="0077789B"/>
    <w:rsid w:val="00777B28"/>
    <w:rsid w:val="0078040C"/>
    <w:rsid w:val="007807B9"/>
    <w:rsid w:val="007807E7"/>
    <w:rsid w:val="00780D4E"/>
    <w:rsid w:val="0078120A"/>
    <w:rsid w:val="007812E7"/>
    <w:rsid w:val="00781987"/>
    <w:rsid w:val="0078199D"/>
    <w:rsid w:val="00781A79"/>
    <w:rsid w:val="00781AA3"/>
    <w:rsid w:val="00782663"/>
    <w:rsid w:val="00782761"/>
    <w:rsid w:val="007828AB"/>
    <w:rsid w:val="00782AEF"/>
    <w:rsid w:val="00782B4F"/>
    <w:rsid w:val="00783344"/>
    <w:rsid w:val="00783562"/>
    <w:rsid w:val="00783619"/>
    <w:rsid w:val="00783E36"/>
    <w:rsid w:val="00783E8B"/>
    <w:rsid w:val="00784393"/>
    <w:rsid w:val="00784C1A"/>
    <w:rsid w:val="0078509B"/>
    <w:rsid w:val="007858E2"/>
    <w:rsid w:val="007859FE"/>
    <w:rsid w:val="00786177"/>
    <w:rsid w:val="007865F3"/>
    <w:rsid w:val="0078679B"/>
    <w:rsid w:val="00786979"/>
    <w:rsid w:val="007874FE"/>
    <w:rsid w:val="00787D91"/>
    <w:rsid w:val="0079010C"/>
    <w:rsid w:val="0079057F"/>
    <w:rsid w:val="00790715"/>
    <w:rsid w:val="0079084B"/>
    <w:rsid w:val="007915FD"/>
    <w:rsid w:val="00792667"/>
    <w:rsid w:val="007928A0"/>
    <w:rsid w:val="007931E4"/>
    <w:rsid w:val="00793211"/>
    <w:rsid w:val="00793560"/>
    <w:rsid w:val="007936E5"/>
    <w:rsid w:val="00793940"/>
    <w:rsid w:val="00793CB8"/>
    <w:rsid w:val="00793E9D"/>
    <w:rsid w:val="00794FFB"/>
    <w:rsid w:val="007953D7"/>
    <w:rsid w:val="007954E8"/>
    <w:rsid w:val="007955B0"/>
    <w:rsid w:val="007963DF"/>
    <w:rsid w:val="00796F61"/>
    <w:rsid w:val="00797027"/>
    <w:rsid w:val="00797034"/>
    <w:rsid w:val="0079715E"/>
    <w:rsid w:val="0079730B"/>
    <w:rsid w:val="00797574"/>
    <w:rsid w:val="007A0383"/>
    <w:rsid w:val="007A03A4"/>
    <w:rsid w:val="007A0FB0"/>
    <w:rsid w:val="007A10FB"/>
    <w:rsid w:val="007A1217"/>
    <w:rsid w:val="007A1221"/>
    <w:rsid w:val="007A1A7D"/>
    <w:rsid w:val="007A1BDC"/>
    <w:rsid w:val="007A22C0"/>
    <w:rsid w:val="007A23E4"/>
    <w:rsid w:val="007A25C0"/>
    <w:rsid w:val="007A2691"/>
    <w:rsid w:val="007A27C7"/>
    <w:rsid w:val="007A2BA4"/>
    <w:rsid w:val="007A323A"/>
    <w:rsid w:val="007A3270"/>
    <w:rsid w:val="007A32C5"/>
    <w:rsid w:val="007A374A"/>
    <w:rsid w:val="007A39EC"/>
    <w:rsid w:val="007A455A"/>
    <w:rsid w:val="007A4832"/>
    <w:rsid w:val="007A4988"/>
    <w:rsid w:val="007A4F78"/>
    <w:rsid w:val="007A4FD4"/>
    <w:rsid w:val="007A5751"/>
    <w:rsid w:val="007A5B94"/>
    <w:rsid w:val="007A5C8C"/>
    <w:rsid w:val="007A5F19"/>
    <w:rsid w:val="007A618F"/>
    <w:rsid w:val="007A6627"/>
    <w:rsid w:val="007A67B8"/>
    <w:rsid w:val="007A69B1"/>
    <w:rsid w:val="007A6BCA"/>
    <w:rsid w:val="007A72EB"/>
    <w:rsid w:val="007A77B8"/>
    <w:rsid w:val="007A782B"/>
    <w:rsid w:val="007A7D36"/>
    <w:rsid w:val="007A7FA4"/>
    <w:rsid w:val="007B0311"/>
    <w:rsid w:val="007B09A6"/>
    <w:rsid w:val="007B0C09"/>
    <w:rsid w:val="007B152A"/>
    <w:rsid w:val="007B1C29"/>
    <w:rsid w:val="007B2334"/>
    <w:rsid w:val="007B2B51"/>
    <w:rsid w:val="007B2C6C"/>
    <w:rsid w:val="007B312A"/>
    <w:rsid w:val="007B4108"/>
    <w:rsid w:val="007B42E0"/>
    <w:rsid w:val="007B4DA0"/>
    <w:rsid w:val="007B4E96"/>
    <w:rsid w:val="007B53AD"/>
    <w:rsid w:val="007B53D1"/>
    <w:rsid w:val="007B5CC7"/>
    <w:rsid w:val="007B6488"/>
    <w:rsid w:val="007B679E"/>
    <w:rsid w:val="007B695E"/>
    <w:rsid w:val="007B6CD2"/>
    <w:rsid w:val="007B710A"/>
    <w:rsid w:val="007B72B4"/>
    <w:rsid w:val="007B7539"/>
    <w:rsid w:val="007B76DF"/>
    <w:rsid w:val="007B778E"/>
    <w:rsid w:val="007B7904"/>
    <w:rsid w:val="007B79D6"/>
    <w:rsid w:val="007B7F3E"/>
    <w:rsid w:val="007C035A"/>
    <w:rsid w:val="007C082B"/>
    <w:rsid w:val="007C11FF"/>
    <w:rsid w:val="007C1399"/>
    <w:rsid w:val="007C1A42"/>
    <w:rsid w:val="007C1AB0"/>
    <w:rsid w:val="007C1B02"/>
    <w:rsid w:val="007C1B68"/>
    <w:rsid w:val="007C1F74"/>
    <w:rsid w:val="007C20A5"/>
    <w:rsid w:val="007C2635"/>
    <w:rsid w:val="007C2A5C"/>
    <w:rsid w:val="007C2BF1"/>
    <w:rsid w:val="007C2D93"/>
    <w:rsid w:val="007C3267"/>
    <w:rsid w:val="007C327E"/>
    <w:rsid w:val="007C36F2"/>
    <w:rsid w:val="007C39DC"/>
    <w:rsid w:val="007C3C9A"/>
    <w:rsid w:val="007C411B"/>
    <w:rsid w:val="007C4282"/>
    <w:rsid w:val="007C4577"/>
    <w:rsid w:val="007C459E"/>
    <w:rsid w:val="007C4930"/>
    <w:rsid w:val="007C49AD"/>
    <w:rsid w:val="007C4C1F"/>
    <w:rsid w:val="007C50DF"/>
    <w:rsid w:val="007C5BF2"/>
    <w:rsid w:val="007C5C6F"/>
    <w:rsid w:val="007C7A87"/>
    <w:rsid w:val="007C7BD0"/>
    <w:rsid w:val="007C7C8D"/>
    <w:rsid w:val="007C7EF4"/>
    <w:rsid w:val="007D0328"/>
    <w:rsid w:val="007D0FC1"/>
    <w:rsid w:val="007D0FD0"/>
    <w:rsid w:val="007D135B"/>
    <w:rsid w:val="007D173C"/>
    <w:rsid w:val="007D1CAF"/>
    <w:rsid w:val="007D1E66"/>
    <w:rsid w:val="007D2325"/>
    <w:rsid w:val="007D2964"/>
    <w:rsid w:val="007D2A16"/>
    <w:rsid w:val="007D2A58"/>
    <w:rsid w:val="007D30D1"/>
    <w:rsid w:val="007D3591"/>
    <w:rsid w:val="007D3F84"/>
    <w:rsid w:val="007D43C9"/>
    <w:rsid w:val="007D442F"/>
    <w:rsid w:val="007D4697"/>
    <w:rsid w:val="007D4A34"/>
    <w:rsid w:val="007D4DE9"/>
    <w:rsid w:val="007D4E28"/>
    <w:rsid w:val="007D6166"/>
    <w:rsid w:val="007D65EF"/>
    <w:rsid w:val="007D7C51"/>
    <w:rsid w:val="007D7E9D"/>
    <w:rsid w:val="007E0623"/>
    <w:rsid w:val="007E15C6"/>
    <w:rsid w:val="007E1745"/>
    <w:rsid w:val="007E1A46"/>
    <w:rsid w:val="007E2148"/>
    <w:rsid w:val="007E2384"/>
    <w:rsid w:val="007E24C6"/>
    <w:rsid w:val="007E2645"/>
    <w:rsid w:val="007E2F4D"/>
    <w:rsid w:val="007E3412"/>
    <w:rsid w:val="007E3827"/>
    <w:rsid w:val="007E3C71"/>
    <w:rsid w:val="007E3DEB"/>
    <w:rsid w:val="007E3E14"/>
    <w:rsid w:val="007E529F"/>
    <w:rsid w:val="007E5698"/>
    <w:rsid w:val="007E56D3"/>
    <w:rsid w:val="007E57B7"/>
    <w:rsid w:val="007E63F7"/>
    <w:rsid w:val="007E7525"/>
    <w:rsid w:val="007E779B"/>
    <w:rsid w:val="007E79C1"/>
    <w:rsid w:val="007E79E4"/>
    <w:rsid w:val="007E7C4C"/>
    <w:rsid w:val="007E7C70"/>
    <w:rsid w:val="007F040D"/>
    <w:rsid w:val="007F0901"/>
    <w:rsid w:val="007F0D58"/>
    <w:rsid w:val="007F11C7"/>
    <w:rsid w:val="007F185C"/>
    <w:rsid w:val="007F1EF1"/>
    <w:rsid w:val="007F1F6F"/>
    <w:rsid w:val="007F2914"/>
    <w:rsid w:val="007F2B08"/>
    <w:rsid w:val="007F2B1D"/>
    <w:rsid w:val="007F2B87"/>
    <w:rsid w:val="007F2D82"/>
    <w:rsid w:val="007F2E7E"/>
    <w:rsid w:val="007F3146"/>
    <w:rsid w:val="007F3154"/>
    <w:rsid w:val="007F4CDC"/>
    <w:rsid w:val="007F5304"/>
    <w:rsid w:val="007F5674"/>
    <w:rsid w:val="007F58D9"/>
    <w:rsid w:val="007F58E3"/>
    <w:rsid w:val="007F5B55"/>
    <w:rsid w:val="007F6386"/>
    <w:rsid w:val="007F6591"/>
    <w:rsid w:val="007F6C19"/>
    <w:rsid w:val="007F72B1"/>
    <w:rsid w:val="007F7788"/>
    <w:rsid w:val="007F77DF"/>
    <w:rsid w:val="007F7D57"/>
    <w:rsid w:val="00800018"/>
    <w:rsid w:val="0080040B"/>
    <w:rsid w:val="008005A7"/>
    <w:rsid w:val="00800755"/>
    <w:rsid w:val="00800B0E"/>
    <w:rsid w:val="00800BE0"/>
    <w:rsid w:val="00800D20"/>
    <w:rsid w:val="00800E52"/>
    <w:rsid w:val="00800F7C"/>
    <w:rsid w:val="008012C0"/>
    <w:rsid w:val="0080167E"/>
    <w:rsid w:val="008017E7"/>
    <w:rsid w:val="00801BA6"/>
    <w:rsid w:val="00801D9D"/>
    <w:rsid w:val="00801DF5"/>
    <w:rsid w:val="00802043"/>
    <w:rsid w:val="0080217D"/>
    <w:rsid w:val="00802250"/>
    <w:rsid w:val="0080248E"/>
    <w:rsid w:val="008030B4"/>
    <w:rsid w:val="008030DB"/>
    <w:rsid w:val="008045CA"/>
    <w:rsid w:val="008047F6"/>
    <w:rsid w:val="00804BFC"/>
    <w:rsid w:val="00805164"/>
    <w:rsid w:val="0080516E"/>
    <w:rsid w:val="00805340"/>
    <w:rsid w:val="00806608"/>
    <w:rsid w:val="008067FB"/>
    <w:rsid w:val="008070EC"/>
    <w:rsid w:val="0080776D"/>
    <w:rsid w:val="00807A92"/>
    <w:rsid w:val="00807BD2"/>
    <w:rsid w:val="00810096"/>
    <w:rsid w:val="008101D5"/>
    <w:rsid w:val="00810D9C"/>
    <w:rsid w:val="00811596"/>
    <w:rsid w:val="008116E7"/>
    <w:rsid w:val="008117A7"/>
    <w:rsid w:val="00811DE9"/>
    <w:rsid w:val="008121BE"/>
    <w:rsid w:val="00812B0A"/>
    <w:rsid w:val="00812C3D"/>
    <w:rsid w:val="00813038"/>
    <w:rsid w:val="008131D3"/>
    <w:rsid w:val="00813200"/>
    <w:rsid w:val="00813305"/>
    <w:rsid w:val="00813390"/>
    <w:rsid w:val="00813444"/>
    <w:rsid w:val="00813BFC"/>
    <w:rsid w:val="00813CE5"/>
    <w:rsid w:val="00813D45"/>
    <w:rsid w:val="00813D89"/>
    <w:rsid w:val="00813F28"/>
    <w:rsid w:val="00813F48"/>
    <w:rsid w:val="00814159"/>
    <w:rsid w:val="008143DB"/>
    <w:rsid w:val="008147C7"/>
    <w:rsid w:val="008153FA"/>
    <w:rsid w:val="00815592"/>
    <w:rsid w:val="00815F42"/>
    <w:rsid w:val="00815F7B"/>
    <w:rsid w:val="00816125"/>
    <w:rsid w:val="008169BD"/>
    <w:rsid w:val="00816A96"/>
    <w:rsid w:val="00816CC2"/>
    <w:rsid w:val="00816DE8"/>
    <w:rsid w:val="008176CA"/>
    <w:rsid w:val="008200ED"/>
    <w:rsid w:val="00820289"/>
    <w:rsid w:val="008202B8"/>
    <w:rsid w:val="00820625"/>
    <w:rsid w:val="008207C9"/>
    <w:rsid w:val="0082080E"/>
    <w:rsid w:val="00820822"/>
    <w:rsid w:val="0082144C"/>
    <w:rsid w:val="0082192B"/>
    <w:rsid w:val="00821CED"/>
    <w:rsid w:val="00821F24"/>
    <w:rsid w:val="00821F25"/>
    <w:rsid w:val="00821FFC"/>
    <w:rsid w:val="00822577"/>
    <w:rsid w:val="00822D0B"/>
    <w:rsid w:val="00822F23"/>
    <w:rsid w:val="00823054"/>
    <w:rsid w:val="008234A2"/>
    <w:rsid w:val="00823605"/>
    <w:rsid w:val="00823B17"/>
    <w:rsid w:val="00824030"/>
    <w:rsid w:val="00824097"/>
    <w:rsid w:val="008240B7"/>
    <w:rsid w:val="00824224"/>
    <w:rsid w:val="0082427F"/>
    <w:rsid w:val="00824864"/>
    <w:rsid w:val="00824F73"/>
    <w:rsid w:val="00825193"/>
    <w:rsid w:val="008251C9"/>
    <w:rsid w:val="008254CD"/>
    <w:rsid w:val="008256D7"/>
    <w:rsid w:val="00825783"/>
    <w:rsid w:val="00825F30"/>
    <w:rsid w:val="008260A6"/>
    <w:rsid w:val="00826114"/>
    <w:rsid w:val="00826349"/>
    <w:rsid w:val="008263C8"/>
    <w:rsid w:val="00826959"/>
    <w:rsid w:val="00826A85"/>
    <w:rsid w:val="0082732B"/>
    <w:rsid w:val="0082759E"/>
    <w:rsid w:val="00827738"/>
    <w:rsid w:val="0082795C"/>
    <w:rsid w:val="00827D15"/>
    <w:rsid w:val="00830ED7"/>
    <w:rsid w:val="008310E6"/>
    <w:rsid w:val="0083123C"/>
    <w:rsid w:val="0083137A"/>
    <w:rsid w:val="00831440"/>
    <w:rsid w:val="0083197B"/>
    <w:rsid w:val="00831984"/>
    <w:rsid w:val="008321DE"/>
    <w:rsid w:val="0083269C"/>
    <w:rsid w:val="0083270F"/>
    <w:rsid w:val="00832E2B"/>
    <w:rsid w:val="0083324D"/>
    <w:rsid w:val="008332AB"/>
    <w:rsid w:val="008335FE"/>
    <w:rsid w:val="00833E80"/>
    <w:rsid w:val="00834590"/>
    <w:rsid w:val="0083483A"/>
    <w:rsid w:val="00834857"/>
    <w:rsid w:val="0083498E"/>
    <w:rsid w:val="008350D1"/>
    <w:rsid w:val="0083556D"/>
    <w:rsid w:val="008363D5"/>
    <w:rsid w:val="0083642B"/>
    <w:rsid w:val="0083671C"/>
    <w:rsid w:val="00836E61"/>
    <w:rsid w:val="0083793F"/>
    <w:rsid w:val="00837BA6"/>
    <w:rsid w:val="00837CF2"/>
    <w:rsid w:val="00837D38"/>
    <w:rsid w:val="00837D4B"/>
    <w:rsid w:val="008403B5"/>
    <w:rsid w:val="00840A27"/>
    <w:rsid w:val="00840DAB"/>
    <w:rsid w:val="008412B4"/>
    <w:rsid w:val="00841916"/>
    <w:rsid w:val="00841C36"/>
    <w:rsid w:val="00841D22"/>
    <w:rsid w:val="008421CE"/>
    <w:rsid w:val="0084243B"/>
    <w:rsid w:val="00842CC6"/>
    <w:rsid w:val="00843256"/>
    <w:rsid w:val="008437B1"/>
    <w:rsid w:val="00843BB1"/>
    <w:rsid w:val="00843F2E"/>
    <w:rsid w:val="008458B0"/>
    <w:rsid w:val="00846647"/>
    <w:rsid w:val="0084670E"/>
    <w:rsid w:val="00846A8B"/>
    <w:rsid w:val="00846E81"/>
    <w:rsid w:val="00846EA4"/>
    <w:rsid w:val="00847231"/>
    <w:rsid w:val="008477A8"/>
    <w:rsid w:val="00847B69"/>
    <w:rsid w:val="008500E4"/>
    <w:rsid w:val="008503DB"/>
    <w:rsid w:val="0085120A"/>
    <w:rsid w:val="00851559"/>
    <w:rsid w:val="00851799"/>
    <w:rsid w:val="00851D46"/>
    <w:rsid w:val="00851D78"/>
    <w:rsid w:val="00851F23"/>
    <w:rsid w:val="00851FB6"/>
    <w:rsid w:val="00852034"/>
    <w:rsid w:val="0085279B"/>
    <w:rsid w:val="00852FCF"/>
    <w:rsid w:val="008532A1"/>
    <w:rsid w:val="00853472"/>
    <w:rsid w:val="00853581"/>
    <w:rsid w:val="008536C1"/>
    <w:rsid w:val="0085386F"/>
    <w:rsid w:val="00853C23"/>
    <w:rsid w:val="00853D4E"/>
    <w:rsid w:val="00853F2E"/>
    <w:rsid w:val="008540F5"/>
    <w:rsid w:val="00854335"/>
    <w:rsid w:val="00854356"/>
    <w:rsid w:val="00854363"/>
    <w:rsid w:val="00854483"/>
    <w:rsid w:val="0085546D"/>
    <w:rsid w:val="008555F3"/>
    <w:rsid w:val="00855B39"/>
    <w:rsid w:val="00856179"/>
    <w:rsid w:val="00856904"/>
    <w:rsid w:val="00856A67"/>
    <w:rsid w:val="00856C91"/>
    <w:rsid w:val="00856FE8"/>
    <w:rsid w:val="008579E0"/>
    <w:rsid w:val="00857A5C"/>
    <w:rsid w:val="00857C55"/>
    <w:rsid w:val="0086052D"/>
    <w:rsid w:val="00860A3E"/>
    <w:rsid w:val="00860D6E"/>
    <w:rsid w:val="00861038"/>
    <w:rsid w:val="00861096"/>
    <w:rsid w:val="008611B3"/>
    <w:rsid w:val="008613BC"/>
    <w:rsid w:val="0086144E"/>
    <w:rsid w:val="008617E5"/>
    <w:rsid w:val="00861C6F"/>
    <w:rsid w:val="00861E4F"/>
    <w:rsid w:val="00861F29"/>
    <w:rsid w:val="0086239E"/>
    <w:rsid w:val="008624EA"/>
    <w:rsid w:val="00862864"/>
    <w:rsid w:val="008629ED"/>
    <w:rsid w:val="00862A18"/>
    <w:rsid w:val="00863312"/>
    <w:rsid w:val="00863668"/>
    <w:rsid w:val="00863899"/>
    <w:rsid w:val="00863DF8"/>
    <w:rsid w:val="00863E94"/>
    <w:rsid w:val="00863EBA"/>
    <w:rsid w:val="008644AB"/>
    <w:rsid w:val="008644AC"/>
    <w:rsid w:val="00864A4E"/>
    <w:rsid w:val="00864B51"/>
    <w:rsid w:val="00864F94"/>
    <w:rsid w:val="00864F95"/>
    <w:rsid w:val="008658D8"/>
    <w:rsid w:val="00865925"/>
    <w:rsid w:val="00865D02"/>
    <w:rsid w:val="00866D40"/>
    <w:rsid w:val="00867940"/>
    <w:rsid w:val="00867DE6"/>
    <w:rsid w:val="00870E01"/>
    <w:rsid w:val="00870E2F"/>
    <w:rsid w:val="00870F0A"/>
    <w:rsid w:val="00871023"/>
    <w:rsid w:val="008711C7"/>
    <w:rsid w:val="0087122A"/>
    <w:rsid w:val="0087165E"/>
    <w:rsid w:val="0087166F"/>
    <w:rsid w:val="00871A2C"/>
    <w:rsid w:val="00871AA5"/>
    <w:rsid w:val="00871B9D"/>
    <w:rsid w:val="0087296D"/>
    <w:rsid w:val="00872E0B"/>
    <w:rsid w:val="008730B0"/>
    <w:rsid w:val="008734FA"/>
    <w:rsid w:val="0087356B"/>
    <w:rsid w:val="008737EB"/>
    <w:rsid w:val="00873CEC"/>
    <w:rsid w:val="00874462"/>
    <w:rsid w:val="0087455E"/>
    <w:rsid w:val="00874AFC"/>
    <w:rsid w:val="00874B7F"/>
    <w:rsid w:val="00874CD2"/>
    <w:rsid w:val="00874CE7"/>
    <w:rsid w:val="00874F8A"/>
    <w:rsid w:val="00875095"/>
    <w:rsid w:val="0087547E"/>
    <w:rsid w:val="008756CA"/>
    <w:rsid w:val="008762A6"/>
    <w:rsid w:val="0087685A"/>
    <w:rsid w:val="008768AA"/>
    <w:rsid w:val="00876ABD"/>
    <w:rsid w:val="00876AE2"/>
    <w:rsid w:val="00877EF5"/>
    <w:rsid w:val="008801EA"/>
    <w:rsid w:val="00880A02"/>
    <w:rsid w:val="00880D26"/>
    <w:rsid w:val="00880FD2"/>
    <w:rsid w:val="008816AB"/>
    <w:rsid w:val="00881729"/>
    <w:rsid w:val="00882038"/>
    <w:rsid w:val="008821BB"/>
    <w:rsid w:val="0088276E"/>
    <w:rsid w:val="00882ED9"/>
    <w:rsid w:val="008835D1"/>
    <w:rsid w:val="00883719"/>
    <w:rsid w:val="008844FE"/>
    <w:rsid w:val="00884777"/>
    <w:rsid w:val="00884D18"/>
    <w:rsid w:val="008851C3"/>
    <w:rsid w:val="008854DA"/>
    <w:rsid w:val="00885704"/>
    <w:rsid w:val="0088583C"/>
    <w:rsid w:val="00885A4C"/>
    <w:rsid w:val="00885C62"/>
    <w:rsid w:val="00885D29"/>
    <w:rsid w:val="00885E11"/>
    <w:rsid w:val="008863C2"/>
    <w:rsid w:val="00886ECD"/>
    <w:rsid w:val="008871D5"/>
    <w:rsid w:val="0088746C"/>
    <w:rsid w:val="008875E7"/>
    <w:rsid w:val="00887806"/>
    <w:rsid w:val="00887C06"/>
    <w:rsid w:val="00887FF6"/>
    <w:rsid w:val="008900AE"/>
    <w:rsid w:val="008904FE"/>
    <w:rsid w:val="00890813"/>
    <w:rsid w:val="00890A2A"/>
    <w:rsid w:val="00891030"/>
    <w:rsid w:val="008917B6"/>
    <w:rsid w:val="008919BA"/>
    <w:rsid w:val="00892198"/>
    <w:rsid w:val="008927A1"/>
    <w:rsid w:val="008927EE"/>
    <w:rsid w:val="00892D94"/>
    <w:rsid w:val="008931CF"/>
    <w:rsid w:val="00893451"/>
    <w:rsid w:val="008936EE"/>
    <w:rsid w:val="0089389F"/>
    <w:rsid w:val="00894074"/>
    <w:rsid w:val="008941B7"/>
    <w:rsid w:val="0089437D"/>
    <w:rsid w:val="008944F5"/>
    <w:rsid w:val="00894ACF"/>
    <w:rsid w:val="00894FB9"/>
    <w:rsid w:val="00895025"/>
    <w:rsid w:val="0089508C"/>
    <w:rsid w:val="008955AB"/>
    <w:rsid w:val="0089570E"/>
    <w:rsid w:val="008966B7"/>
    <w:rsid w:val="00896D3E"/>
    <w:rsid w:val="008A0200"/>
    <w:rsid w:val="008A0DDB"/>
    <w:rsid w:val="008A0E89"/>
    <w:rsid w:val="008A1DF4"/>
    <w:rsid w:val="008A1ECE"/>
    <w:rsid w:val="008A201A"/>
    <w:rsid w:val="008A250F"/>
    <w:rsid w:val="008A2759"/>
    <w:rsid w:val="008A27C0"/>
    <w:rsid w:val="008A30AF"/>
    <w:rsid w:val="008A35EE"/>
    <w:rsid w:val="008A412A"/>
    <w:rsid w:val="008A41A9"/>
    <w:rsid w:val="008A459B"/>
    <w:rsid w:val="008A4749"/>
    <w:rsid w:val="008A47C3"/>
    <w:rsid w:val="008A4A94"/>
    <w:rsid w:val="008A4D9A"/>
    <w:rsid w:val="008A4F54"/>
    <w:rsid w:val="008A5C8E"/>
    <w:rsid w:val="008A6179"/>
    <w:rsid w:val="008A61FC"/>
    <w:rsid w:val="008A6928"/>
    <w:rsid w:val="008A6CB0"/>
    <w:rsid w:val="008A7153"/>
    <w:rsid w:val="008A7AF3"/>
    <w:rsid w:val="008B0305"/>
    <w:rsid w:val="008B12CC"/>
    <w:rsid w:val="008B160D"/>
    <w:rsid w:val="008B1D4A"/>
    <w:rsid w:val="008B2063"/>
    <w:rsid w:val="008B2169"/>
    <w:rsid w:val="008B28F7"/>
    <w:rsid w:val="008B2A28"/>
    <w:rsid w:val="008B2B33"/>
    <w:rsid w:val="008B2D89"/>
    <w:rsid w:val="008B4286"/>
    <w:rsid w:val="008B442A"/>
    <w:rsid w:val="008B48B5"/>
    <w:rsid w:val="008B50F6"/>
    <w:rsid w:val="008B54E9"/>
    <w:rsid w:val="008B5680"/>
    <w:rsid w:val="008B5982"/>
    <w:rsid w:val="008B5BAC"/>
    <w:rsid w:val="008B5F35"/>
    <w:rsid w:val="008B64CC"/>
    <w:rsid w:val="008B6570"/>
    <w:rsid w:val="008B6B7C"/>
    <w:rsid w:val="008B7023"/>
    <w:rsid w:val="008B7BD1"/>
    <w:rsid w:val="008C00AE"/>
    <w:rsid w:val="008C0228"/>
    <w:rsid w:val="008C041E"/>
    <w:rsid w:val="008C0B65"/>
    <w:rsid w:val="008C0CE8"/>
    <w:rsid w:val="008C0E48"/>
    <w:rsid w:val="008C1532"/>
    <w:rsid w:val="008C1709"/>
    <w:rsid w:val="008C1BAE"/>
    <w:rsid w:val="008C1CAD"/>
    <w:rsid w:val="008C1D4D"/>
    <w:rsid w:val="008C1F08"/>
    <w:rsid w:val="008C2502"/>
    <w:rsid w:val="008C25AF"/>
    <w:rsid w:val="008C283B"/>
    <w:rsid w:val="008C2869"/>
    <w:rsid w:val="008C2C32"/>
    <w:rsid w:val="008C2D2E"/>
    <w:rsid w:val="008C2D35"/>
    <w:rsid w:val="008C2E0F"/>
    <w:rsid w:val="008C2F85"/>
    <w:rsid w:val="008C3422"/>
    <w:rsid w:val="008C3A7F"/>
    <w:rsid w:val="008C3BF4"/>
    <w:rsid w:val="008C47DD"/>
    <w:rsid w:val="008C4834"/>
    <w:rsid w:val="008C5A27"/>
    <w:rsid w:val="008C64E2"/>
    <w:rsid w:val="008C7006"/>
    <w:rsid w:val="008C762C"/>
    <w:rsid w:val="008C793B"/>
    <w:rsid w:val="008C7973"/>
    <w:rsid w:val="008C7BF3"/>
    <w:rsid w:val="008C7E89"/>
    <w:rsid w:val="008C7F00"/>
    <w:rsid w:val="008D0361"/>
    <w:rsid w:val="008D09CF"/>
    <w:rsid w:val="008D137F"/>
    <w:rsid w:val="008D17D4"/>
    <w:rsid w:val="008D1B84"/>
    <w:rsid w:val="008D1E7D"/>
    <w:rsid w:val="008D2BE1"/>
    <w:rsid w:val="008D2DCD"/>
    <w:rsid w:val="008D2FFD"/>
    <w:rsid w:val="008D3215"/>
    <w:rsid w:val="008D3B85"/>
    <w:rsid w:val="008D3FF4"/>
    <w:rsid w:val="008D447D"/>
    <w:rsid w:val="008D4650"/>
    <w:rsid w:val="008D59A4"/>
    <w:rsid w:val="008D69F2"/>
    <w:rsid w:val="008D6A8A"/>
    <w:rsid w:val="008D6D42"/>
    <w:rsid w:val="008D780A"/>
    <w:rsid w:val="008D7A7D"/>
    <w:rsid w:val="008D7ECB"/>
    <w:rsid w:val="008D7F81"/>
    <w:rsid w:val="008E00C2"/>
    <w:rsid w:val="008E0581"/>
    <w:rsid w:val="008E05CA"/>
    <w:rsid w:val="008E05DA"/>
    <w:rsid w:val="008E08D4"/>
    <w:rsid w:val="008E09C2"/>
    <w:rsid w:val="008E0C40"/>
    <w:rsid w:val="008E1444"/>
    <w:rsid w:val="008E158B"/>
    <w:rsid w:val="008E15B7"/>
    <w:rsid w:val="008E15DD"/>
    <w:rsid w:val="008E17B8"/>
    <w:rsid w:val="008E1B41"/>
    <w:rsid w:val="008E1B9A"/>
    <w:rsid w:val="008E1E7B"/>
    <w:rsid w:val="008E2BA9"/>
    <w:rsid w:val="008E2F95"/>
    <w:rsid w:val="008E3169"/>
    <w:rsid w:val="008E32EE"/>
    <w:rsid w:val="008E353E"/>
    <w:rsid w:val="008E39D2"/>
    <w:rsid w:val="008E39DB"/>
    <w:rsid w:val="008E41B6"/>
    <w:rsid w:val="008E48C9"/>
    <w:rsid w:val="008E48EE"/>
    <w:rsid w:val="008E5390"/>
    <w:rsid w:val="008E5613"/>
    <w:rsid w:val="008E5936"/>
    <w:rsid w:val="008E5D83"/>
    <w:rsid w:val="008E5E3E"/>
    <w:rsid w:val="008E6209"/>
    <w:rsid w:val="008E6E35"/>
    <w:rsid w:val="008E7AF0"/>
    <w:rsid w:val="008E7BB1"/>
    <w:rsid w:val="008F0116"/>
    <w:rsid w:val="008F0285"/>
    <w:rsid w:val="008F0B86"/>
    <w:rsid w:val="008F0F42"/>
    <w:rsid w:val="008F114D"/>
    <w:rsid w:val="008F1295"/>
    <w:rsid w:val="008F1398"/>
    <w:rsid w:val="008F1C2D"/>
    <w:rsid w:val="008F1EBE"/>
    <w:rsid w:val="008F20AB"/>
    <w:rsid w:val="008F20C1"/>
    <w:rsid w:val="008F2357"/>
    <w:rsid w:val="008F2583"/>
    <w:rsid w:val="008F25F8"/>
    <w:rsid w:val="008F2905"/>
    <w:rsid w:val="008F2D61"/>
    <w:rsid w:val="008F2F2A"/>
    <w:rsid w:val="008F3247"/>
    <w:rsid w:val="008F3632"/>
    <w:rsid w:val="008F3636"/>
    <w:rsid w:val="008F3705"/>
    <w:rsid w:val="008F3DAA"/>
    <w:rsid w:val="008F41FA"/>
    <w:rsid w:val="008F4C2E"/>
    <w:rsid w:val="008F4DAA"/>
    <w:rsid w:val="008F4DF7"/>
    <w:rsid w:val="008F519A"/>
    <w:rsid w:val="008F52EF"/>
    <w:rsid w:val="008F5A17"/>
    <w:rsid w:val="008F5C7E"/>
    <w:rsid w:val="008F606D"/>
    <w:rsid w:val="008F60F7"/>
    <w:rsid w:val="008F61D9"/>
    <w:rsid w:val="008F6341"/>
    <w:rsid w:val="008F6358"/>
    <w:rsid w:val="008F698C"/>
    <w:rsid w:val="008F6CA2"/>
    <w:rsid w:val="008F6F2C"/>
    <w:rsid w:val="008F75BA"/>
    <w:rsid w:val="008F7FB2"/>
    <w:rsid w:val="00900050"/>
    <w:rsid w:val="00900441"/>
    <w:rsid w:val="00900C99"/>
    <w:rsid w:val="00900FEF"/>
    <w:rsid w:val="0090104C"/>
    <w:rsid w:val="009015D0"/>
    <w:rsid w:val="0090167C"/>
    <w:rsid w:val="009018FA"/>
    <w:rsid w:val="00901D35"/>
    <w:rsid w:val="00901F98"/>
    <w:rsid w:val="00902554"/>
    <w:rsid w:val="0090263A"/>
    <w:rsid w:val="009028F5"/>
    <w:rsid w:val="00902C18"/>
    <w:rsid w:val="00902DA0"/>
    <w:rsid w:val="00903779"/>
    <w:rsid w:val="00904263"/>
    <w:rsid w:val="009048AD"/>
    <w:rsid w:val="00904AF8"/>
    <w:rsid w:val="00904F26"/>
    <w:rsid w:val="009060DD"/>
    <w:rsid w:val="00906558"/>
    <w:rsid w:val="009068B0"/>
    <w:rsid w:val="0090696E"/>
    <w:rsid w:val="00906AB4"/>
    <w:rsid w:val="00906B61"/>
    <w:rsid w:val="00907038"/>
    <w:rsid w:val="00907239"/>
    <w:rsid w:val="0090731C"/>
    <w:rsid w:val="00907421"/>
    <w:rsid w:val="009074A7"/>
    <w:rsid w:val="009100BC"/>
    <w:rsid w:val="0091038C"/>
    <w:rsid w:val="009104B3"/>
    <w:rsid w:val="00910B4E"/>
    <w:rsid w:val="0091139F"/>
    <w:rsid w:val="00911E94"/>
    <w:rsid w:val="00911ED7"/>
    <w:rsid w:val="00911FAB"/>
    <w:rsid w:val="00911FEE"/>
    <w:rsid w:val="0091245D"/>
    <w:rsid w:val="00912468"/>
    <w:rsid w:val="009124A2"/>
    <w:rsid w:val="0091263E"/>
    <w:rsid w:val="00912D1E"/>
    <w:rsid w:val="0091302B"/>
    <w:rsid w:val="0091342E"/>
    <w:rsid w:val="00913770"/>
    <w:rsid w:val="00913C2B"/>
    <w:rsid w:val="00913FEA"/>
    <w:rsid w:val="0091404F"/>
    <w:rsid w:val="00914098"/>
    <w:rsid w:val="0091418D"/>
    <w:rsid w:val="0091445F"/>
    <w:rsid w:val="0091460F"/>
    <w:rsid w:val="009147B7"/>
    <w:rsid w:val="009149C7"/>
    <w:rsid w:val="00914AB5"/>
    <w:rsid w:val="00914AE3"/>
    <w:rsid w:val="00914CC7"/>
    <w:rsid w:val="00914DEC"/>
    <w:rsid w:val="00914E7C"/>
    <w:rsid w:val="0091528C"/>
    <w:rsid w:val="00915679"/>
    <w:rsid w:val="00915931"/>
    <w:rsid w:val="00915C1D"/>
    <w:rsid w:val="0091642C"/>
    <w:rsid w:val="00916904"/>
    <w:rsid w:val="009169E3"/>
    <w:rsid w:val="00916D7E"/>
    <w:rsid w:val="00916F19"/>
    <w:rsid w:val="00917111"/>
    <w:rsid w:val="009176E4"/>
    <w:rsid w:val="0091797E"/>
    <w:rsid w:val="009179C4"/>
    <w:rsid w:val="00917A7B"/>
    <w:rsid w:val="00917C73"/>
    <w:rsid w:val="00917DD4"/>
    <w:rsid w:val="00917E98"/>
    <w:rsid w:val="0092035C"/>
    <w:rsid w:val="009206C4"/>
    <w:rsid w:val="009208DD"/>
    <w:rsid w:val="00920C40"/>
    <w:rsid w:val="00920C7E"/>
    <w:rsid w:val="00920DE6"/>
    <w:rsid w:val="0092126A"/>
    <w:rsid w:val="0092178A"/>
    <w:rsid w:val="00921BAC"/>
    <w:rsid w:val="00921CD0"/>
    <w:rsid w:val="00921E29"/>
    <w:rsid w:val="00921EFF"/>
    <w:rsid w:val="009220AA"/>
    <w:rsid w:val="00922B65"/>
    <w:rsid w:val="0092333E"/>
    <w:rsid w:val="009235B5"/>
    <w:rsid w:val="00923A11"/>
    <w:rsid w:val="00923FBD"/>
    <w:rsid w:val="00923FE9"/>
    <w:rsid w:val="00924030"/>
    <w:rsid w:val="00924066"/>
    <w:rsid w:val="009240B7"/>
    <w:rsid w:val="00924195"/>
    <w:rsid w:val="00924556"/>
    <w:rsid w:val="009246AC"/>
    <w:rsid w:val="00924D4D"/>
    <w:rsid w:val="00925B3E"/>
    <w:rsid w:val="00925EED"/>
    <w:rsid w:val="00926092"/>
    <w:rsid w:val="00926095"/>
    <w:rsid w:val="0092611A"/>
    <w:rsid w:val="00926271"/>
    <w:rsid w:val="0092685B"/>
    <w:rsid w:val="00926D30"/>
    <w:rsid w:val="00926F7F"/>
    <w:rsid w:val="0092740B"/>
    <w:rsid w:val="00927A92"/>
    <w:rsid w:val="00927B10"/>
    <w:rsid w:val="00927E94"/>
    <w:rsid w:val="00930677"/>
    <w:rsid w:val="0093088B"/>
    <w:rsid w:val="00930942"/>
    <w:rsid w:val="00930CD9"/>
    <w:rsid w:val="00930DBE"/>
    <w:rsid w:val="00930EB1"/>
    <w:rsid w:val="009313F8"/>
    <w:rsid w:val="009316DA"/>
    <w:rsid w:val="00931844"/>
    <w:rsid w:val="00931BD7"/>
    <w:rsid w:val="00932149"/>
    <w:rsid w:val="00932295"/>
    <w:rsid w:val="00932727"/>
    <w:rsid w:val="00932803"/>
    <w:rsid w:val="00933861"/>
    <w:rsid w:val="009338B5"/>
    <w:rsid w:val="009339DC"/>
    <w:rsid w:val="00933EAB"/>
    <w:rsid w:val="00933FD4"/>
    <w:rsid w:val="0093411A"/>
    <w:rsid w:val="00935427"/>
    <w:rsid w:val="009354F0"/>
    <w:rsid w:val="00935740"/>
    <w:rsid w:val="00935E5F"/>
    <w:rsid w:val="009368A5"/>
    <w:rsid w:val="00937596"/>
    <w:rsid w:val="00937AFB"/>
    <w:rsid w:val="00937E85"/>
    <w:rsid w:val="00940856"/>
    <w:rsid w:val="00940F46"/>
    <w:rsid w:val="0094106B"/>
    <w:rsid w:val="00941400"/>
    <w:rsid w:val="00941975"/>
    <w:rsid w:val="00942435"/>
    <w:rsid w:val="00942493"/>
    <w:rsid w:val="009424EF"/>
    <w:rsid w:val="009428D7"/>
    <w:rsid w:val="0094332C"/>
    <w:rsid w:val="00943575"/>
    <w:rsid w:val="00943607"/>
    <w:rsid w:val="0094360C"/>
    <w:rsid w:val="009436AB"/>
    <w:rsid w:val="00943736"/>
    <w:rsid w:val="00944050"/>
    <w:rsid w:val="009441DB"/>
    <w:rsid w:val="0094423D"/>
    <w:rsid w:val="009442C6"/>
    <w:rsid w:val="009443AE"/>
    <w:rsid w:val="00944888"/>
    <w:rsid w:val="00944CB0"/>
    <w:rsid w:val="0094535E"/>
    <w:rsid w:val="0094571D"/>
    <w:rsid w:val="00946196"/>
    <w:rsid w:val="00946239"/>
    <w:rsid w:val="009465FC"/>
    <w:rsid w:val="00946678"/>
    <w:rsid w:val="009468C6"/>
    <w:rsid w:val="00946AAE"/>
    <w:rsid w:val="009473EB"/>
    <w:rsid w:val="0094749E"/>
    <w:rsid w:val="00947C10"/>
    <w:rsid w:val="0095020D"/>
    <w:rsid w:val="00950438"/>
    <w:rsid w:val="00950452"/>
    <w:rsid w:val="009505A2"/>
    <w:rsid w:val="00950637"/>
    <w:rsid w:val="0095079A"/>
    <w:rsid w:val="00950839"/>
    <w:rsid w:val="00950A90"/>
    <w:rsid w:val="00950AB5"/>
    <w:rsid w:val="00950BBC"/>
    <w:rsid w:val="00950CF6"/>
    <w:rsid w:val="00950F8E"/>
    <w:rsid w:val="00951023"/>
    <w:rsid w:val="009513A8"/>
    <w:rsid w:val="00951B5A"/>
    <w:rsid w:val="00951EA0"/>
    <w:rsid w:val="00951FB7"/>
    <w:rsid w:val="0095244A"/>
    <w:rsid w:val="00953233"/>
    <w:rsid w:val="00953325"/>
    <w:rsid w:val="009533F6"/>
    <w:rsid w:val="00953533"/>
    <w:rsid w:val="00953F9A"/>
    <w:rsid w:val="009545C4"/>
    <w:rsid w:val="00954CF9"/>
    <w:rsid w:val="00954EDB"/>
    <w:rsid w:val="00954F24"/>
    <w:rsid w:val="009550AA"/>
    <w:rsid w:val="00955400"/>
    <w:rsid w:val="009558B0"/>
    <w:rsid w:val="00955C81"/>
    <w:rsid w:val="00956095"/>
    <w:rsid w:val="009564CB"/>
    <w:rsid w:val="00956739"/>
    <w:rsid w:val="009569F2"/>
    <w:rsid w:val="00956EC2"/>
    <w:rsid w:val="009570E5"/>
    <w:rsid w:val="0095743A"/>
    <w:rsid w:val="009575B9"/>
    <w:rsid w:val="0095792D"/>
    <w:rsid w:val="009609EA"/>
    <w:rsid w:val="00960B71"/>
    <w:rsid w:val="00960B7C"/>
    <w:rsid w:val="00960FCA"/>
    <w:rsid w:val="009612E8"/>
    <w:rsid w:val="00961D18"/>
    <w:rsid w:val="00962F78"/>
    <w:rsid w:val="00962FBC"/>
    <w:rsid w:val="0096331A"/>
    <w:rsid w:val="0096336E"/>
    <w:rsid w:val="00963408"/>
    <w:rsid w:val="00963434"/>
    <w:rsid w:val="00963706"/>
    <w:rsid w:val="00963B68"/>
    <w:rsid w:val="00963E45"/>
    <w:rsid w:val="009640E9"/>
    <w:rsid w:val="0096480E"/>
    <w:rsid w:val="009650B1"/>
    <w:rsid w:val="009651A7"/>
    <w:rsid w:val="00965CBE"/>
    <w:rsid w:val="00965F32"/>
    <w:rsid w:val="0096606D"/>
    <w:rsid w:val="009667C2"/>
    <w:rsid w:val="00966926"/>
    <w:rsid w:val="00966D43"/>
    <w:rsid w:val="009679F1"/>
    <w:rsid w:val="00967E40"/>
    <w:rsid w:val="00967E72"/>
    <w:rsid w:val="00967F63"/>
    <w:rsid w:val="00967FD0"/>
    <w:rsid w:val="0097011F"/>
    <w:rsid w:val="00970EA3"/>
    <w:rsid w:val="0097127F"/>
    <w:rsid w:val="00971566"/>
    <w:rsid w:val="00971929"/>
    <w:rsid w:val="009719AD"/>
    <w:rsid w:val="00971AD5"/>
    <w:rsid w:val="00971C60"/>
    <w:rsid w:val="00971EA7"/>
    <w:rsid w:val="00971FF1"/>
    <w:rsid w:val="00972348"/>
    <w:rsid w:val="00972384"/>
    <w:rsid w:val="009725BA"/>
    <w:rsid w:val="00972C3A"/>
    <w:rsid w:val="00972D6D"/>
    <w:rsid w:val="00972DD4"/>
    <w:rsid w:val="00972E08"/>
    <w:rsid w:val="00972E82"/>
    <w:rsid w:val="009731C7"/>
    <w:rsid w:val="0097332D"/>
    <w:rsid w:val="0097365A"/>
    <w:rsid w:val="00973723"/>
    <w:rsid w:val="0097396F"/>
    <w:rsid w:val="00973DFC"/>
    <w:rsid w:val="009744C6"/>
    <w:rsid w:val="0097471D"/>
    <w:rsid w:val="00974789"/>
    <w:rsid w:val="00974880"/>
    <w:rsid w:val="009748C7"/>
    <w:rsid w:val="00975824"/>
    <w:rsid w:val="00975948"/>
    <w:rsid w:val="009759AA"/>
    <w:rsid w:val="009760AD"/>
    <w:rsid w:val="0097622B"/>
    <w:rsid w:val="00976CB9"/>
    <w:rsid w:val="00977676"/>
    <w:rsid w:val="009776C5"/>
    <w:rsid w:val="009779A4"/>
    <w:rsid w:val="00977AFF"/>
    <w:rsid w:val="00980103"/>
    <w:rsid w:val="009804CB"/>
    <w:rsid w:val="009808C0"/>
    <w:rsid w:val="00981363"/>
    <w:rsid w:val="0098184D"/>
    <w:rsid w:val="00981E79"/>
    <w:rsid w:val="009824DA"/>
    <w:rsid w:val="0098254E"/>
    <w:rsid w:val="00983204"/>
    <w:rsid w:val="00983B03"/>
    <w:rsid w:val="009841CC"/>
    <w:rsid w:val="0098459A"/>
    <w:rsid w:val="00984D1E"/>
    <w:rsid w:val="009852DB"/>
    <w:rsid w:val="009857B9"/>
    <w:rsid w:val="00985DFF"/>
    <w:rsid w:val="009868F8"/>
    <w:rsid w:val="00986BF6"/>
    <w:rsid w:val="00986E78"/>
    <w:rsid w:val="00986EC0"/>
    <w:rsid w:val="00986F21"/>
    <w:rsid w:val="00987267"/>
    <w:rsid w:val="009872BC"/>
    <w:rsid w:val="00987833"/>
    <w:rsid w:val="00990468"/>
    <w:rsid w:val="00990AF4"/>
    <w:rsid w:val="00991548"/>
    <w:rsid w:val="009918B0"/>
    <w:rsid w:val="009919DA"/>
    <w:rsid w:val="00991DEC"/>
    <w:rsid w:val="0099247E"/>
    <w:rsid w:val="0099289E"/>
    <w:rsid w:val="00992C76"/>
    <w:rsid w:val="00992FF3"/>
    <w:rsid w:val="009934F1"/>
    <w:rsid w:val="00993AC2"/>
    <w:rsid w:val="00993C11"/>
    <w:rsid w:val="00993E64"/>
    <w:rsid w:val="00993FB9"/>
    <w:rsid w:val="00994080"/>
    <w:rsid w:val="009941BB"/>
    <w:rsid w:val="00994388"/>
    <w:rsid w:val="009943CA"/>
    <w:rsid w:val="0099457C"/>
    <w:rsid w:val="00994CE5"/>
    <w:rsid w:val="009952FA"/>
    <w:rsid w:val="009953CA"/>
    <w:rsid w:val="00995C96"/>
    <w:rsid w:val="00995D02"/>
    <w:rsid w:val="009965EC"/>
    <w:rsid w:val="009969C9"/>
    <w:rsid w:val="00996C9E"/>
    <w:rsid w:val="0099701F"/>
    <w:rsid w:val="00997170"/>
    <w:rsid w:val="00997AF6"/>
    <w:rsid w:val="00997C92"/>
    <w:rsid w:val="00997DB7"/>
    <w:rsid w:val="009A0038"/>
    <w:rsid w:val="009A04DF"/>
    <w:rsid w:val="009A0A93"/>
    <w:rsid w:val="009A0C32"/>
    <w:rsid w:val="009A0EFF"/>
    <w:rsid w:val="009A1417"/>
    <w:rsid w:val="009A17F6"/>
    <w:rsid w:val="009A18C3"/>
    <w:rsid w:val="009A2207"/>
    <w:rsid w:val="009A22B4"/>
    <w:rsid w:val="009A2493"/>
    <w:rsid w:val="009A2B48"/>
    <w:rsid w:val="009A2C2D"/>
    <w:rsid w:val="009A3254"/>
    <w:rsid w:val="009A373B"/>
    <w:rsid w:val="009A37FB"/>
    <w:rsid w:val="009A38ED"/>
    <w:rsid w:val="009A3FD9"/>
    <w:rsid w:val="009A46B4"/>
    <w:rsid w:val="009A46B9"/>
    <w:rsid w:val="009A4B3B"/>
    <w:rsid w:val="009A4D91"/>
    <w:rsid w:val="009A5134"/>
    <w:rsid w:val="009A54E1"/>
    <w:rsid w:val="009A61C1"/>
    <w:rsid w:val="009A66E4"/>
    <w:rsid w:val="009A6C6D"/>
    <w:rsid w:val="009A73FE"/>
    <w:rsid w:val="009A775F"/>
    <w:rsid w:val="009A7831"/>
    <w:rsid w:val="009B0B6C"/>
    <w:rsid w:val="009B0C63"/>
    <w:rsid w:val="009B15D3"/>
    <w:rsid w:val="009B1CBD"/>
    <w:rsid w:val="009B1D04"/>
    <w:rsid w:val="009B1E77"/>
    <w:rsid w:val="009B2229"/>
    <w:rsid w:val="009B24B0"/>
    <w:rsid w:val="009B2547"/>
    <w:rsid w:val="009B28FD"/>
    <w:rsid w:val="009B3CC7"/>
    <w:rsid w:val="009B3E65"/>
    <w:rsid w:val="009B4524"/>
    <w:rsid w:val="009B4677"/>
    <w:rsid w:val="009B49EA"/>
    <w:rsid w:val="009B4AEE"/>
    <w:rsid w:val="009B4FFF"/>
    <w:rsid w:val="009B51D5"/>
    <w:rsid w:val="009B568E"/>
    <w:rsid w:val="009B56E3"/>
    <w:rsid w:val="009B58C6"/>
    <w:rsid w:val="009B5CA8"/>
    <w:rsid w:val="009B5DAB"/>
    <w:rsid w:val="009B611F"/>
    <w:rsid w:val="009B637B"/>
    <w:rsid w:val="009B6F35"/>
    <w:rsid w:val="009B7091"/>
    <w:rsid w:val="009B728B"/>
    <w:rsid w:val="009B730F"/>
    <w:rsid w:val="009B7859"/>
    <w:rsid w:val="009B7A35"/>
    <w:rsid w:val="009B7A51"/>
    <w:rsid w:val="009C01D8"/>
    <w:rsid w:val="009C083C"/>
    <w:rsid w:val="009C0B94"/>
    <w:rsid w:val="009C0F36"/>
    <w:rsid w:val="009C11BE"/>
    <w:rsid w:val="009C11E6"/>
    <w:rsid w:val="009C1655"/>
    <w:rsid w:val="009C182D"/>
    <w:rsid w:val="009C1E4D"/>
    <w:rsid w:val="009C247B"/>
    <w:rsid w:val="009C24D5"/>
    <w:rsid w:val="009C27AC"/>
    <w:rsid w:val="009C2845"/>
    <w:rsid w:val="009C2C81"/>
    <w:rsid w:val="009C2EC5"/>
    <w:rsid w:val="009C2FF4"/>
    <w:rsid w:val="009C31C7"/>
    <w:rsid w:val="009C3426"/>
    <w:rsid w:val="009C34B7"/>
    <w:rsid w:val="009C3546"/>
    <w:rsid w:val="009C3DC4"/>
    <w:rsid w:val="009C3DDC"/>
    <w:rsid w:val="009C3F27"/>
    <w:rsid w:val="009C53B4"/>
    <w:rsid w:val="009C5AB6"/>
    <w:rsid w:val="009C5CB8"/>
    <w:rsid w:val="009C6611"/>
    <w:rsid w:val="009C6B09"/>
    <w:rsid w:val="009C7068"/>
    <w:rsid w:val="009C78E6"/>
    <w:rsid w:val="009C7AF0"/>
    <w:rsid w:val="009C7E51"/>
    <w:rsid w:val="009D00B4"/>
    <w:rsid w:val="009D041F"/>
    <w:rsid w:val="009D04D3"/>
    <w:rsid w:val="009D0739"/>
    <w:rsid w:val="009D096D"/>
    <w:rsid w:val="009D113B"/>
    <w:rsid w:val="009D160D"/>
    <w:rsid w:val="009D1666"/>
    <w:rsid w:val="009D1867"/>
    <w:rsid w:val="009D226B"/>
    <w:rsid w:val="009D2338"/>
    <w:rsid w:val="009D238D"/>
    <w:rsid w:val="009D28DF"/>
    <w:rsid w:val="009D2D1A"/>
    <w:rsid w:val="009D319F"/>
    <w:rsid w:val="009D31A4"/>
    <w:rsid w:val="009D322B"/>
    <w:rsid w:val="009D339F"/>
    <w:rsid w:val="009D33A1"/>
    <w:rsid w:val="009D3E0F"/>
    <w:rsid w:val="009D4687"/>
    <w:rsid w:val="009D4692"/>
    <w:rsid w:val="009D5073"/>
    <w:rsid w:val="009D5211"/>
    <w:rsid w:val="009D522B"/>
    <w:rsid w:val="009D63ED"/>
    <w:rsid w:val="009D65AB"/>
    <w:rsid w:val="009D66F7"/>
    <w:rsid w:val="009D6E27"/>
    <w:rsid w:val="009D6FBD"/>
    <w:rsid w:val="009D7855"/>
    <w:rsid w:val="009D7ABF"/>
    <w:rsid w:val="009D7C59"/>
    <w:rsid w:val="009E01E8"/>
    <w:rsid w:val="009E03B6"/>
    <w:rsid w:val="009E07D5"/>
    <w:rsid w:val="009E08BF"/>
    <w:rsid w:val="009E0AD0"/>
    <w:rsid w:val="009E0ADB"/>
    <w:rsid w:val="009E0CE2"/>
    <w:rsid w:val="009E14CD"/>
    <w:rsid w:val="009E1799"/>
    <w:rsid w:val="009E1BB7"/>
    <w:rsid w:val="009E202C"/>
    <w:rsid w:val="009E25F3"/>
    <w:rsid w:val="009E280B"/>
    <w:rsid w:val="009E2937"/>
    <w:rsid w:val="009E2B1D"/>
    <w:rsid w:val="009E2FD8"/>
    <w:rsid w:val="009E3AD9"/>
    <w:rsid w:val="009E3D57"/>
    <w:rsid w:val="009E3E3B"/>
    <w:rsid w:val="009E4A0B"/>
    <w:rsid w:val="009E4CF2"/>
    <w:rsid w:val="009E4DFA"/>
    <w:rsid w:val="009E4F70"/>
    <w:rsid w:val="009E5233"/>
    <w:rsid w:val="009E529F"/>
    <w:rsid w:val="009E547F"/>
    <w:rsid w:val="009E58F5"/>
    <w:rsid w:val="009E623A"/>
    <w:rsid w:val="009E644B"/>
    <w:rsid w:val="009E661D"/>
    <w:rsid w:val="009E661E"/>
    <w:rsid w:val="009E6658"/>
    <w:rsid w:val="009E6A50"/>
    <w:rsid w:val="009E77BA"/>
    <w:rsid w:val="009E7F12"/>
    <w:rsid w:val="009F0214"/>
    <w:rsid w:val="009F06A7"/>
    <w:rsid w:val="009F06EC"/>
    <w:rsid w:val="009F08CC"/>
    <w:rsid w:val="009F0960"/>
    <w:rsid w:val="009F0A69"/>
    <w:rsid w:val="009F0C3E"/>
    <w:rsid w:val="009F1768"/>
    <w:rsid w:val="009F1FA8"/>
    <w:rsid w:val="009F256D"/>
    <w:rsid w:val="009F27F0"/>
    <w:rsid w:val="009F2CE0"/>
    <w:rsid w:val="009F418F"/>
    <w:rsid w:val="009F4DEA"/>
    <w:rsid w:val="009F4F45"/>
    <w:rsid w:val="009F528A"/>
    <w:rsid w:val="009F5551"/>
    <w:rsid w:val="009F584E"/>
    <w:rsid w:val="009F595C"/>
    <w:rsid w:val="009F5A0E"/>
    <w:rsid w:val="009F5A38"/>
    <w:rsid w:val="009F5C48"/>
    <w:rsid w:val="009F5DE1"/>
    <w:rsid w:val="009F624A"/>
    <w:rsid w:val="009F641A"/>
    <w:rsid w:val="009F66FD"/>
    <w:rsid w:val="009F675B"/>
    <w:rsid w:val="009F6B05"/>
    <w:rsid w:val="009F6EFF"/>
    <w:rsid w:val="009F7169"/>
    <w:rsid w:val="009F72F2"/>
    <w:rsid w:val="009F7596"/>
    <w:rsid w:val="009F78A8"/>
    <w:rsid w:val="00A00127"/>
    <w:rsid w:val="00A004B6"/>
    <w:rsid w:val="00A00B34"/>
    <w:rsid w:val="00A00D0E"/>
    <w:rsid w:val="00A00D72"/>
    <w:rsid w:val="00A01289"/>
    <w:rsid w:val="00A01329"/>
    <w:rsid w:val="00A01793"/>
    <w:rsid w:val="00A01A28"/>
    <w:rsid w:val="00A01E7D"/>
    <w:rsid w:val="00A01F4C"/>
    <w:rsid w:val="00A01FA7"/>
    <w:rsid w:val="00A022FE"/>
    <w:rsid w:val="00A0314D"/>
    <w:rsid w:val="00A035CA"/>
    <w:rsid w:val="00A0420B"/>
    <w:rsid w:val="00A04305"/>
    <w:rsid w:val="00A04447"/>
    <w:rsid w:val="00A04CA7"/>
    <w:rsid w:val="00A050AB"/>
    <w:rsid w:val="00A05631"/>
    <w:rsid w:val="00A05739"/>
    <w:rsid w:val="00A05AC7"/>
    <w:rsid w:val="00A06550"/>
    <w:rsid w:val="00A06FD4"/>
    <w:rsid w:val="00A0762B"/>
    <w:rsid w:val="00A0777B"/>
    <w:rsid w:val="00A07AE2"/>
    <w:rsid w:val="00A07D1B"/>
    <w:rsid w:val="00A100AA"/>
    <w:rsid w:val="00A1031E"/>
    <w:rsid w:val="00A1060B"/>
    <w:rsid w:val="00A1073A"/>
    <w:rsid w:val="00A10FC0"/>
    <w:rsid w:val="00A1102B"/>
    <w:rsid w:val="00A111D8"/>
    <w:rsid w:val="00A113BA"/>
    <w:rsid w:val="00A11535"/>
    <w:rsid w:val="00A11D98"/>
    <w:rsid w:val="00A11E75"/>
    <w:rsid w:val="00A127EB"/>
    <w:rsid w:val="00A128D6"/>
    <w:rsid w:val="00A12F74"/>
    <w:rsid w:val="00A1336C"/>
    <w:rsid w:val="00A13532"/>
    <w:rsid w:val="00A136FA"/>
    <w:rsid w:val="00A138E7"/>
    <w:rsid w:val="00A13C8C"/>
    <w:rsid w:val="00A1409B"/>
    <w:rsid w:val="00A1430B"/>
    <w:rsid w:val="00A143F2"/>
    <w:rsid w:val="00A148A3"/>
    <w:rsid w:val="00A14914"/>
    <w:rsid w:val="00A14D6C"/>
    <w:rsid w:val="00A14DF8"/>
    <w:rsid w:val="00A16387"/>
    <w:rsid w:val="00A16592"/>
    <w:rsid w:val="00A17115"/>
    <w:rsid w:val="00A17155"/>
    <w:rsid w:val="00A17549"/>
    <w:rsid w:val="00A175F7"/>
    <w:rsid w:val="00A17685"/>
    <w:rsid w:val="00A176B8"/>
    <w:rsid w:val="00A17C62"/>
    <w:rsid w:val="00A17DD1"/>
    <w:rsid w:val="00A21302"/>
    <w:rsid w:val="00A2131C"/>
    <w:rsid w:val="00A21759"/>
    <w:rsid w:val="00A21FCA"/>
    <w:rsid w:val="00A22205"/>
    <w:rsid w:val="00A2246A"/>
    <w:rsid w:val="00A2248E"/>
    <w:rsid w:val="00A22C69"/>
    <w:rsid w:val="00A22D10"/>
    <w:rsid w:val="00A23071"/>
    <w:rsid w:val="00A23231"/>
    <w:rsid w:val="00A2357A"/>
    <w:rsid w:val="00A239AF"/>
    <w:rsid w:val="00A23A8F"/>
    <w:rsid w:val="00A24958"/>
    <w:rsid w:val="00A24ABA"/>
    <w:rsid w:val="00A24E57"/>
    <w:rsid w:val="00A24EEA"/>
    <w:rsid w:val="00A2564E"/>
    <w:rsid w:val="00A2641D"/>
    <w:rsid w:val="00A2651E"/>
    <w:rsid w:val="00A26584"/>
    <w:rsid w:val="00A265F7"/>
    <w:rsid w:val="00A267D6"/>
    <w:rsid w:val="00A26AFD"/>
    <w:rsid w:val="00A26C83"/>
    <w:rsid w:val="00A2704E"/>
    <w:rsid w:val="00A27958"/>
    <w:rsid w:val="00A30274"/>
    <w:rsid w:val="00A303CE"/>
    <w:rsid w:val="00A303E1"/>
    <w:rsid w:val="00A305AC"/>
    <w:rsid w:val="00A30793"/>
    <w:rsid w:val="00A307ED"/>
    <w:rsid w:val="00A30889"/>
    <w:rsid w:val="00A30A20"/>
    <w:rsid w:val="00A30BCE"/>
    <w:rsid w:val="00A315EE"/>
    <w:rsid w:val="00A31B7B"/>
    <w:rsid w:val="00A31EA1"/>
    <w:rsid w:val="00A32003"/>
    <w:rsid w:val="00A32035"/>
    <w:rsid w:val="00A32178"/>
    <w:rsid w:val="00A3225F"/>
    <w:rsid w:val="00A32498"/>
    <w:rsid w:val="00A324DF"/>
    <w:rsid w:val="00A32595"/>
    <w:rsid w:val="00A327ED"/>
    <w:rsid w:val="00A32B04"/>
    <w:rsid w:val="00A32B85"/>
    <w:rsid w:val="00A32EAC"/>
    <w:rsid w:val="00A32ECB"/>
    <w:rsid w:val="00A330DD"/>
    <w:rsid w:val="00A3385D"/>
    <w:rsid w:val="00A33B5C"/>
    <w:rsid w:val="00A33EF2"/>
    <w:rsid w:val="00A3449E"/>
    <w:rsid w:val="00A34561"/>
    <w:rsid w:val="00A3466F"/>
    <w:rsid w:val="00A347C0"/>
    <w:rsid w:val="00A34FF9"/>
    <w:rsid w:val="00A3510A"/>
    <w:rsid w:val="00A35390"/>
    <w:rsid w:val="00A356D2"/>
    <w:rsid w:val="00A36748"/>
    <w:rsid w:val="00A36AE6"/>
    <w:rsid w:val="00A37238"/>
    <w:rsid w:val="00A37502"/>
    <w:rsid w:val="00A37B55"/>
    <w:rsid w:val="00A37F1D"/>
    <w:rsid w:val="00A408E9"/>
    <w:rsid w:val="00A411B9"/>
    <w:rsid w:val="00A413C0"/>
    <w:rsid w:val="00A41567"/>
    <w:rsid w:val="00A41897"/>
    <w:rsid w:val="00A4190A"/>
    <w:rsid w:val="00A41C61"/>
    <w:rsid w:val="00A423DA"/>
    <w:rsid w:val="00A425AE"/>
    <w:rsid w:val="00A43387"/>
    <w:rsid w:val="00A43529"/>
    <w:rsid w:val="00A4362F"/>
    <w:rsid w:val="00A441EA"/>
    <w:rsid w:val="00A44249"/>
    <w:rsid w:val="00A4437C"/>
    <w:rsid w:val="00A444AF"/>
    <w:rsid w:val="00A44BDF"/>
    <w:rsid w:val="00A45276"/>
    <w:rsid w:val="00A455A1"/>
    <w:rsid w:val="00A45659"/>
    <w:rsid w:val="00A46117"/>
    <w:rsid w:val="00A4615E"/>
    <w:rsid w:val="00A46C77"/>
    <w:rsid w:val="00A46E7B"/>
    <w:rsid w:val="00A470BE"/>
    <w:rsid w:val="00A47265"/>
    <w:rsid w:val="00A47426"/>
    <w:rsid w:val="00A476B8"/>
    <w:rsid w:val="00A477C7"/>
    <w:rsid w:val="00A477CD"/>
    <w:rsid w:val="00A50254"/>
    <w:rsid w:val="00A502AC"/>
    <w:rsid w:val="00A503DC"/>
    <w:rsid w:val="00A50887"/>
    <w:rsid w:val="00A50AAD"/>
    <w:rsid w:val="00A5106D"/>
    <w:rsid w:val="00A515C5"/>
    <w:rsid w:val="00A51A0F"/>
    <w:rsid w:val="00A51F35"/>
    <w:rsid w:val="00A52033"/>
    <w:rsid w:val="00A52233"/>
    <w:rsid w:val="00A523DF"/>
    <w:rsid w:val="00A52510"/>
    <w:rsid w:val="00A52561"/>
    <w:rsid w:val="00A526E7"/>
    <w:rsid w:val="00A528A5"/>
    <w:rsid w:val="00A529B1"/>
    <w:rsid w:val="00A52B2F"/>
    <w:rsid w:val="00A52CA8"/>
    <w:rsid w:val="00A52DDA"/>
    <w:rsid w:val="00A52DE4"/>
    <w:rsid w:val="00A5307F"/>
    <w:rsid w:val="00A53ED1"/>
    <w:rsid w:val="00A542C3"/>
    <w:rsid w:val="00A54411"/>
    <w:rsid w:val="00A546DD"/>
    <w:rsid w:val="00A54734"/>
    <w:rsid w:val="00A54C23"/>
    <w:rsid w:val="00A55621"/>
    <w:rsid w:val="00A5562F"/>
    <w:rsid w:val="00A55F49"/>
    <w:rsid w:val="00A5637F"/>
    <w:rsid w:val="00A5642A"/>
    <w:rsid w:val="00A56715"/>
    <w:rsid w:val="00A569C5"/>
    <w:rsid w:val="00A56AD8"/>
    <w:rsid w:val="00A56EA2"/>
    <w:rsid w:val="00A5745D"/>
    <w:rsid w:val="00A60354"/>
    <w:rsid w:val="00A60745"/>
    <w:rsid w:val="00A6148C"/>
    <w:rsid w:val="00A617D1"/>
    <w:rsid w:val="00A618A9"/>
    <w:rsid w:val="00A61FDE"/>
    <w:rsid w:val="00A6258A"/>
    <w:rsid w:val="00A62EE0"/>
    <w:rsid w:val="00A631BD"/>
    <w:rsid w:val="00A63365"/>
    <w:rsid w:val="00A63544"/>
    <w:rsid w:val="00A635CC"/>
    <w:rsid w:val="00A63AC0"/>
    <w:rsid w:val="00A63C53"/>
    <w:rsid w:val="00A63D38"/>
    <w:rsid w:val="00A64003"/>
    <w:rsid w:val="00A643E0"/>
    <w:rsid w:val="00A64797"/>
    <w:rsid w:val="00A64853"/>
    <w:rsid w:val="00A64C32"/>
    <w:rsid w:val="00A65511"/>
    <w:rsid w:val="00A655E3"/>
    <w:rsid w:val="00A659F1"/>
    <w:rsid w:val="00A662FC"/>
    <w:rsid w:val="00A6692D"/>
    <w:rsid w:val="00A669F5"/>
    <w:rsid w:val="00A66DA9"/>
    <w:rsid w:val="00A66F88"/>
    <w:rsid w:val="00A67021"/>
    <w:rsid w:val="00A67612"/>
    <w:rsid w:val="00A67988"/>
    <w:rsid w:val="00A67CCC"/>
    <w:rsid w:val="00A67EAD"/>
    <w:rsid w:val="00A706CC"/>
    <w:rsid w:val="00A706E5"/>
    <w:rsid w:val="00A70DFD"/>
    <w:rsid w:val="00A710C5"/>
    <w:rsid w:val="00A7115E"/>
    <w:rsid w:val="00A7129A"/>
    <w:rsid w:val="00A71D95"/>
    <w:rsid w:val="00A71F60"/>
    <w:rsid w:val="00A72260"/>
    <w:rsid w:val="00A7274D"/>
    <w:rsid w:val="00A72C7A"/>
    <w:rsid w:val="00A72C8B"/>
    <w:rsid w:val="00A72FDB"/>
    <w:rsid w:val="00A7314C"/>
    <w:rsid w:val="00A73972"/>
    <w:rsid w:val="00A73B80"/>
    <w:rsid w:val="00A73C37"/>
    <w:rsid w:val="00A742AB"/>
    <w:rsid w:val="00A74B37"/>
    <w:rsid w:val="00A752A8"/>
    <w:rsid w:val="00A75541"/>
    <w:rsid w:val="00A759C7"/>
    <w:rsid w:val="00A75A1D"/>
    <w:rsid w:val="00A75FA4"/>
    <w:rsid w:val="00A77116"/>
    <w:rsid w:val="00A7736F"/>
    <w:rsid w:val="00A80053"/>
    <w:rsid w:val="00A800F7"/>
    <w:rsid w:val="00A8069C"/>
    <w:rsid w:val="00A806F6"/>
    <w:rsid w:val="00A80776"/>
    <w:rsid w:val="00A8086A"/>
    <w:rsid w:val="00A80C52"/>
    <w:rsid w:val="00A811D7"/>
    <w:rsid w:val="00A8146B"/>
    <w:rsid w:val="00A81CC9"/>
    <w:rsid w:val="00A81DCA"/>
    <w:rsid w:val="00A8319A"/>
    <w:rsid w:val="00A83AF6"/>
    <w:rsid w:val="00A83D20"/>
    <w:rsid w:val="00A842C4"/>
    <w:rsid w:val="00A8435D"/>
    <w:rsid w:val="00A84ABB"/>
    <w:rsid w:val="00A84B5C"/>
    <w:rsid w:val="00A84BE7"/>
    <w:rsid w:val="00A85213"/>
    <w:rsid w:val="00A85285"/>
    <w:rsid w:val="00A85E89"/>
    <w:rsid w:val="00A85F6D"/>
    <w:rsid w:val="00A86370"/>
    <w:rsid w:val="00A86755"/>
    <w:rsid w:val="00A86AE4"/>
    <w:rsid w:val="00A86CFE"/>
    <w:rsid w:val="00A86D95"/>
    <w:rsid w:val="00A87380"/>
    <w:rsid w:val="00A8792B"/>
    <w:rsid w:val="00A87B21"/>
    <w:rsid w:val="00A87D86"/>
    <w:rsid w:val="00A900F4"/>
    <w:rsid w:val="00A90186"/>
    <w:rsid w:val="00A90943"/>
    <w:rsid w:val="00A9107B"/>
    <w:rsid w:val="00A913B0"/>
    <w:rsid w:val="00A91517"/>
    <w:rsid w:val="00A916E2"/>
    <w:rsid w:val="00A91919"/>
    <w:rsid w:val="00A91F49"/>
    <w:rsid w:val="00A92332"/>
    <w:rsid w:val="00A9269C"/>
    <w:rsid w:val="00A9286D"/>
    <w:rsid w:val="00A92914"/>
    <w:rsid w:val="00A9297A"/>
    <w:rsid w:val="00A929D9"/>
    <w:rsid w:val="00A9301B"/>
    <w:rsid w:val="00A9305C"/>
    <w:rsid w:val="00A93C2D"/>
    <w:rsid w:val="00A93FC3"/>
    <w:rsid w:val="00A943E8"/>
    <w:rsid w:val="00A94618"/>
    <w:rsid w:val="00A94817"/>
    <w:rsid w:val="00A94E81"/>
    <w:rsid w:val="00A95887"/>
    <w:rsid w:val="00A95A97"/>
    <w:rsid w:val="00A95DEF"/>
    <w:rsid w:val="00A966D2"/>
    <w:rsid w:val="00A96A31"/>
    <w:rsid w:val="00A96A3D"/>
    <w:rsid w:val="00A96EF8"/>
    <w:rsid w:val="00A97065"/>
    <w:rsid w:val="00A970AA"/>
    <w:rsid w:val="00A97199"/>
    <w:rsid w:val="00A971E4"/>
    <w:rsid w:val="00A97309"/>
    <w:rsid w:val="00A977C2"/>
    <w:rsid w:val="00A97AE6"/>
    <w:rsid w:val="00A97BC4"/>
    <w:rsid w:val="00A97CB6"/>
    <w:rsid w:val="00A97FB6"/>
    <w:rsid w:val="00AA04BB"/>
    <w:rsid w:val="00AA0AA4"/>
    <w:rsid w:val="00AA0B47"/>
    <w:rsid w:val="00AA0C10"/>
    <w:rsid w:val="00AA0C4F"/>
    <w:rsid w:val="00AA10AE"/>
    <w:rsid w:val="00AA11B8"/>
    <w:rsid w:val="00AA12B9"/>
    <w:rsid w:val="00AA154D"/>
    <w:rsid w:val="00AA1606"/>
    <w:rsid w:val="00AA16B9"/>
    <w:rsid w:val="00AA1EBC"/>
    <w:rsid w:val="00AA21EB"/>
    <w:rsid w:val="00AA2464"/>
    <w:rsid w:val="00AA261C"/>
    <w:rsid w:val="00AA2B70"/>
    <w:rsid w:val="00AA31AB"/>
    <w:rsid w:val="00AA33F0"/>
    <w:rsid w:val="00AA3B0E"/>
    <w:rsid w:val="00AA3B64"/>
    <w:rsid w:val="00AA4014"/>
    <w:rsid w:val="00AA439B"/>
    <w:rsid w:val="00AA4C39"/>
    <w:rsid w:val="00AA51C1"/>
    <w:rsid w:val="00AA523F"/>
    <w:rsid w:val="00AA5D31"/>
    <w:rsid w:val="00AA6177"/>
    <w:rsid w:val="00AA62B7"/>
    <w:rsid w:val="00AA69F8"/>
    <w:rsid w:val="00AA7123"/>
    <w:rsid w:val="00AA7205"/>
    <w:rsid w:val="00AA7A21"/>
    <w:rsid w:val="00AA7D74"/>
    <w:rsid w:val="00AB067B"/>
    <w:rsid w:val="00AB09BA"/>
    <w:rsid w:val="00AB0D33"/>
    <w:rsid w:val="00AB109D"/>
    <w:rsid w:val="00AB117E"/>
    <w:rsid w:val="00AB13A8"/>
    <w:rsid w:val="00AB1B4A"/>
    <w:rsid w:val="00AB1EA1"/>
    <w:rsid w:val="00AB2697"/>
    <w:rsid w:val="00AB27D9"/>
    <w:rsid w:val="00AB3207"/>
    <w:rsid w:val="00AB35B1"/>
    <w:rsid w:val="00AB381E"/>
    <w:rsid w:val="00AB38A3"/>
    <w:rsid w:val="00AB3E84"/>
    <w:rsid w:val="00AB3F6C"/>
    <w:rsid w:val="00AB4011"/>
    <w:rsid w:val="00AB4369"/>
    <w:rsid w:val="00AB4392"/>
    <w:rsid w:val="00AB471A"/>
    <w:rsid w:val="00AB47DF"/>
    <w:rsid w:val="00AB4CF3"/>
    <w:rsid w:val="00AB5102"/>
    <w:rsid w:val="00AB5356"/>
    <w:rsid w:val="00AB6288"/>
    <w:rsid w:val="00AB67C4"/>
    <w:rsid w:val="00AB6CC4"/>
    <w:rsid w:val="00AB6CCB"/>
    <w:rsid w:val="00AB7352"/>
    <w:rsid w:val="00AB7D09"/>
    <w:rsid w:val="00AB7E13"/>
    <w:rsid w:val="00AB7EDE"/>
    <w:rsid w:val="00AB7EEC"/>
    <w:rsid w:val="00AB7F0A"/>
    <w:rsid w:val="00AC0328"/>
    <w:rsid w:val="00AC041F"/>
    <w:rsid w:val="00AC0872"/>
    <w:rsid w:val="00AC0A04"/>
    <w:rsid w:val="00AC0DF0"/>
    <w:rsid w:val="00AC10A0"/>
    <w:rsid w:val="00AC11DB"/>
    <w:rsid w:val="00AC12D8"/>
    <w:rsid w:val="00AC1392"/>
    <w:rsid w:val="00AC14EE"/>
    <w:rsid w:val="00AC1906"/>
    <w:rsid w:val="00AC1C90"/>
    <w:rsid w:val="00AC1DC4"/>
    <w:rsid w:val="00AC2A50"/>
    <w:rsid w:val="00AC32F6"/>
    <w:rsid w:val="00AC36B6"/>
    <w:rsid w:val="00AC38AB"/>
    <w:rsid w:val="00AC40A4"/>
    <w:rsid w:val="00AC4384"/>
    <w:rsid w:val="00AC46A3"/>
    <w:rsid w:val="00AC4F75"/>
    <w:rsid w:val="00AC5406"/>
    <w:rsid w:val="00AC569F"/>
    <w:rsid w:val="00AC596C"/>
    <w:rsid w:val="00AC5FEA"/>
    <w:rsid w:val="00AC61B5"/>
    <w:rsid w:val="00AC6278"/>
    <w:rsid w:val="00AC628C"/>
    <w:rsid w:val="00AC628F"/>
    <w:rsid w:val="00AC6559"/>
    <w:rsid w:val="00AC69E2"/>
    <w:rsid w:val="00AC6BB6"/>
    <w:rsid w:val="00AC757C"/>
    <w:rsid w:val="00AC7736"/>
    <w:rsid w:val="00AC7F45"/>
    <w:rsid w:val="00AD009F"/>
    <w:rsid w:val="00AD02CB"/>
    <w:rsid w:val="00AD04F0"/>
    <w:rsid w:val="00AD0C6B"/>
    <w:rsid w:val="00AD0FEF"/>
    <w:rsid w:val="00AD1D79"/>
    <w:rsid w:val="00AD2185"/>
    <w:rsid w:val="00AD2308"/>
    <w:rsid w:val="00AD2390"/>
    <w:rsid w:val="00AD25F3"/>
    <w:rsid w:val="00AD26BD"/>
    <w:rsid w:val="00AD2B3D"/>
    <w:rsid w:val="00AD2E69"/>
    <w:rsid w:val="00AD3DCE"/>
    <w:rsid w:val="00AD3E28"/>
    <w:rsid w:val="00AD40AB"/>
    <w:rsid w:val="00AD4400"/>
    <w:rsid w:val="00AD48AD"/>
    <w:rsid w:val="00AD4A42"/>
    <w:rsid w:val="00AD4DCD"/>
    <w:rsid w:val="00AD502D"/>
    <w:rsid w:val="00AD58EC"/>
    <w:rsid w:val="00AD5D09"/>
    <w:rsid w:val="00AD5E1F"/>
    <w:rsid w:val="00AD63BA"/>
    <w:rsid w:val="00AD65C5"/>
    <w:rsid w:val="00AD6A21"/>
    <w:rsid w:val="00AD6D2C"/>
    <w:rsid w:val="00AD6D9A"/>
    <w:rsid w:val="00AD6DAA"/>
    <w:rsid w:val="00AD6E77"/>
    <w:rsid w:val="00AD707C"/>
    <w:rsid w:val="00AD7324"/>
    <w:rsid w:val="00AE0055"/>
    <w:rsid w:val="00AE0142"/>
    <w:rsid w:val="00AE0428"/>
    <w:rsid w:val="00AE0629"/>
    <w:rsid w:val="00AE0A9F"/>
    <w:rsid w:val="00AE105F"/>
    <w:rsid w:val="00AE1138"/>
    <w:rsid w:val="00AE1187"/>
    <w:rsid w:val="00AE1AC4"/>
    <w:rsid w:val="00AE1E64"/>
    <w:rsid w:val="00AE26A4"/>
    <w:rsid w:val="00AE2D97"/>
    <w:rsid w:val="00AE32B9"/>
    <w:rsid w:val="00AE36CA"/>
    <w:rsid w:val="00AE3A0F"/>
    <w:rsid w:val="00AE3B35"/>
    <w:rsid w:val="00AE3BDE"/>
    <w:rsid w:val="00AE3DAB"/>
    <w:rsid w:val="00AE43CF"/>
    <w:rsid w:val="00AE4938"/>
    <w:rsid w:val="00AE4B91"/>
    <w:rsid w:val="00AE5F2F"/>
    <w:rsid w:val="00AE6196"/>
    <w:rsid w:val="00AE61C5"/>
    <w:rsid w:val="00AE6CCF"/>
    <w:rsid w:val="00AE6E10"/>
    <w:rsid w:val="00AE781F"/>
    <w:rsid w:val="00AE78B4"/>
    <w:rsid w:val="00AE79F3"/>
    <w:rsid w:val="00AE7B74"/>
    <w:rsid w:val="00AF00E1"/>
    <w:rsid w:val="00AF0834"/>
    <w:rsid w:val="00AF0900"/>
    <w:rsid w:val="00AF0D61"/>
    <w:rsid w:val="00AF100F"/>
    <w:rsid w:val="00AF1168"/>
    <w:rsid w:val="00AF1513"/>
    <w:rsid w:val="00AF1636"/>
    <w:rsid w:val="00AF1782"/>
    <w:rsid w:val="00AF1EB7"/>
    <w:rsid w:val="00AF1F6D"/>
    <w:rsid w:val="00AF2484"/>
    <w:rsid w:val="00AF25B6"/>
    <w:rsid w:val="00AF300A"/>
    <w:rsid w:val="00AF334B"/>
    <w:rsid w:val="00AF38B6"/>
    <w:rsid w:val="00AF3A79"/>
    <w:rsid w:val="00AF3DE2"/>
    <w:rsid w:val="00AF4080"/>
    <w:rsid w:val="00AF4190"/>
    <w:rsid w:val="00AF43F5"/>
    <w:rsid w:val="00AF4AED"/>
    <w:rsid w:val="00AF4B81"/>
    <w:rsid w:val="00AF4B87"/>
    <w:rsid w:val="00AF4CB9"/>
    <w:rsid w:val="00AF52F5"/>
    <w:rsid w:val="00AF5A1D"/>
    <w:rsid w:val="00AF5B0C"/>
    <w:rsid w:val="00AF66BB"/>
    <w:rsid w:val="00AF774B"/>
    <w:rsid w:val="00AF775D"/>
    <w:rsid w:val="00AF77A7"/>
    <w:rsid w:val="00AF786B"/>
    <w:rsid w:val="00AF7B7C"/>
    <w:rsid w:val="00AF7D10"/>
    <w:rsid w:val="00B0012D"/>
    <w:rsid w:val="00B0060F"/>
    <w:rsid w:val="00B006CE"/>
    <w:rsid w:val="00B01C7E"/>
    <w:rsid w:val="00B01C9F"/>
    <w:rsid w:val="00B01CF6"/>
    <w:rsid w:val="00B01D4E"/>
    <w:rsid w:val="00B0216C"/>
    <w:rsid w:val="00B0295C"/>
    <w:rsid w:val="00B02C0A"/>
    <w:rsid w:val="00B02DBA"/>
    <w:rsid w:val="00B02FE0"/>
    <w:rsid w:val="00B036A1"/>
    <w:rsid w:val="00B03A4C"/>
    <w:rsid w:val="00B03EE0"/>
    <w:rsid w:val="00B045B7"/>
    <w:rsid w:val="00B04ACD"/>
    <w:rsid w:val="00B04D20"/>
    <w:rsid w:val="00B04EC1"/>
    <w:rsid w:val="00B05381"/>
    <w:rsid w:val="00B065E6"/>
    <w:rsid w:val="00B068B9"/>
    <w:rsid w:val="00B06E6C"/>
    <w:rsid w:val="00B07F40"/>
    <w:rsid w:val="00B10269"/>
    <w:rsid w:val="00B106AC"/>
    <w:rsid w:val="00B1087E"/>
    <w:rsid w:val="00B10923"/>
    <w:rsid w:val="00B10A86"/>
    <w:rsid w:val="00B10D08"/>
    <w:rsid w:val="00B11060"/>
    <w:rsid w:val="00B121C7"/>
    <w:rsid w:val="00B126DF"/>
    <w:rsid w:val="00B12B84"/>
    <w:rsid w:val="00B12DAE"/>
    <w:rsid w:val="00B12EB2"/>
    <w:rsid w:val="00B13445"/>
    <w:rsid w:val="00B13683"/>
    <w:rsid w:val="00B136FF"/>
    <w:rsid w:val="00B143FF"/>
    <w:rsid w:val="00B14683"/>
    <w:rsid w:val="00B147BA"/>
    <w:rsid w:val="00B14A95"/>
    <w:rsid w:val="00B15136"/>
    <w:rsid w:val="00B15292"/>
    <w:rsid w:val="00B155EB"/>
    <w:rsid w:val="00B15691"/>
    <w:rsid w:val="00B15957"/>
    <w:rsid w:val="00B159C9"/>
    <w:rsid w:val="00B159CD"/>
    <w:rsid w:val="00B166E6"/>
    <w:rsid w:val="00B167EA"/>
    <w:rsid w:val="00B17054"/>
    <w:rsid w:val="00B175FD"/>
    <w:rsid w:val="00B17C5E"/>
    <w:rsid w:val="00B17CCD"/>
    <w:rsid w:val="00B17E75"/>
    <w:rsid w:val="00B20304"/>
    <w:rsid w:val="00B20510"/>
    <w:rsid w:val="00B211E9"/>
    <w:rsid w:val="00B21388"/>
    <w:rsid w:val="00B217E6"/>
    <w:rsid w:val="00B22038"/>
    <w:rsid w:val="00B2228C"/>
    <w:rsid w:val="00B2243B"/>
    <w:rsid w:val="00B22749"/>
    <w:rsid w:val="00B22B7D"/>
    <w:rsid w:val="00B22F8C"/>
    <w:rsid w:val="00B23102"/>
    <w:rsid w:val="00B233B0"/>
    <w:rsid w:val="00B235F0"/>
    <w:rsid w:val="00B23707"/>
    <w:rsid w:val="00B23FA5"/>
    <w:rsid w:val="00B2448C"/>
    <w:rsid w:val="00B245A9"/>
    <w:rsid w:val="00B24663"/>
    <w:rsid w:val="00B246FD"/>
    <w:rsid w:val="00B25516"/>
    <w:rsid w:val="00B2552F"/>
    <w:rsid w:val="00B25B8A"/>
    <w:rsid w:val="00B26335"/>
    <w:rsid w:val="00B26505"/>
    <w:rsid w:val="00B26C7E"/>
    <w:rsid w:val="00B26D7E"/>
    <w:rsid w:val="00B26F5B"/>
    <w:rsid w:val="00B27176"/>
    <w:rsid w:val="00B27642"/>
    <w:rsid w:val="00B30772"/>
    <w:rsid w:val="00B30BCD"/>
    <w:rsid w:val="00B30D5E"/>
    <w:rsid w:val="00B30E66"/>
    <w:rsid w:val="00B30EA2"/>
    <w:rsid w:val="00B30F65"/>
    <w:rsid w:val="00B316FF"/>
    <w:rsid w:val="00B31808"/>
    <w:rsid w:val="00B31A43"/>
    <w:rsid w:val="00B31DDF"/>
    <w:rsid w:val="00B32853"/>
    <w:rsid w:val="00B32D9E"/>
    <w:rsid w:val="00B32F52"/>
    <w:rsid w:val="00B32F81"/>
    <w:rsid w:val="00B3329A"/>
    <w:rsid w:val="00B33629"/>
    <w:rsid w:val="00B33A7B"/>
    <w:rsid w:val="00B33E13"/>
    <w:rsid w:val="00B346EA"/>
    <w:rsid w:val="00B34850"/>
    <w:rsid w:val="00B34971"/>
    <w:rsid w:val="00B34BE0"/>
    <w:rsid w:val="00B34F3D"/>
    <w:rsid w:val="00B351BC"/>
    <w:rsid w:val="00B354F2"/>
    <w:rsid w:val="00B35EE7"/>
    <w:rsid w:val="00B36066"/>
    <w:rsid w:val="00B36989"/>
    <w:rsid w:val="00B36A01"/>
    <w:rsid w:val="00B36A3E"/>
    <w:rsid w:val="00B36B2D"/>
    <w:rsid w:val="00B36BD9"/>
    <w:rsid w:val="00B36C3A"/>
    <w:rsid w:val="00B36FC2"/>
    <w:rsid w:val="00B372D2"/>
    <w:rsid w:val="00B4000E"/>
    <w:rsid w:val="00B40511"/>
    <w:rsid w:val="00B40980"/>
    <w:rsid w:val="00B40E82"/>
    <w:rsid w:val="00B41355"/>
    <w:rsid w:val="00B41694"/>
    <w:rsid w:val="00B41AFA"/>
    <w:rsid w:val="00B41D22"/>
    <w:rsid w:val="00B41E68"/>
    <w:rsid w:val="00B41EBD"/>
    <w:rsid w:val="00B420A3"/>
    <w:rsid w:val="00B420D0"/>
    <w:rsid w:val="00B422A2"/>
    <w:rsid w:val="00B42495"/>
    <w:rsid w:val="00B42A8E"/>
    <w:rsid w:val="00B430EA"/>
    <w:rsid w:val="00B433D4"/>
    <w:rsid w:val="00B4344E"/>
    <w:rsid w:val="00B435CD"/>
    <w:rsid w:val="00B435E7"/>
    <w:rsid w:val="00B43B76"/>
    <w:rsid w:val="00B44946"/>
    <w:rsid w:val="00B44EA4"/>
    <w:rsid w:val="00B456B1"/>
    <w:rsid w:val="00B46153"/>
    <w:rsid w:val="00B46492"/>
    <w:rsid w:val="00B466AB"/>
    <w:rsid w:val="00B46938"/>
    <w:rsid w:val="00B46B24"/>
    <w:rsid w:val="00B47394"/>
    <w:rsid w:val="00B4752B"/>
    <w:rsid w:val="00B47655"/>
    <w:rsid w:val="00B479EE"/>
    <w:rsid w:val="00B47BB0"/>
    <w:rsid w:val="00B47DD7"/>
    <w:rsid w:val="00B50421"/>
    <w:rsid w:val="00B50769"/>
    <w:rsid w:val="00B50901"/>
    <w:rsid w:val="00B50AEF"/>
    <w:rsid w:val="00B50B8A"/>
    <w:rsid w:val="00B50F77"/>
    <w:rsid w:val="00B50FE5"/>
    <w:rsid w:val="00B512FD"/>
    <w:rsid w:val="00B513B1"/>
    <w:rsid w:val="00B5143E"/>
    <w:rsid w:val="00B516E6"/>
    <w:rsid w:val="00B517BE"/>
    <w:rsid w:val="00B52535"/>
    <w:rsid w:val="00B525C1"/>
    <w:rsid w:val="00B52713"/>
    <w:rsid w:val="00B5281D"/>
    <w:rsid w:val="00B529D7"/>
    <w:rsid w:val="00B529DF"/>
    <w:rsid w:val="00B530E0"/>
    <w:rsid w:val="00B53D2F"/>
    <w:rsid w:val="00B54022"/>
    <w:rsid w:val="00B541C3"/>
    <w:rsid w:val="00B54980"/>
    <w:rsid w:val="00B54C92"/>
    <w:rsid w:val="00B5531F"/>
    <w:rsid w:val="00B5563E"/>
    <w:rsid w:val="00B55A1C"/>
    <w:rsid w:val="00B55AD9"/>
    <w:rsid w:val="00B5696C"/>
    <w:rsid w:val="00B56A89"/>
    <w:rsid w:val="00B56BDE"/>
    <w:rsid w:val="00B56C8B"/>
    <w:rsid w:val="00B56F6E"/>
    <w:rsid w:val="00B578EC"/>
    <w:rsid w:val="00B57C7C"/>
    <w:rsid w:val="00B57E09"/>
    <w:rsid w:val="00B605F2"/>
    <w:rsid w:val="00B60A44"/>
    <w:rsid w:val="00B60F27"/>
    <w:rsid w:val="00B61998"/>
    <w:rsid w:val="00B6234B"/>
    <w:rsid w:val="00B62AC5"/>
    <w:rsid w:val="00B63525"/>
    <w:rsid w:val="00B638D2"/>
    <w:rsid w:val="00B63C2B"/>
    <w:rsid w:val="00B63DE1"/>
    <w:rsid w:val="00B63FEF"/>
    <w:rsid w:val="00B6419C"/>
    <w:rsid w:val="00B64736"/>
    <w:rsid w:val="00B64B3A"/>
    <w:rsid w:val="00B64DED"/>
    <w:rsid w:val="00B6525F"/>
    <w:rsid w:val="00B6533D"/>
    <w:rsid w:val="00B658DC"/>
    <w:rsid w:val="00B65A27"/>
    <w:rsid w:val="00B65B79"/>
    <w:rsid w:val="00B65D14"/>
    <w:rsid w:val="00B66047"/>
    <w:rsid w:val="00B66080"/>
    <w:rsid w:val="00B6624B"/>
    <w:rsid w:val="00B662BF"/>
    <w:rsid w:val="00B667C2"/>
    <w:rsid w:val="00B66E41"/>
    <w:rsid w:val="00B67088"/>
    <w:rsid w:val="00B6713C"/>
    <w:rsid w:val="00B67395"/>
    <w:rsid w:val="00B674A5"/>
    <w:rsid w:val="00B67554"/>
    <w:rsid w:val="00B67D63"/>
    <w:rsid w:val="00B67FB9"/>
    <w:rsid w:val="00B700A0"/>
    <w:rsid w:val="00B703C4"/>
    <w:rsid w:val="00B707CE"/>
    <w:rsid w:val="00B70AE0"/>
    <w:rsid w:val="00B70B7B"/>
    <w:rsid w:val="00B70C06"/>
    <w:rsid w:val="00B70F66"/>
    <w:rsid w:val="00B714E7"/>
    <w:rsid w:val="00B71680"/>
    <w:rsid w:val="00B717BD"/>
    <w:rsid w:val="00B719E9"/>
    <w:rsid w:val="00B71A98"/>
    <w:rsid w:val="00B71EBD"/>
    <w:rsid w:val="00B723A8"/>
    <w:rsid w:val="00B72462"/>
    <w:rsid w:val="00B72733"/>
    <w:rsid w:val="00B727FA"/>
    <w:rsid w:val="00B72915"/>
    <w:rsid w:val="00B7341D"/>
    <w:rsid w:val="00B73B71"/>
    <w:rsid w:val="00B74186"/>
    <w:rsid w:val="00B74542"/>
    <w:rsid w:val="00B745A5"/>
    <w:rsid w:val="00B75629"/>
    <w:rsid w:val="00B762CC"/>
    <w:rsid w:val="00B76528"/>
    <w:rsid w:val="00B76ECA"/>
    <w:rsid w:val="00B77396"/>
    <w:rsid w:val="00B776D4"/>
    <w:rsid w:val="00B802B4"/>
    <w:rsid w:val="00B80385"/>
    <w:rsid w:val="00B808CA"/>
    <w:rsid w:val="00B810A5"/>
    <w:rsid w:val="00B81221"/>
    <w:rsid w:val="00B8139E"/>
    <w:rsid w:val="00B81534"/>
    <w:rsid w:val="00B816B2"/>
    <w:rsid w:val="00B81760"/>
    <w:rsid w:val="00B81A79"/>
    <w:rsid w:val="00B81BDE"/>
    <w:rsid w:val="00B8241E"/>
    <w:rsid w:val="00B82EAC"/>
    <w:rsid w:val="00B82FB2"/>
    <w:rsid w:val="00B82FC3"/>
    <w:rsid w:val="00B831AE"/>
    <w:rsid w:val="00B83BD2"/>
    <w:rsid w:val="00B84B93"/>
    <w:rsid w:val="00B84E15"/>
    <w:rsid w:val="00B84E44"/>
    <w:rsid w:val="00B84FD9"/>
    <w:rsid w:val="00B8524D"/>
    <w:rsid w:val="00B85ABE"/>
    <w:rsid w:val="00B85EAF"/>
    <w:rsid w:val="00B86034"/>
    <w:rsid w:val="00B860CC"/>
    <w:rsid w:val="00B861C6"/>
    <w:rsid w:val="00B864E7"/>
    <w:rsid w:val="00B87BC1"/>
    <w:rsid w:val="00B87D66"/>
    <w:rsid w:val="00B90300"/>
    <w:rsid w:val="00B90E11"/>
    <w:rsid w:val="00B914AC"/>
    <w:rsid w:val="00B9190E"/>
    <w:rsid w:val="00B91B11"/>
    <w:rsid w:val="00B91B19"/>
    <w:rsid w:val="00B92190"/>
    <w:rsid w:val="00B92639"/>
    <w:rsid w:val="00B926E1"/>
    <w:rsid w:val="00B9331A"/>
    <w:rsid w:val="00B935D1"/>
    <w:rsid w:val="00B93D45"/>
    <w:rsid w:val="00B93DA0"/>
    <w:rsid w:val="00B93F26"/>
    <w:rsid w:val="00B9411C"/>
    <w:rsid w:val="00B943C9"/>
    <w:rsid w:val="00B943F1"/>
    <w:rsid w:val="00B9462E"/>
    <w:rsid w:val="00B94EB4"/>
    <w:rsid w:val="00B94EE2"/>
    <w:rsid w:val="00B94F87"/>
    <w:rsid w:val="00B95287"/>
    <w:rsid w:val="00B95992"/>
    <w:rsid w:val="00B95A8D"/>
    <w:rsid w:val="00B95B19"/>
    <w:rsid w:val="00B95CD7"/>
    <w:rsid w:val="00B95DC6"/>
    <w:rsid w:val="00B95F91"/>
    <w:rsid w:val="00B960F1"/>
    <w:rsid w:val="00B964C0"/>
    <w:rsid w:val="00B96538"/>
    <w:rsid w:val="00B96BEB"/>
    <w:rsid w:val="00B96E54"/>
    <w:rsid w:val="00B96EFA"/>
    <w:rsid w:val="00B9765E"/>
    <w:rsid w:val="00B976F1"/>
    <w:rsid w:val="00B97849"/>
    <w:rsid w:val="00B97FD9"/>
    <w:rsid w:val="00BA026A"/>
    <w:rsid w:val="00BA038A"/>
    <w:rsid w:val="00BA07A1"/>
    <w:rsid w:val="00BA1710"/>
    <w:rsid w:val="00BA17B8"/>
    <w:rsid w:val="00BA1BA6"/>
    <w:rsid w:val="00BA2542"/>
    <w:rsid w:val="00BA2658"/>
    <w:rsid w:val="00BA34D9"/>
    <w:rsid w:val="00BA3EBB"/>
    <w:rsid w:val="00BA405F"/>
    <w:rsid w:val="00BA41B5"/>
    <w:rsid w:val="00BA47F8"/>
    <w:rsid w:val="00BA4D43"/>
    <w:rsid w:val="00BA5036"/>
    <w:rsid w:val="00BA5ACE"/>
    <w:rsid w:val="00BA5ED6"/>
    <w:rsid w:val="00BA7772"/>
    <w:rsid w:val="00BA7D00"/>
    <w:rsid w:val="00BB0110"/>
    <w:rsid w:val="00BB0589"/>
    <w:rsid w:val="00BB0980"/>
    <w:rsid w:val="00BB169C"/>
    <w:rsid w:val="00BB1BFE"/>
    <w:rsid w:val="00BB1F03"/>
    <w:rsid w:val="00BB2349"/>
    <w:rsid w:val="00BB2658"/>
    <w:rsid w:val="00BB2664"/>
    <w:rsid w:val="00BB26F0"/>
    <w:rsid w:val="00BB2833"/>
    <w:rsid w:val="00BB290C"/>
    <w:rsid w:val="00BB33BC"/>
    <w:rsid w:val="00BB3613"/>
    <w:rsid w:val="00BB3C9E"/>
    <w:rsid w:val="00BB3D64"/>
    <w:rsid w:val="00BB3E0E"/>
    <w:rsid w:val="00BB4350"/>
    <w:rsid w:val="00BB4561"/>
    <w:rsid w:val="00BB456F"/>
    <w:rsid w:val="00BB4B24"/>
    <w:rsid w:val="00BB5269"/>
    <w:rsid w:val="00BB5393"/>
    <w:rsid w:val="00BB5769"/>
    <w:rsid w:val="00BB5921"/>
    <w:rsid w:val="00BB59CE"/>
    <w:rsid w:val="00BB5B01"/>
    <w:rsid w:val="00BB5B88"/>
    <w:rsid w:val="00BB6165"/>
    <w:rsid w:val="00BB6BDA"/>
    <w:rsid w:val="00BB73F8"/>
    <w:rsid w:val="00BC11BC"/>
    <w:rsid w:val="00BC1B58"/>
    <w:rsid w:val="00BC20B4"/>
    <w:rsid w:val="00BC2C0E"/>
    <w:rsid w:val="00BC2F43"/>
    <w:rsid w:val="00BC3027"/>
    <w:rsid w:val="00BC366E"/>
    <w:rsid w:val="00BC4142"/>
    <w:rsid w:val="00BC47FF"/>
    <w:rsid w:val="00BC4966"/>
    <w:rsid w:val="00BC4A2B"/>
    <w:rsid w:val="00BC4EE9"/>
    <w:rsid w:val="00BC4F75"/>
    <w:rsid w:val="00BC59F9"/>
    <w:rsid w:val="00BC5B59"/>
    <w:rsid w:val="00BC5C1E"/>
    <w:rsid w:val="00BC63A5"/>
    <w:rsid w:val="00BC6522"/>
    <w:rsid w:val="00BC6AFD"/>
    <w:rsid w:val="00BC6D6F"/>
    <w:rsid w:val="00BC75C8"/>
    <w:rsid w:val="00BC7728"/>
    <w:rsid w:val="00BC794E"/>
    <w:rsid w:val="00BC7D74"/>
    <w:rsid w:val="00BD0092"/>
    <w:rsid w:val="00BD07A9"/>
    <w:rsid w:val="00BD0DD0"/>
    <w:rsid w:val="00BD1B88"/>
    <w:rsid w:val="00BD1BB5"/>
    <w:rsid w:val="00BD1C52"/>
    <w:rsid w:val="00BD1CD3"/>
    <w:rsid w:val="00BD1EF6"/>
    <w:rsid w:val="00BD20B3"/>
    <w:rsid w:val="00BD20D7"/>
    <w:rsid w:val="00BD28C3"/>
    <w:rsid w:val="00BD2F04"/>
    <w:rsid w:val="00BD3040"/>
    <w:rsid w:val="00BD3789"/>
    <w:rsid w:val="00BD38FE"/>
    <w:rsid w:val="00BD3A99"/>
    <w:rsid w:val="00BD40E1"/>
    <w:rsid w:val="00BD456F"/>
    <w:rsid w:val="00BD465A"/>
    <w:rsid w:val="00BD50A2"/>
    <w:rsid w:val="00BD559B"/>
    <w:rsid w:val="00BD5E76"/>
    <w:rsid w:val="00BD5F41"/>
    <w:rsid w:val="00BD5FE7"/>
    <w:rsid w:val="00BD6103"/>
    <w:rsid w:val="00BD635A"/>
    <w:rsid w:val="00BD656C"/>
    <w:rsid w:val="00BD658F"/>
    <w:rsid w:val="00BD683D"/>
    <w:rsid w:val="00BD6AC8"/>
    <w:rsid w:val="00BD6DC2"/>
    <w:rsid w:val="00BD6F2F"/>
    <w:rsid w:val="00BD72E8"/>
    <w:rsid w:val="00BD7529"/>
    <w:rsid w:val="00BD7765"/>
    <w:rsid w:val="00BD77E4"/>
    <w:rsid w:val="00BD7C5A"/>
    <w:rsid w:val="00BD7F40"/>
    <w:rsid w:val="00BD7F59"/>
    <w:rsid w:val="00BE017A"/>
    <w:rsid w:val="00BE01A0"/>
    <w:rsid w:val="00BE0421"/>
    <w:rsid w:val="00BE04F0"/>
    <w:rsid w:val="00BE11C7"/>
    <w:rsid w:val="00BE1295"/>
    <w:rsid w:val="00BE1446"/>
    <w:rsid w:val="00BE154E"/>
    <w:rsid w:val="00BE167B"/>
    <w:rsid w:val="00BE1992"/>
    <w:rsid w:val="00BE1A07"/>
    <w:rsid w:val="00BE1A29"/>
    <w:rsid w:val="00BE1E50"/>
    <w:rsid w:val="00BE3098"/>
    <w:rsid w:val="00BE3479"/>
    <w:rsid w:val="00BE4129"/>
    <w:rsid w:val="00BE455C"/>
    <w:rsid w:val="00BE45A7"/>
    <w:rsid w:val="00BE49A0"/>
    <w:rsid w:val="00BE4D21"/>
    <w:rsid w:val="00BE51BD"/>
    <w:rsid w:val="00BE5C65"/>
    <w:rsid w:val="00BE698D"/>
    <w:rsid w:val="00BE6BF2"/>
    <w:rsid w:val="00BE6CDC"/>
    <w:rsid w:val="00BE6D70"/>
    <w:rsid w:val="00BE6DBE"/>
    <w:rsid w:val="00BE6E6B"/>
    <w:rsid w:val="00BE7025"/>
    <w:rsid w:val="00BE7195"/>
    <w:rsid w:val="00BE72D3"/>
    <w:rsid w:val="00BF00E1"/>
    <w:rsid w:val="00BF0203"/>
    <w:rsid w:val="00BF022C"/>
    <w:rsid w:val="00BF0249"/>
    <w:rsid w:val="00BF082E"/>
    <w:rsid w:val="00BF085B"/>
    <w:rsid w:val="00BF0A23"/>
    <w:rsid w:val="00BF1625"/>
    <w:rsid w:val="00BF182D"/>
    <w:rsid w:val="00BF18E7"/>
    <w:rsid w:val="00BF1C0E"/>
    <w:rsid w:val="00BF1CC1"/>
    <w:rsid w:val="00BF1CEA"/>
    <w:rsid w:val="00BF2339"/>
    <w:rsid w:val="00BF26A1"/>
    <w:rsid w:val="00BF2702"/>
    <w:rsid w:val="00BF2D03"/>
    <w:rsid w:val="00BF2F99"/>
    <w:rsid w:val="00BF35C4"/>
    <w:rsid w:val="00BF3E71"/>
    <w:rsid w:val="00BF48A6"/>
    <w:rsid w:val="00BF492F"/>
    <w:rsid w:val="00BF4BA7"/>
    <w:rsid w:val="00BF4E1E"/>
    <w:rsid w:val="00BF5176"/>
    <w:rsid w:val="00BF5B97"/>
    <w:rsid w:val="00BF61D4"/>
    <w:rsid w:val="00BF6C79"/>
    <w:rsid w:val="00BF7119"/>
    <w:rsid w:val="00BF71E8"/>
    <w:rsid w:val="00BF76F3"/>
    <w:rsid w:val="00BF7D8A"/>
    <w:rsid w:val="00C00561"/>
    <w:rsid w:val="00C005A3"/>
    <w:rsid w:val="00C0086C"/>
    <w:rsid w:val="00C0127B"/>
    <w:rsid w:val="00C01802"/>
    <w:rsid w:val="00C01E09"/>
    <w:rsid w:val="00C01FE2"/>
    <w:rsid w:val="00C02503"/>
    <w:rsid w:val="00C0258A"/>
    <w:rsid w:val="00C0280F"/>
    <w:rsid w:val="00C02FFE"/>
    <w:rsid w:val="00C03EC1"/>
    <w:rsid w:val="00C0431C"/>
    <w:rsid w:val="00C0450D"/>
    <w:rsid w:val="00C049A4"/>
    <w:rsid w:val="00C049EF"/>
    <w:rsid w:val="00C04CEC"/>
    <w:rsid w:val="00C059C5"/>
    <w:rsid w:val="00C06156"/>
    <w:rsid w:val="00C06175"/>
    <w:rsid w:val="00C06481"/>
    <w:rsid w:val="00C06C07"/>
    <w:rsid w:val="00C06E15"/>
    <w:rsid w:val="00C071DB"/>
    <w:rsid w:val="00C07642"/>
    <w:rsid w:val="00C10153"/>
    <w:rsid w:val="00C1075E"/>
    <w:rsid w:val="00C10FB9"/>
    <w:rsid w:val="00C11AFF"/>
    <w:rsid w:val="00C120DE"/>
    <w:rsid w:val="00C1238D"/>
    <w:rsid w:val="00C1278D"/>
    <w:rsid w:val="00C12803"/>
    <w:rsid w:val="00C1292B"/>
    <w:rsid w:val="00C12B07"/>
    <w:rsid w:val="00C12CA8"/>
    <w:rsid w:val="00C12D0D"/>
    <w:rsid w:val="00C132E8"/>
    <w:rsid w:val="00C13327"/>
    <w:rsid w:val="00C1358E"/>
    <w:rsid w:val="00C1374B"/>
    <w:rsid w:val="00C13921"/>
    <w:rsid w:val="00C13B67"/>
    <w:rsid w:val="00C13D33"/>
    <w:rsid w:val="00C144B1"/>
    <w:rsid w:val="00C14583"/>
    <w:rsid w:val="00C14621"/>
    <w:rsid w:val="00C14663"/>
    <w:rsid w:val="00C14BF9"/>
    <w:rsid w:val="00C14CEF"/>
    <w:rsid w:val="00C14DFE"/>
    <w:rsid w:val="00C150B8"/>
    <w:rsid w:val="00C15245"/>
    <w:rsid w:val="00C153B2"/>
    <w:rsid w:val="00C153E4"/>
    <w:rsid w:val="00C15A63"/>
    <w:rsid w:val="00C15D38"/>
    <w:rsid w:val="00C15D68"/>
    <w:rsid w:val="00C15FEB"/>
    <w:rsid w:val="00C1676A"/>
    <w:rsid w:val="00C168CE"/>
    <w:rsid w:val="00C17056"/>
    <w:rsid w:val="00C175DD"/>
    <w:rsid w:val="00C1789E"/>
    <w:rsid w:val="00C17914"/>
    <w:rsid w:val="00C17939"/>
    <w:rsid w:val="00C179EE"/>
    <w:rsid w:val="00C17EA6"/>
    <w:rsid w:val="00C17FE6"/>
    <w:rsid w:val="00C20CD0"/>
    <w:rsid w:val="00C20D78"/>
    <w:rsid w:val="00C20F99"/>
    <w:rsid w:val="00C2129D"/>
    <w:rsid w:val="00C2153C"/>
    <w:rsid w:val="00C215D1"/>
    <w:rsid w:val="00C2167B"/>
    <w:rsid w:val="00C21ADB"/>
    <w:rsid w:val="00C21DED"/>
    <w:rsid w:val="00C221EC"/>
    <w:rsid w:val="00C229DB"/>
    <w:rsid w:val="00C22CAB"/>
    <w:rsid w:val="00C22E57"/>
    <w:rsid w:val="00C23469"/>
    <w:rsid w:val="00C238C1"/>
    <w:rsid w:val="00C2407E"/>
    <w:rsid w:val="00C249B1"/>
    <w:rsid w:val="00C249E8"/>
    <w:rsid w:val="00C24B6A"/>
    <w:rsid w:val="00C2518D"/>
    <w:rsid w:val="00C25460"/>
    <w:rsid w:val="00C25792"/>
    <w:rsid w:val="00C2580C"/>
    <w:rsid w:val="00C25EF5"/>
    <w:rsid w:val="00C26BD1"/>
    <w:rsid w:val="00C26C7B"/>
    <w:rsid w:val="00C26F25"/>
    <w:rsid w:val="00C2734E"/>
    <w:rsid w:val="00C273D7"/>
    <w:rsid w:val="00C27519"/>
    <w:rsid w:val="00C277C6"/>
    <w:rsid w:val="00C279DA"/>
    <w:rsid w:val="00C27C85"/>
    <w:rsid w:val="00C27CD8"/>
    <w:rsid w:val="00C27F31"/>
    <w:rsid w:val="00C3025C"/>
    <w:rsid w:val="00C30327"/>
    <w:rsid w:val="00C30946"/>
    <w:rsid w:val="00C30AB7"/>
    <w:rsid w:val="00C30B1E"/>
    <w:rsid w:val="00C30E36"/>
    <w:rsid w:val="00C30EE9"/>
    <w:rsid w:val="00C31156"/>
    <w:rsid w:val="00C3143C"/>
    <w:rsid w:val="00C31A9C"/>
    <w:rsid w:val="00C31E28"/>
    <w:rsid w:val="00C323B1"/>
    <w:rsid w:val="00C324A2"/>
    <w:rsid w:val="00C32AD0"/>
    <w:rsid w:val="00C339A7"/>
    <w:rsid w:val="00C340A2"/>
    <w:rsid w:val="00C3422A"/>
    <w:rsid w:val="00C34610"/>
    <w:rsid w:val="00C34F47"/>
    <w:rsid w:val="00C358FE"/>
    <w:rsid w:val="00C35961"/>
    <w:rsid w:val="00C36250"/>
    <w:rsid w:val="00C364C5"/>
    <w:rsid w:val="00C364C9"/>
    <w:rsid w:val="00C367CF"/>
    <w:rsid w:val="00C367DA"/>
    <w:rsid w:val="00C36946"/>
    <w:rsid w:val="00C36AEB"/>
    <w:rsid w:val="00C36CE6"/>
    <w:rsid w:val="00C3706E"/>
    <w:rsid w:val="00C3711C"/>
    <w:rsid w:val="00C373B1"/>
    <w:rsid w:val="00C37A33"/>
    <w:rsid w:val="00C37A85"/>
    <w:rsid w:val="00C37DF9"/>
    <w:rsid w:val="00C37E99"/>
    <w:rsid w:val="00C37FE3"/>
    <w:rsid w:val="00C40204"/>
    <w:rsid w:val="00C40242"/>
    <w:rsid w:val="00C40388"/>
    <w:rsid w:val="00C404F5"/>
    <w:rsid w:val="00C40C5F"/>
    <w:rsid w:val="00C4121D"/>
    <w:rsid w:val="00C416F7"/>
    <w:rsid w:val="00C41811"/>
    <w:rsid w:val="00C41A5D"/>
    <w:rsid w:val="00C41A82"/>
    <w:rsid w:val="00C421EF"/>
    <w:rsid w:val="00C424D6"/>
    <w:rsid w:val="00C42930"/>
    <w:rsid w:val="00C42C05"/>
    <w:rsid w:val="00C42CCB"/>
    <w:rsid w:val="00C42D6A"/>
    <w:rsid w:val="00C42F52"/>
    <w:rsid w:val="00C42F5C"/>
    <w:rsid w:val="00C43905"/>
    <w:rsid w:val="00C43AAD"/>
    <w:rsid w:val="00C43DAD"/>
    <w:rsid w:val="00C43E1C"/>
    <w:rsid w:val="00C44CB9"/>
    <w:rsid w:val="00C45106"/>
    <w:rsid w:val="00C467BD"/>
    <w:rsid w:val="00C46901"/>
    <w:rsid w:val="00C46E50"/>
    <w:rsid w:val="00C47142"/>
    <w:rsid w:val="00C47364"/>
    <w:rsid w:val="00C47604"/>
    <w:rsid w:val="00C479BD"/>
    <w:rsid w:val="00C47E03"/>
    <w:rsid w:val="00C50405"/>
    <w:rsid w:val="00C50874"/>
    <w:rsid w:val="00C51D36"/>
    <w:rsid w:val="00C521D3"/>
    <w:rsid w:val="00C52737"/>
    <w:rsid w:val="00C52942"/>
    <w:rsid w:val="00C52E71"/>
    <w:rsid w:val="00C52EBB"/>
    <w:rsid w:val="00C52F53"/>
    <w:rsid w:val="00C5370D"/>
    <w:rsid w:val="00C53D7A"/>
    <w:rsid w:val="00C540CE"/>
    <w:rsid w:val="00C544BB"/>
    <w:rsid w:val="00C54EAD"/>
    <w:rsid w:val="00C5534D"/>
    <w:rsid w:val="00C55CFF"/>
    <w:rsid w:val="00C560BB"/>
    <w:rsid w:val="00C560ED"/>
    <w:rsid w:val="00C56182"/>
    <w:rsid w:val="00C5644D"/>
    <w:rsid w:val="00C565F6"/>
    <w:rsid w:val="00C56949"/>
    <w:rsid w:val="00C56CFE"/>
    <w:rsid w:val="00C5706F"/>
    <w:rsid w:val="00C579FD"/>
    <w:rsid w:val="00C57A08"/>
    <w:rsid w:val="00C57D52"/>
    <w:rsid w:val="00C6010B"/>
    <w:rsid w:val="00C6016E"/>
    <w:rsid w:val="00C6049E"/>
    <w:rsid w:val="00C60A86"/>
    <w:rsid w:val="00C60DF2"/>
    <w:rsid w:val="00C6153A"/>
    <w:rsid w:val="00C618E5"/>
    <w:rsid w:val="00C61F43"/>
    <w:rsid w:val="00C61FA6"/>
    <w:rsid w:val="00C62006"/>
    <w:rsid w:val="00C622FE"/>
    <w:rsid w:val="00C624C9"/>
    <w:rsid w:val="00C62B11"/>
    <w:rsid w:val="00C63096"/>
    <w:rsid w:val="00C63676"/>
    <w:rsid w:val="00C63865"/>
    <w:rsid w:val="00C63A34"/>
    <w:rsid w:val="00C6429B"/>
    <w:rsid w:val="00C643EB"/>
    <w:rsid w:val="00C644CF"/>
    <w:rsid w:val="00C64ACC"/>
    <w:rsid w:val="00C651A4"/>
    <w:rsid w:val="00C6547A"/>
    <w:rsid w:val="00C65CDF"/>
    <w:rsid w:val="00C66B4B"/>
    <w:rsid w:val="00C66CE4"/>
    <w:rsid w:val="00C66EE4"/>
    <w:rsid w:val="00C66FA3"/>
    <w:rsid w:val="00C6702A"/>
    <w:rsid w:val="00C670D9"/>
    <w:rsid w:val="00C6730B"/>
    <w:rsid w:val="00C674FE"/>
    <w:rsid w:val="00C6753B"/>
    <w:rsid w:val="00C67912"/>
    <w:rsid w:val="00C67F96"/>
    <w:rsid w:val="00C70665"/>
    <w:rsid w:val="00C70CEF"/>
    <w:rsid w:val="00C715CE"/>
    <w:rsid w:val="00C71876"/>
    <w:rsid w:val="00C71DA1"/>
    <w:rsid w:val="00C72522"/>
    <w:rsid w:val="00C72CAE"/>
    <w:rsid w:val="00C731AF"/>
    <w:rsid w:val="00C733C4"/>
    <w:rsid w:val="00C735C9"/>
    <w:rsid w:val="00C736E0"/>
    <w:rsid w:val="00C73C45"/>
    <w:rsid w:val="00C74004"/>
    <w:rsid w:val="00C74046"/>
    <w:rsid w:val="00C74141"/>
    <w:rsid w:val="00C741F0"/>
    <w:rsid w:val="00C742D4"/>
    <w:rsid w:val="00C74585"/>
    <w:rsid w:val="00C7495B"/>
    <w:rsid w:val="00C74B27"/>
    <w:rsid w:val="00C74CC0"/>
    <w:rsid w:val="00C758D5"/>
    <w:rsid w:val="00C75B51"/>
    <w:rsid w:val="00C76186"/>
    <w:rsid w:val="00C76426"/>
    <w:rsid w:val="00C76792"/>
    <w:rsid w:val="00C767AD"/>
    <w:rsid w:val="00C769A7"/>
    <w:rsid w:val="00C76CB8"/>
    <w:rsid w:val="00C776D3"/>
    <w:rsid w:val="00C777E6"/>
    <w:rsid w:val="00C77A5C"/>
    <w:rsid w:val="00C77EF0"/>
    <w:rsid w:val="00C801E5"/>
    <w:rsid w:val="00C80588"/>
    <w:rsid w:val="00C8073B"/>
    <w:rsid w:val="00C80757"/>
    <w:rsid w:val="00C81156"/>
    <w:rsid w:val="00C81C03"/>
    <w:rsid w:val="00C81C15"/>
    <w:rsid w:val="00C81EB9"/>
    <w:rsid w:val="00C81EDF"/>
    <w:rsid w:val="00C81EE9"/>
    <w:rsid w:val="00C820AA"/>
    <w:rsid w:val="00C8272C"/>
    <w:rsid w:val="00C828F1"/>
    <w:rsid w:val="00C82AFB"/>
    <w:rsid w:val="00C83143"/>
    <w:rsid w:val="00C83232"/>
    <w:rsid w:val="00C834FD"/>
    <w:rsid w:val="00C83D89"/>
    <w:rsid w:val="00C83E17"/>
    <w:rsid w:val="00C83E22"/>
    <w:rsid w:val="00C83F64"/>
    <w:rsid w:val="00C849D6"/>
    <w:rsid w:val="00C8518C"/>
    <w:rsid w:val="00C85683"/>
    <w:rsid w:val="00C85A23"/>
    <w:rsid w:val="00C85EB1"/>
    <w:rsid w:val="00C865D8"/>
    <w:rsid w:val="00C86A4B"/>
    <w:rsid w:val="00C86B83"/>
    <w:rsid w:val="00C86BF2"/>
    <w:rsid w:val="00C86D06"/>
    <w:rsid w:val="00C870ED"/>
    <w:rsid w:val="00C875EA"/>
    <w:rsid w:val="00C8760F"/>
    <w:rsid w:val="00C876A8"/>
    <w:rsid w:val="00C87977"/>
    <w:rsid w:val="00C87C16"/>
    <w:rsid w:val="00C87CC4"/>
    <w:rsid w:val="00C900FD"/>
    <w:rsid w:val="00C9056B"/>
    <w:rsid w:val="00C905BE"/>
    <w:rsid w:val="00C90899"/>
    <w:rsid w:val="00C910A3"/>
    <w:rsid w:val="00C9125B"/>
    <w:rsid w:val="00C91AAB"/>
    <w:rsid w:val="00C928BA"/>
    <w:rsid w:val="00C92DA6"/>
    <w:rsid w:val="00C9384E"/>
    <w:rsid w:val="00C9390B"/>
    <w:rsid w:val="00C93C44"/>
    <w:rsid w:val="00C93DDF"/>
    <w:rsid w:val="00C944BD"/>
    <w:rsid w:val="00C94798"/>
    <w:rsid w:val="00C95A42"/>
    <w:rsid w:val="00C95C12"/>
    <w:rsid w:val="00C95C8F"/>
    <w:rsid w:val="00C96462"/>
    <w:rsid w:val="00C964B3"/>
    <w:rsid w:val="00C96DE1"/>
    <w:rsid w:val="00C96E94"/>
    <w:rsid w:val="00C96E96"/>
    <w:rsid w:val="00C970B5"/>
    <w:rsid w:val="00C971C0"/>
    <w:rsid w:val="00C97324"/>
    <w:rsid w:val="00C9763C"/>
    <w:rsid w:val="00C97743"/>
    <w:rsid w:val="00CA060A"/>
    <w:rsid w:val="00CA066F"/>
    <w:rsid w:val="00CA06FA"/>
    <w:rsid w:val="00CA07E5"/>
    <w:rsid w:val="00CA09B9"/>
    <w:rsid w:val="00CA11CE"/>
    <w:rsid w:val="00CA1934"/>
    <w:rsid w:val="00CA2276"/>
    <w:rsid w:val="00CA2975"/>
    <w:rsid w:val="00CA2B15"/>
    <w:rsid w:val="00CA2FF3"/>
    <w:rsid w:val="00CA3278"/>
    <w:rsid w:val="00CA3A81"/>
    <w:rsid w:val="00CA4D5E"/>
    <w:rsid w:val="00CA4DD1"/>
    <w:rsid w:val="00CA5B0B"/>
    <w:rsid w:val="00CA5B63"/>
    <w:rsid w:val="00CA5CF5"/>
    <w:rsid w:val="00CA620B"/>
    <w:rsid w:val="00CA6EF0"/>
    <w:rsid w:val="00CA7044"/>
    <w:rsid w:val="00CA7656"/>
    <w:rsid w:val="00CB007D"/>
    <w:rsid w:val="00CB041A"/>
    <w:rsid w:val="00CB0ACC"/>
    <w:rsid w:val="00CB0F74"/>
    <w:rsid w:val="00CB1027"/>
    <w:rsid w:val="00CB15B6"/>
    <w:rsid w:val="00CB1A89"/>
    <w:rsid w:val="00CB1CCC"/>
    <w:rsid w:val="00CB1E12"/>
    <w:rsid w:val="00CB1EBE"/>
    <w:rsid w:val="00CB2139"/>
    <w:rsid w:val="00CB25CA"/>
    <w:rsid w:val="00CB26A8"/>
    <w:rsid w:val="00CB2701"/>
    <w:rsid w:val="00CB2835"/>
    <w:rsid w:val="00CB3273"/>
    <w:rsid w:val="00CB38F5"/>
    <w:rsid w:val="00CB3B0A"/>
    <w:rsid w:val="00CB3ED8"/>
    <w:rsid w:val="00CB4715"/>
    <w:rsid w:val="00CB4A8E"/>
    <w:rsid w:val="00CB4F39"/>
    <w:rsid w:val="00CB52D5"/>
    <w:rsid w:val="00CB548E"/>
    <w:rsid w:val="00CB567A"/>
    <w:rsid w:val="00CB5996"/>
    <w:rsid w:val="00CB5A45"/>
    <w:rsid w:val="00CB5ABE"/>
    <w:rsid w:val="00CB5D78"/>
    <w:rsid w:val="00CB6502"/>
    <w:rsid w:val="00CB65A2"/>
    <w:rsid w:val="00CB6B2B"/>
    <w:rsid w:val="00CB73A0"/>
    <w:rsid w:val="00CB7618"/>
    <w:rsid w:val="00CB780D"/>
    <w:rsid w:val="00CB78CC"/>
    <w:rsid w:val="00CB79A2"/>
    <w:rsid w:val="00CC0017"/>
    <w:rsid w:val="00CC00CD"/>
    <w:rsid w:val="00CC01B2"/>
    <w:rsid w:val="00CC0215"/>
    <w:rsid w:val="00CC0247"/>
    <w:rsid w:val="00CC03CE"/>
    <w:rsid w:val="00CC0684"/>
    <w:rsid w:val="00CC110E"/>
    <w:rsid w:val="00CC1E49"/>
    <w:rsid w:val="00CC2EB3"/>
    <w:rsid w:val="00CC301A"/>
    <w:rsid w:val="00CC30F6"/>
    <w:rsid w:val="00CC33AE"/>
    <w:rsid w:val="00CC3980"/>
    <w:rsid w:val="00CC3A22"/>
    <w:rsid w:val="00CC3ABE"/>
    <w:rsid w:val="00CC3CCB"/>
    <w:rsid w:val="00CC3D22"/>
    <w:rsid w:val="00CC3E20"/>
    <w:rsid w:val="00CC4855"/>
    <w:rsid w:val="00CC49E9"/>
    <w:rsid w:val="00CC4BC0"/>
    <w:rsid w:val="00CC50E2"/>
    <w:rsid w:val="00CC5590"/>
    <w:rsid w:val="00CC5652"/>
    <w:rsid w:val="00CC57F1"/>
    <w:rsid w:val="00CC58A2"/>
    <w:rsid w:val="00CC5955"/>
    <w:rsid w:val="00CC5AD5"/>
    <w:rsid w:val="00CC5C3A"/>
    <w:rsid w:val="00CC6447"/>
    <w:rsid w:val="00CC6EE6"/>
    <w:rsid w:val="00CC725E"/>
    <w:rsid w:val="00CC73D0"/>
    <w:rsid w:val="00CC754B"/>
    <w:rsid w:val="00CC798D"/>
    <w:rsid w:val="00CC7ADF"/>
    <w:rsid w:val="00CD0030"/>
    <w:rsid w:val="00CD0D6D"/>
    <w:rsid w:val="00CD0F2E"/>
    <w:rsid w:val="00CD12D0"/>
    <w:rsid w:val="00CD1463"/>
    <w:rsid w:val="00CD151A"/>
    <w:rsid w:val="00CD18C4"/>
    <w:rsid w:val="00CD1F0C"/>
    <w:rsid w:val="00CD2148"/>
    <w:rsid w:val="00CD2898"/>
    <w:rsid w:val="00CD2B97"/>
    <w:rsid w:val="00CD30A5"/>
    <w:rsid w:val="00CD316E"/>
    <w:rsid w:val="00CD3323"/>
    <w:rsid w:val="00CD3470"/>
    <w:rsid w:val="00CD381C"/>
    <w:rsid w:val="00CD3BCA"/>
    <w:rsid w:val="00CD3ED4"/>
    <w:rsid w:val="00CD406D"/>
    <w:rsid w:val="00CD4331"/>
    <w:rsid w:val="00CD4DC5"/>
    <w:rsid w:val="00CD555E"/>
    <w:rsid w:val="00CD5B2B"/>
    <w:rsid w:val="00CD5DC2"/>
    <w:rsid w:val="00CD6A7C"/>
    <w:rsid w:val="00CD6C5C"/>
    <w:rsid w:val="00CD6D29"/>
    <w:rsid w:val="00CD7440"/>
    <w:rsid w:val="00CE0224"/>
    <w:rsid w:val="00CE054F"/>
    <w:rsid w:val="00CE0A5F"/>
    <w:rsid w:val="00CE0AA5"/>
    <w:rsid w:val="00CE0B6F"/>
    <w:rsid w:val="00CE16BF"/>
    <w:rsid w:val="00CE16C3"/>
    <w:rsid w:val="00CE18E0"/>
    <w:rsid w:val="00CE1D9A"/>
    <w:rsid w:val="00CE22E7"/>
    <w:rsid w:val="00CE23AE"/>
    <w:rsid w:val="00CE25ED"/>
    <w:rsid w:val="00CE2921"/>
    <w:rsid w:val="00CE2B9A"/>
    <w:rsid w:val="00CE2BCD"/>
    <w:rsid w:val="00CE2EE3"/>
    <w:rsid w:val="00CE30FA"/>
    <w:rsid w:val="00CE358D"/>
    <w:rsid w:val="00CE3890"/>
    <w:rsid w:val="00CE3944"/>
    <w:rsid w:val="00CE3BD2"/>
    <w:rsid w:val="00CE3EE0"/>
    <w:rsid w:val="00CE445D"/>
    <w:rsid w:val="00CE446F"/>
    <w:rsid w:val="00CE48AE"/>
    <w:rsid w:val="00CE4B0C"/>
    <w:rsid w:val="00CE5070"/>
    <w:rsid w:val="00CE5CA4"/>
    <w:rsid w:val="00CE607A"/>
    <w:rsid w:val="00CE61D8"/>
    <w:rsid w:val="00CE68AD"/>
    <w:rsid w:val="00CE6A31"/>
    <w:rsid w:val="00CE6DBB"/>
    <w:rsid w:val="00CE6F5A"/>
    <w:rsid w:val="00CE7375"/>
    <w:rsid w:val="00CE766E"/>
    <w:rsid w:val="00CF080A"/>
    <w:rsid w:val="00CF16D6"/>
    <w:rsid w:val="00CF1A5C"/>
    <w:rsid w:val="00CF1EB4"/>
    <w:rsid w:val="00CF2861"/>
    <w:rsid w:val="00CF2AF2"/>
    <w:rsid w:val="00CF2EAE"/>
    <w:rsid w:val="00CF39B1"/>
    <w:rsid w:val="00CF3FE6"/>
    <w:rsid w:val="00CF41A0"/>
    <w:rsid w:val="00CF4277"/>
    <w:rsid w:val="00CF43F5"/>
    <w:rsid w:val="00CF4554"/>
    <w:rsid w:val="00CF48E6"/>
    <w:rsid w:val="00CF4D0C"/>
    <w:rsid w:val="00CF4D90"/>
    <w:rsid w:val="00CF55BB"/>
    <w:rsid w:val="00CF588B"/>
    <w:rsid w:val="00CF66F7"/>
    <w:rsid w:val="00CF6833"/>
    <w:rsid w:val="00CF686A"/>
    <w:rsid w:val="00CF6C5B"/>
    <w:rsid w:val="00CF7045"/>
    <w:rsid w:val="00CF7526"/>
    <w:rsid w:val="00CF75F8"/>
    <w:rsid w:val="00CF7782"/>
    <w:rsid w:val="00CF7C96"/>
    <w:rsid w:val="00D000D7"/>
    <w:rsid w:val="00D003E0"/>
    <w:rsid w:val="00D0056A"/>
    <w:rsid w:val="00D006E5"/>
    <w:rsid w:val="00D009AB"/>
    <w:rsid w:val="00D00A41"/>
    <w:rsid w:val="00D015D3"/>
    <w:rsid w:val="00D0179F"/>
    <w:rsid w:val="00D017C8"/>
    <w:rsid w:val="00D01CA5"/>
    <w:rsid w:val="00D01E2E"/>
    <w:rsid w:val="00D01E4E"/>
    <w:rsid w:val="00D01E83"/>
    <w:rsid w:val="00D02D2B"/>
    <w:rsid w:val="00D0373F"/>
    <w:rsid w:val="00D03756"/>
    <w:rsid w:val="00D040CB"/>
    <w:rsid w:val="00D04378"/>
    <w:rsid w:val="00D04AE4"/>
    <w:rsid w:val="00D053C8"/>
    <w:rsid w:val="00D05D55"/>
    <w:rsid w:val="00D061AB"/>
    <w:rsid w:val="00D061E2"/>
    <w:rsid w:val="00D06483"/>
    <w:rsid w:val="00D06932"/>
    <w:rsid w:val="00D06E3E"/>
    <w:rsid w:val="00D06EF4"/>
    <w:rsid w:val="00D07892"/>
    <w:rsid w:val="00D07B8C"/>
    <w:rsid w:val="00D07C83"/>
    <w:rsid w:val="00D07D04"/>
    <w:rsid w:val="00D10561"/>
    <w:rsid w:val="00D107D6"/>
    <w:rsid w:val="00D1089A"/>
    <w:rsid w:val="00D108B3"/>
    <w:rsid w:val="00D1096B"/>
    <w:rsid w:val="00D10CA2"/>
    <w:rsid w:val="00D10D5F"/>
    <w:rsid w:val="00D11362"/>
    <w:rsid w:val="00D1189B"/>
    <w:rsid w:val="00D124C4"/>
    <w:rsid w:val="00D1252D"/>
    <w:rsid w:val="00D126C0"/>
    <w:rsid w:val="00D127F2"/>
    <w:rsid w:val="00D12BA9"/>
    <w:rsid w:val="00D12C4D"/>
    <w:rsid w:val="00D12C88"/>
    <w:rsid w:val="00D13488"/>
    <w:rsid w:val="00D13551"/>
    <w:rsid w:val="00D13FC0"/>
    <w:rsid w:val="00D13FC3"/>
    <w:rsid w:val="00D1427A"/>
    <w:rsid w:val="00D14726"/>
    <w:rsid w:val="00D1497A"/>
    <w:rsid w:val="00D14BA0"/>
    <w:rsid w:val="00D14D5C"/>
    <w:rsid w:val="00D14EE1"/>
    <w:rsid w:val="00D15071"/>
    <w:rsid w:val="00D153D2"/>
    <w:rsid w:val="00D15585"/>
    <w:rsid w:val="00D15866"/>
    <w:rsid w:val="00D1605E"/>
    <w:rsid w:val="00D16137"/>
    <w:rsid w:val="00D1656C"/>
    <w:rsid w:val="00D1708C"/>
    <w:rsid w:val="00D174D0"/>
    <w:rsid w:val="00D17E92"/>
    <w:rsid w:val="00D20196"/>
    <w:rsid w:val="00D20245"/>
    <w:rsid w:val="00D2051D"/>
    <w:rsid w:val="00D20855"/>
    <w:rsid w:val="00D20A95"/>
    <w:rsid w:val="00D21541"/>
    <w:rsid w:val="00D21576"/>
    <w:rsid w:val="00D22691"/>
    <w:rsid w:val="00D2283A"/>
    <w:rsid w:val="00D23619"/>
    <w:rsid w:val="00D2366E"/>
    <w:rsid w:val="00D23AB0"/>
    <w:rsid w:val="00D23BAD"/>
    <w:rsid w:val="00D24C47"/>
    <w:rsid w:val="00D24DB4"/>
    <w:rsid w:val="00D24EB4"/>
    <w:rsid w:val="00D26188"/>
    <w:rsid w:val="00D2635F"/>
    <w:rsid w:val="00D264F4"/>
    <w:rsid w:val="00D265D2"/>
    <w:rsid w:val="00D26643"/>
    <w:rsid w:val="00D267AA"/>
    <w:rsid w:val="00D26D86"/>
    <w:rsid w:val="00D27863"/>
    <w:rsid w:val="00D27B34"/>
    <w:rsid w:val="00D3030B"/>
    <w:rsid w:val="00D30324"/>
    <w:rsid w:val="00D30435"/>
    <w:rsid w:val="00D3093F"/>
    <w:rsid w:val="00D30963"/>
    <w:rsid w:val="00D30C87"/>
    <w:rsid w:val="00D30ED8"/>
    <w:rsid w:val="00D3104A"/>
    <w:rsid w:val="00D311C3"/>
    <w:rsid w:val="00D31204"/>
    <w:rsid w:val="00D31329"/>
    <w:rsid w:val="00D3185A"/>
    <w:rsid w:val="00D318CE"/>
    <w:rsid w:val="00D31C2E"/>
    <w:rsid w:val="00D31DC8"/>
    <w:rsid w:val="00D324F4"/>
    <w:rsid w:val="00D33083"/>
    <w:rsid w:val="00D3310A"/>
    <w:rsid w:val="00D331BB"/>
    <w:rsid w:val="00D33521"/>
    <w:rsid w:val="00D33902"/>
    <w:rsid w:val="00D33964"/>
    <w:rsid w:val="00D3396D"/>
    <w:rsid w:val="00D33B5D"/>
    <w:rsid w:val="00D33D43"/>
    <w:rsid w:val="00D33FAE"/>
    <w:rsid w:val="00D34727"/>
    <w:rsid w:val="00D34F00"/>
    <w:rsid w:val="00D350D8"/>
    <w:rsid w:val="00D35247"/>
    <w:rsid w:val="00D356A3"/>
    <w:rsid w:val="00D36033"/>
    <w:rsid w:val="00D36364"/>
    <w:rsid w:val="00D3653C"/>
    <w:rsid w:val="00D369D3"/>
    <w:rsid w:val="00D3743A"/>
    <w:rsid w:val="00D3755F"/>
    <w:rsid w:val="00D3772D"/>
    <w:rsid w:val="00D377F5"/>
    <w:rsid w:val="00D3780C"/>
    <w:rsid w:val="00D378DA"/>
    <w:rsid w:val="00D37E13"/>
    <w:rsid w:val="00D37E22"/>
    <w:rsid w:val="00D40001"/>
    <w:rsid w:val="00D40135"/>
    <w:rsid w:val="00D40444"/>
    <w:rsid w:val="00D40A88"/>
    <w:rsid w:val="00D40FC0"/>
    <w:rsid w:val="00D416AA"/>
    <w:rsid w:val="00D416AC"/>
    <w:rsid w:val="00D418C9"/>
    <w:rsid w:val="00D41BBB"/>
    <w:rsid w:val="00D41DB2"/>
    <w:rsid w:val="00D41E80"/>
    <w:rsid w:val="00D41FF7"/>
    <w:rsid w:val="00D42244"/>
    <w:rsid w:val="00D42293"/>
    <w:rsid w:val="00D4299A"/>
    <w:rsid w:val="00D42A90"/>
    <w:rsid w:val="00D42AEE"/>
    <w:rsid w:val="00D42BF5"/>
    <w:rsid w:val="00D430ED"/>
    <w:rsid w:val="00D4361A"/>
    <w:rsid w:val="00D44761"/>
    <w:rsid w:val="00D44F77"/>
    <w:rsid w:val="00D4533D"/>
    <w:rsid w:val="00D45378"/>
    <w:rsid w:val="00D4564D"/>
    <w:rsid w:val="00D4601A"/>
    <w:rsid w:val="00D468AF"/>
    <w:rsid w:val="00D46DE6"/>
    <w:rsid w:val="00D46F11"/>
    <w:rsid w:val="00D46F44"/>
    <w:rsid w:val="00D47821"/>
    <w:rsid w:val="00D478D6"/>
    <w:rsid w:val="00D47D51"/>
    <w:rsid w:val="00D500DF"/>
    <w:rsid w:val="00D50A06"/>
    <w:rsid w:val="00D51B69"/>
    <w:rsid w:val="00D52040"/>
    <w:rsid w:val="00D5234C"/>
    <w:rsid w:val="00D526BA"/>
    <w:rsid w:val="00D52BC2"/>
    <w:rsid w:val="00D534C5"/>
    <w:rsid w:val="00D54012"/>
    <w:rsid w:val="00D542A1"/>
    <w:rsid w:val="00D542E1"/>
    <w:rsid w:val="00D54726"/>
    <w:rsid w:val="00D54886"/>
    <w:rsid w:val="00D54D3C"/>
    <w:rsid w:val="00D55592"/>
    <w:rsid w:val="00D5565A"/>
    <w:rsid w:val="00D558E9"/>
    <w:rsid w:val="00D55AAA"/>
    <w:rsid w:val="00D55D60"/>
    <w:rsid w:val="00D562C3"/>
    <w:rsid w:val="00D563A4"/>
    <w:rsid w:val="00D564D2"/>
    <w:rsid w:val="00D57560"/>
    <w:rsid w:val="00D601F4"/>
    <w:rsid w:val="00D60380"/>
    <w:rsid w:val="00D604EA"/>
    <w:rsid w:val="00D60599"/>
    <w:rsid w:val="00D60A04"/>
    <w:rsid w:val="00D60A83"/>
    <w:rsid w:val="00D60C0B"/>
    <w:rsid w:val="00D610EF"/>
    <w:rsid w:val="00D61686"/>
    <w:rsid w:val="00D61B7F"/>
    <w:rsid w:val="00D61F19"/>
    <w:rsid w:val="00D62548"/>
    <w:rsid w:val="00D62859"/>
    <w:rsid w:val="00D63328"/>
    <w:rsid w:val="00D63E98"/>
    <w:rsid w:val="00D642EE"/>
    <w:rsid w:val="00D646AA"/>
    <w:rsid w:val="00D64872"/>
    <w:rsid w:val="00D64C3A"/>
    <w:rsid w:val="00D65EDC"/>
    <w:rsid w:val="00D66AEB"/>
    <w:rsid w:val="00D66AEF"/>
    <w:rsid w:val="00D67449"/>
    <w:rsid w:val="00D67CEC"/>
    <w:rsid w:val="00D706BD"/>
    <w:rsid w:val="00D7079B"/>
    <w:rsid w:val="00D707B8"/>
    <w:rsid w:val="00D707F1"/>
    <w:rsid w:val="00D70802"/>
    <w:rsid w:val="00D7086C"/>
    <w:rsid w:val="00D708A5"/>
    <w:rsid w:val="00D7106D"/>
    <w:rsid w:val="00D71C87"/>
    <w:rsid w:val="00D71FE4"/>
    <w:rsid w:val="00D71FFD"/>
    <w:rsid w:val="00D72818"/>
    <w:rsid w:val="00D72E39"/>
    <w:rsid w:val="00D72F3F"/>
    <w:rsid w:val="00D72FCD"/>
    <w:rsid w:val="00D73343"/>
    <w:rsid w:val="00D73412"/>
    <w:rsid w:val="00D73E24"/>
    <w:rsid w:val="00D74163"/>
    <w:rsid w:val="00D74574"/>
    <w:rsid w:val="00D74749"/>
    <w:rsid w:val="00D7487C"/>
    <w:rsid w:val="00D749A0"/>
    <w:rsid w:val="00D759D6"/>
    <w:rsid w:val="00D75A7A"/>
    <w:rsid w:val="00D75BDC"/>
    <w:rsid w:val="00D75DA8"/>
    <w:rsid w:val="00D75EF5"/>
    <w:rsid w:val="00D75F1F"/>
    <w:rsid w:val="00D7643A"/>
    <w:rsid w:val="00D76E5E"/>
    <w:rsid w:val="00D77C2C"/>
    <w:rsid w:val="00D805F0"/>
    <w:rsid w:val="00D80978"/>
    <w:rsid w:val="00D80A04"/>
    <w:rsid w:val="00D80B27"/>
    <w:rsid w:val="00D80EAE"/>
    <w:rsid w:val="00D81151"/>
    <w:rsid w:val="00D81559"/>
    <w:rsid w:val="00D81714"/>
    <w:rsid w:val="00D81975"/>
    <w:rsid w:val="00D82F36"/>
    <w:rsid w:val="00D83309"/>
    <w:rsid w:val="00D83DF9"/>
    <w:rsid w:val="00D8442A"/>
    <w:rsid w:val="00D8448E"/>
    <w:rsid w:val="00D84616"/>
    <w:rsid w:val="00D849EC"/>
    <w:rsid w:val="00D8503C"/>
    <w:rsid w:val="00D85353"/>
    <w:rsid w:val="00D853D6"/>
    <w:rsid w:val="00D85727"/>
    <w:rsid w:val="00D85B5A"/>
    <w:rsid w:val="00D85DD1"/>
    <w:rsid w:val="00D85E2C"/>
    <w:rsid w:val="00D86159"/>
    <w:rsid w:val="00D86322"/>
    <w:rsid w:val="00D86B16"/>
    <w:rsid w:val="00D86F7A"/>
    <w:rsid w:val="00D87099"/>
    <w:rsid w:val="00D87310"/>
    <w:rsid w:val="00D87358"/>
    <w:rsid w:val="00D8763B"/>
    <w:rsid w:val="00D876CC"/>
    <w:rsid w:val="00D90593"/>
    <w:rsid w:val="00D90C01"/>
    <w:rsid w:val="00D90CAC"/>
    <w:rsid w:val="00D91150"/>
    <w:rsid w:val="00D91468"/>
    <w:rsid w:val="00D915D1"/>
    <w:rsid w:val="00D918D0"/>
    <w:rsid w:val="00D918FE"/>
    <w:rsid w:val="00D91E5F"/>
    <w:rsid w:val="00D91F16"/>
    <w:rsid w:val="00D9283D"/>
    <w:rsid w:val="00D92865"/>
    <w:rsid w:val="00D92A56"/>
    <w:rsid w:val="00D92AF5"/>
    <w:rsid w:val="00D93780"/>
    <w:rsid w:val="00D938BB"/>
    <w:rsid w:val="00D93924"/>
    <w:rsid w:val="00D939CA"/>
    <w:rsid w:val="00D93B4C"/>
    <w:rsid w:val="00D947B1"/>
    <w:rsid w:val="00D9503F"/>
    <w:rsid w:val="00D951C8"/>
    <w:rsid w:val="00D953A0"/>
    <w:rsid w:val="00D960AC"/>
    <w:rsid w:val="00D961B1"/>
    <w:rsid w:val="00D96543"/>
    <w:rsid w:val="00D966D4"/>
    <w:rsid w:val="00D9699E"/>
    <w:rsid w:val="00D96BD9"/>
    <w:rsid w:val="00D96EE6"/>
    <w:rsid w:val="00D96FFC"/>
    <w:rsid w:val="00D97574"/>
    <w:rsid w:val="00D976D7"/>
    <w:rsid w:val="00D97B24"/>
    <w:rsid w:val="00D97EC2"/>
    <w:rsid w:val="00DA01A8"/>
    <w:rsid w:val="00DA01FD"/>
    <w:rsid w:val="00DA0CA8"/>
    <w:rsid w:val="00DA104A"/>
    <w:rsid w:val="00DA1E3E"/>
    <w:rsid w:val="00DA2112"/>
    <w:rsid w:val="00DA27B4"/>
    <w:rsid w:val="00DA35A0"/>
    <w:rsid w:val="00DA37B0"/>
    <w:rsid w:val="00DA3D8B"/>
    <w:rsid w:val="00DA40C2"/>
    <w:rsid w:val="00DA427C"/>
    <w:rsid w:val="00DA4759"/>
    <w:rsid w:val="00DA4BD2"/>
    <w:rsid w:val="00DA4CA5"/>
    <w:rsid w:val="00DA50F3"/>
    <w:rsid w:val="00DA534F"/>
    <w:rsid w:val="00DA55C1"/>
    <w:rsid w:val="00DA5789"/>
    <w:rsid w:val="00DA5A51"/>
    <w:rsid w:val="00DA5A8D"/>
    <w:rsid w:val="00DA5B73"/>
    <w:rsid w:val="00DA5D95"/>
    <w:rsid w:val="00DA5DE2"/>
    <w:rsid w:val="00DA5DEC"/>
    <w:rsid w:val="00DA5EAD"/>
    <w:rsid w:val="00DA64B9"/>
    <w:rsid w:val="00DA6866"/>
    <w:rsid w:val="00DA6C97"/>
    <w:rsid w:val="00DA6E5D"/>
    <w:rsid w:val="00DA73EC"/>
    <w:rsid w:val="00DA7C57"/>
    <w:rsid w:val="00DB0291"/>
    <w:rsid w:val="00DB04A7"/>
    <w:rsid w:val="00DB0B7B"/>
    <w:rsid w:val="00DB0BAA"/>
    <w:rsid w:val="00DB0EC6"/>
    <w:rsid w:val="00DB1298"/>
    <w:rsid w:val="00DB2112"/>
    <w:rsid w:val="00DB229A"/>
    <w:rsid w:val="00DB24B5"/>
    <w:rsid w:val="00DB2890"/>
    <w:rsid w:val="00DB2979"/>
    <w:rsid w:val="00DB29AA"/>
    <w:rsid w:val="00DB29F0"/>
    <w:rsid w:val="00DB2CA6"/>
    <w:rsid w:val="00DB2E75"/>
    <w:rsid w:val="00DB3150"/>
    <w:rsid w:val="00DB3310"/>
    <w:rsid w:val="00DB3CC7"/>
    <w:rsid w:val="00DB3D99"/>
    <w:rsid w:val="00DB554A"/>
    <w:rsid w:val="00DB5CED"/>
    <w:rsid w:val="00DB5DCD"/>
    <w:rsid w:val="00DB5E17"/>
    <w:rsid w:val="00DB645C"/>
    <w:rsid w:val="00DB6B6F"/>
    <w:rsid w:val="00DB6C02"/>
    <w:rsid w:val="00DB6C46"/>
    <w:rsid w:val="00DB75D9"/>
    <w:rsid w:val="00DB7715"/>
    <w:rsid w:val="00DB7AC8"/>
    <w:rsid w:val="00DB7E80"/>
    <w:rsid w:val="00DB7FE6"/>
    <w:rsid w:val="00DC018C"/>
    <w:rsid w:val="00DC01B5"/>
    <w:rsid w:val="00DC02A3"/>
    <w:rsid w:val="00DC0A25"/>
    <w:rsid w:val="00DC0B8A"/>
    <w:rsid w:val="00DC0D03"/>
    <w:rsid w:val="00DC1503"/>
    <w:rsid w:val="00DC29B2"/>
    <w:rsid w:val="00DC2AB4"/>
    <w:rsid w:val="00DC2BF3"/>
    <w:rsid w:val="00DC2DFB"/>
    <w:rsid w:val="00DC3184"/>
    <w:rsid w:val="00DC3382"/>
    <w:rsid w:val="00DC345A"/>
    <w:rsid w:val="00DC482F"/>
    <w:rsid w:val="00DC4966"/>
    <w:rsid w:val="00DC49EF"/>
    <w:rsid w:val="00DC4BCE"/>
    <w:rsid w:val="00DC4C1A"/>
    <w:rsid w:val="00DC4FE8"/>
    <w:rsid w:val="00DC58FD"/>
    <w:rsid w:val="00DC5C27"/>
    <w:rsid w:val="00DC5FB8"/>
    <w:rsid w:val="00DC6070"/>
    <w:rsid w:val="00DC62DB"/>
    <w:rsid w:val="00DC668F"/>
    <w:rsid w:val="00DC6860"/>
    <w:rsid w:val="00DC6B83"/>
    <w:rsid w:val="00DC6E64"/>
    <w:rsid w:val="00DC6F26"/>
    <w:rsid w:val="00DC7353"/>
    <w:rsid w:val="00DC7376"/>
    <w:rsid w:val="00DC739C"/>
    <w:rsid w:val="00DC78AD"/>
    <w:rsid w:val="00DC79F3"/>
    <w:rsid w:val="00DD0020"/>
    <w:rsid w:val="00DD0033"/>
    <w:rsid w:val="00DD158A"/>
    <w:rsid w:val="00DD16A7"/>
    <w:rsid w:val="00DD1CAB"/>
    <w:rsid w:val="00DD2738"/>
    <w:rsid w:val="00DD2C27"/>
    <w:rsid w:val="00DD2D0E"/>
    <w:rsid w:val="00DD3295"/>
    <w:rsid w:val="00DD32DE"/>
    <w:rsid w:val="00DD3A21"/>
    <w:rsid w:val="00DD3E2B"/>
    <w:rsid w:val="00DD4312"/>
    <w:rsid w:val="00DD48EC"/>
    <w:rsid w:val="00DD51C5"/>
    <w:rsid w:val="00DD5CE7"/>
    <w:rsid w:val="00DD5E83"/>
    <w:rsid w:val="00DD6788"/>
    <w:rsid w:val="00DD6965"/>
    <w:rsid w:val="00DD6B8C"/>
    <w:rsid w:val="00DD7A2F"/>
    <w:rsid w:val="00DD7B5E"/>
    <w:rsid w:val="00DD7DF2"/>
    <w:rsid w:val="00DE0053"/>
    <w:rsid w:val="00DE04AC"/>
    <w:rsid w:val="00DE05CE"/>
    <w:rsid w:val="00DE0910"/>
    <w:rsid w:val="00DE0DEA"/>
    <w:rsid w:val="00DE1116"/>
    <w:rsid w:val="00DE1185"/>
    <w:rsid w:val="00DE11BF"/>
    <w:rsid w:val="00DE13AC"/>
    <w:rsid w:val="00DE17E7"/>
    <w:rsid w:val="00DE18DC"/>
    <w:rsid w:val="00DE1A03"/>
    <w:rsid w:val="00DE1DFE"/>
    <w:rsid w:val="00DE2704"/>
    <w:rsid w:val="00DE274A"/>
    <w:rsid w:val="00DE2AB4"/>
    <w:rsid w:val="00DE2BCF"/>
    <w:rsid w:val="00DE2FC0"/>
    <w:rsid w:val="00DE315A"/>
    <w:rsid w:val="00DE31F9"/>
    <w:rsid w:val="00DE4012"/>
    <w:rsid w:val="00DE452B"/>
    <w:rsid w:val="00DE4695"/>
    <w:rsid w:val="00DE4C0E"/>
    <w:rsid w:val="00DE4FF9"/>
    <w:rsid w:val="00DE54C8"/>
    <w:rsid w:val="00DE5BFE"/>
    <w:rsid w:val="00DE5E23"/>
    <w:rsid w:val="00DE5F68"/>
    <w:rsid w:val="00DE6188"/>
    <w:rsid w:val="00DE6198"/>
    <w:rsid w:val="00DE61CF"/>
    <w:rsid w:val="00DE626B"/>
    <w:rsid w:val="00DE64E3"/>
    <w:rsid w:val="00DE6584"/>
    <w:rsid w:val="00DE65A4"/>
    <w:rsid w:val="00DE65DC"/>
    <w:rsid w:val="00DE663B"/>
    <w:rsid w:val="00DE6AD6"/>
    <w:rsid w:val="00DE709A"/>
    <w:rsid w:val="00DE7335"/>
    <w:rsid w:val="00DE7A0D"/>
    <w:rsid w:val="00DE7A2A"/>
    <w:rsid w:val="00DE7A8E"/>
    <w:rsid w:val="00DF17A8"/>
    <w:rsid w:val="00DF1893"/>
    <w:rsid w:val="00DF1940"/>
    <w:rsid w:val="00DF1A7B"/>
    <w:rsid w:val="00DF1D02"/>
    <w:rsid w:val="00DF2168"/>
    <w:rsid w:val="00DF2220"/>
    <w:rsid w:val="00DF25DC"/>
    <w:rsid w:val="00DF2653"/>
    <w:rsid w:val="00DF2693"/>
    <w:rsid w:val="00DF26E9"/>
    <w:rsid w:val="00DF2AF7"/>
    <w:rsid w:val="00DF2B32"/>
    <w:rsid w:val="00DF2B4D"/>
    <w:rsid w:val="00DF2E14"/>
    <w:rsid w:val="00DF2EA7"/>
    <w:rsid w:val="00DF3495"/>
    <w:rsid w:val="00DF3935"/>
    <w:rsid w:val="00DF3B69"/>
    <w:rsid w:val="00DF40DD"/>
    <w:rsid w:val="00DF45E2"/>
    <w:rsid w:val="00DF46E3"/>
    <w:rsid w:val="00DF4F4B"/>
    <w:rsid w:val="00DF57CE"/>
    <w:rsid w:val="00DF63E4"/>
    <w:rsid w:val="00DF6904"/>
    <w:rsid w:val="00DF6D33"/>
    <w:rsid w:val="00DF6EF9"/>
    <w:rsid w:val="00DF71E3"/>
    <w:rsid w:val="00DF73F7"/>
    <w:rsid w:val="00E000CE"/>
    <w:rsid w:val="00E0061D"/>
    <w:rsid w:val="00E00B1D"/>
    <w:rsid w:val="00E00E1E"/>
    <w:rsid w:val="00E01429"/>
    <w:rsid w:val="00E01451"/>
    <w:rsid w:val="00E015B7"/>
    <w:rsid w:val="00E015D9"/>
    <w:rsid w:val="00E0163F"/>
    <w:rsid w:val="00E0187E"/>
    <w:rsid w:val="00E01E9A"/>
    <w:rsid w:val="00E01FB0"/>
    <w:rsid w:val="00E028AD"/>
    <w:rsid w:val="00E02BC2"/>
    <w:rsid w:val="00E02C09"/>
    <w:rsid w:val="00E030BF"/>
    <w:rsid w:val="00E03295"/>
    <w:rsid w:val="00E032D6"/>
    <w:rsid w:val="00E03400"/>
    <w:rsid w:val="00E03C9D"/>
    <w:rsid w:val="00E03E48"/>
    <w:rsid w:val="00E03FF7"/>
    <w:rsid w:val="00E04051"/>
    <w:rsid w:val="00E0495F"/>
    <w:rsid w:val="00E05049"/>
    <w:rsid w:val="00E0528B"/>
    <w:rsid w:val="00E052DD"/>
    <w:rsid w:val="00E05B57"/>
    <w:rsid w:val="00E05E00"/>
    <w:rsid w:val="00E05F51"/>
    <w:rsid w:val="00E06A60"/>
    <w:rsid w:val="00E06E78"/>
    <w:rsid w:val="00E06E7B"/>
    <w:rsid w:val="00E071B6"/>
    <w:rsid w:val="00E074E0"/>
    <w:rsid w:val="00E078FF"/>
    <w:rsid w:val="00E07D1E"/>
    <w:rsid w:val="00E100A7"/>
    <w:rsid w:val="00E100BB"/>
    <w:rsid w:val="00E108C8"/>
    <w:rsid w:val="00E10AB6"/>
    <w:rsid w:val="00E114A5"/>
    <w:rsid w:val="00E11D29"/>
    <w:rsid w:val="00E11FD6"/>
    <w:rsid w:val="00E12242"/>
    <w:rsid w:val="00E126B3"/>
    <w:rsid w:val="00E12CE7"/>
    <w:rsid w:val="00E12F7C"/>
    <w:rsid w:val="00E137FD"/>
    <w:rsid w:val="00E13EE4"/>
    <w:rsid w:val="00E13FF0"/>
    <w:rsid w:val="00E14CAF"/>
    <w:rsid w:val="00E14F2B"/>
    <w:rsid w:val="00E151FD"/>
    <w:rsid w:val="00E15774"/>
    <w:rsid w:val="00E15963"/>
    <w:rsid w:val="00E16259"/>
    <w:rsid w:val="00E1634C"/>
    <w:rsid w:val="00E1651A"/>
    <w:rsid w:val="00E16D56"/>
    <w:rsid w:val="00E16DB6"/>
    <w:rsid w:val="00E17029"/>
    <w:rsid w:val="00E1704E"/>
    <w:rsid w:val="00E1732C"/>
    <w:rsid w:val="00E17B41"/>
    <w:rsid w:val="00E17B91"/>
    <w:rsid w:val="00E200D7"/>
    <w:rsid w:val="00E20365"/>
    <w:rsid w:val="00E206F5"/>
    <w:rsid w:val="00E20DE6"/>
    <w:rsid w:val="00E2135E"/>
    <w:rsid w:val="00E216E7"/>
    <w:rsid w:val="00E21BB5"/>
    <w:rsid w:val="00E22899"/>
    <w:rsid w:val="00E2291C"/>
    <w:rsid w:val="00E229E7"/>
    <w:rsid w:val="00E22F87"/>
    <w:rsid w:val="00E23954"/>
    <w:rsid w:val="00E23AD1"/>
    <w:rsid w:val="00E23C94"/>
    <w:rsid w:val="00E246E8"/>
    <w:rsid w:val="00E24AC5"/>
    <w:rsid w:val="00E24B56"/>
    <w:rsid w:val="00E24B5D"/>
    <w:rsid w:val="00E259D7"/>
    <w:rsid w:val="00E25B55"/>
    <w:rsid w:val="00E25E17"/>
    <w:rsid w:val="00E25E4F"/>
    <w:rsid w:val="00E262A2"/>
    <w:rsid w:val="00E26473"/>
    <w:rsid w:val="00E265C6"/>
    <w:rsid w:val="00E26AF6"/>
    <w:rsid w:val="00E26E15"/>
    <w:rsid w:val="00E27AD3"/>
    <w:rsid w:val="00E305DE"/>
    <w:rsid w:val="00E30693"/>
    <w:rsid w:val="00E30DBA"/>
    <w:rsid w:val="00E30EFD"/>
    <w:rsid w:val="00E314FA"/>
    <w:rsid w:val="00E3181C"/>
    <w:rsid w:val="00E3207A"/>
    <w:rsid w:val="00E321A3"/>
    <w:rsid w:val="00E32394"/>
    <w:rsid w:val="00E324F7"/>
    <w:rsid w:val="00E32F70"/>
    <w:rsid w:val="00E3340F"/>
    <w:rsid w:val="00E33A84"/>
    <w:rsid w:val="00E33C88"/>
    <w:rsid w:val="00E33CCF"/>
    <w:rsid w:val="00E34575"/>
    <w:rsid w:val="00E34584"/>
    <w:rsid w:val="00E34A61"/>
    <w:rsid w:val="00E34C61"/>
    <w:rsid w:val="00E3541C"/>
    <w:rsid w:val="00E35469"/>
    <w:rsid w:val="00E354A9"/>
    <w:rsid w:val="00E35738"/>
    <w:rsid w:val="00E35A13"/>
    <w:rsid w:val="00E35B1D"/>
    <w:rsid w:val="00E35BAF"/>
    <w:rsid w:val="00E35D8E"/>
    <w:rsid w:val="00E3652E"/>
    <w:rsid w:val="00E3668F"/>
    <w:rsid w:val="00E3673F"/>
    <w:rsid w:val="00E37104"/>
    <w:rsid w:val="00E372CE"/>
    <w:rsid w:val="00E3739A"/>
    <w:rsid w:val="00E373AB"/>
    <w:rsid w:val="00E377D0"/>
    <w:rsid w:val="00E37836"/>
    <w:rsid w:val="00E400DE"/>
    <w:rsid w:val="00E40ABB"/>
    <w:rsid w:val="00E41107"/>
    <w:rsid w:val="00E41822"/>
    <w:rsid w:val="00E418F8"/>
    <w:rsid w:val="00E41AA4"/>
    <w:rsid w:val="00E41B21"/>
    <w:rsid w:val="00E41E53"/>
    <w:rsid w:val="00E423F0"/>
    <w:rsid w:val="00E423FE"/>
    <w:rsid w:val="00E42662"/>
    <w:rsid w:val="00E4267E"/>
    <w:rsid w:val="00E427D9"/>
    <w:rsid w:val="00E42802"/>
    <w:rsid w:val="00E428C2"/>
    <w:rsid w:val="00E42E17"/>
    <w:rsid w:val="00E42F71"/>
    <w:rsid w:val="00E430E5"/>
    <w:rsid w:val="00E43117"/>
    <w:rsid w:val="00E4360E"/>
    <w:rsid w:val="00E43646"/>
    <w:rsid w:val="00E43733"/>
    <w:rsid w:val="00E43B92"/>
    <w:rsid w:val="00E43BE4"/>
    <w:rsid w:val="00E43C6F"/>
    <w:rsid w:val="00E43F3C"/>
    <w:rsid w:val="00E4472A"/>
    <w:rsid w:val="00E448FB"/>
    <w:rsid w:val="00E44F75"/>
    <w:rsid w:val="00E44FD1"/>
    <w:rsid w:val="00E4584A"/>
    <w:rsid w:val="00E459BB"/>
    <w:rsid w:val="00E45B43"/>
    <w:rsid w:val="00E45D34"/>
    <w:rsid w:val="00E46289"/>
    <w:rsid w:val="00E4675B"/>
    <w:rsid w:val="00E468B4"/>
    <w:rsid w:val="00E46A00"/>
    <w:rsid w:val="00E46A9C"/>
    <w:rsid w:val="00E46ADE"/>
    <w:rsid w:val="00E46B61"/>
    <w:rsid w:val="00E46BDF"/>
    <w:rsid w:val="00E501FC"/>
    <w:rsid w:val="00E506F5"/>
    <w:rsid w:val="00E50C3A"/>
    <w:rsid w:val="00E50CD0"/>
    <w:rsid w:val="00E518BC"/>
    <w:rsid w:val="00E51AB5"/>
    <w:rsid w:val="00E525A7"/>
    <w:rsid w:val="00E52B12"/>
    <w:rsid w:val="00E53946"/>
    <w:rsid w:val="00E543B8"/>
    <w:rsid w:val="00E54531"/>
    <w:rsid w:val="00E545AF"/>
    <w:rsid w:val="00E5464F"/>
    <w:rsid w:val="00E546A9"/>
    <w:rsid w:val="00E5491B"/>
    <w:rsid w:val="00E54BAB"/>
    <w:rsid w:val="00E54EE2"/>
    <w:rsid w:val="00E55844"/>
    <w:rsid w:val="00E559D0"/>
    <w:rsid w:val="00E55A1A"/>
    <w:rsid w:val="00E55F5F"/>
    <w:rsid w:val="00E5617B"/>
    <w:rsid w:val="00E56235"/>
    <w:rsid w:val="00E5643A"/>
    <w:rsid w:val="00E5682A"/>
    <w:rsid w:val="00E56BCC"/>
    <w:rsid w:val="00E56F00"/>
    <w:rsid w:val="00E57092"/>
    <w:rsid w:val="00E5709C"/>
    <w:rsid w:val="00E576D9"/>
    <w:rsid w:val="00E57AAA"/>
    <w:rsid w:val="00E57F01"/>
    <w:rsid w:val="00E60014"/>
    <w:rsid w:val="00E60066"/>
    <w:rsid w:val="00E610DD"/>
    <w:rsid w:val="00E614CA"/>
    <w:rsid w:val="00E616F6"/>
    <w:rsid w:val="00E61870"/>
    <w:rsid w:val="00E61963"/>
    <w:rsid w:val="00E61DA5"/>
    <w:rsid w:val="00E61EC8"/>
    <w:rsid w:val="00E62969"/>
    <w:rsid w:val="00E62D9C"/>
    <w:rsid w:val="00E62F99"/>
    <w:rsid w:val="00E63442"/>
    <w:rsid w:val="00E63497"/>
    <w:rsid w:val="00E63B32"/>
    <w:rsid w:val="00E63D1D"/>
    <w:rsid w:val="00E63E8C"/>
    <w:rsid w:val="00E641F1"/>
    <w:rsid w:val="00E64304"/>
    <w:rsid w:val="00E64337"/>
    <w:rsid w:val="00E64479"/>
    <w:rsid w:val="00E6448A"/>
    <w:rsid w:val="00E647FB"/>
    <w:rsid w:val="00E64930"/>
    <w:rsid w:val="00E64F85"/>
    <w:rsid w:val="00E65228"/>
    <w:rsid w:val="00E657FB"/>
    <w:rsid w:val="00E661C5"/>
    <w:rsid w:val="00E662B9"/>
    <w:rsid w:val="00E66C2E"/>
    <w:rsid w:val="00E66E1A"/>
    <w:rsid w:val="00E677FD"/>
    <w:rsid w:val="00E679EC"/>
    <w:rsid w:val="00E67B2E"/>
    <w:rsid w:val="00E67BA4"/>
    <w:rsid w:val="00E67D0E"/>
    <w:rsid w:val="00E67D13"/>
    <w:rsid w:val="00E70489"/>
    <w:rsid w:val="00E708C5"/>
    <w:rsid w:val="00E7148A"/>
    <w:rsid w:val="00E717A4"/>
    <w:rsid w:val="00E71898"/>
    <w:rsid w:val="00E71B4C"/>
    <w:rsid w:val="00E71C9B"/>
    <w:rsid w:val="00E72219"/>
    <w:rsid w:val="00E72608"/>
    <w:rsid w:val="00E72980"/>
    <w:rsid w:val="00E72A8B"/>
    <w:rsid w:val="00E72AAE"/>
    <w:rsid w:val="00E72EA8"/>
    <w:rsid w:val="00E733AF"/>
    <w:rsid w:val="00E734F1"/>
    <w:rsid w:val="00E74DC6"/>
    <w:rsid w:val="00E7503F"/>
    <w:rsid w:val="00E7563B"/>
    <w:rsid w:val="00E758A1"/>
    <w:rsid w:val="00E75D8A"/>
    <w:rsid w:val="00E76548"/>
    <w:rsid w:val="00E768AA"/>
    <w:rsid w:val="00E76B89"/>
    <w:rsid w:val="00E76C81"/>
    <w:rsid w:val="00E777C9"/>
    <w:rsid w:val="00E77E2E"/>
    <w:rsid w:val="00E8027F"/>
    <w:rsid w:val="00E804C7"/>
    <w:rsid w:val="00E806FF"/>
    <w:rsid w:val="00E80C63"/>
    <w:rsid w:val="00E80D5B"/>
    <w:rsid w:val="00E80D93"/>
    <w:rsid w:val="00E814FB"/>
    <w:rsid w:val="00E81C08"/>
    <w:rsid w:val="00E8285F"/>
    <w:rsid w:val="00E82B2E"/>
    <w:rsid w:val="00E830A7"/>
    <w:rsid w:val="00E83144"/>
    <w:rsid w:val="00E83170"/>
    <w:rsid w:val="00E83572"/>
    <w:rsid w:val="00E8370D"/>
    <w:rsid w:val="00E83732"/>
    <w:rsid w:val="00E8385A"/>
    <w:rsid w:val="00E839EF"/>
    <w:rsid w:val="00E83AA7"/>
    <w:rsid w:val="00E83AAC"/>
    <w:rsid w:val="00E83C7A"/>
    <w:rsid w:val="00E84292"/>
    <w:rsid w:val="00E8457E"/>
    <w:rsid w:val="00E84B7F"/>
    <w:rsid w:val="00E84CA2"/>
    <w:rsid w:val="00E84ECB"/>
    <w:rsid w:val="00E84FCF"/>
    <w:rsid w:val="00E852AB"/>
    <w:rsid w:val="00E8564F"/>
    <w:rsid w:val="00E8619A"/>
    <w:rsid w:val="00E86B8E"/>
    <w:rsid w:val="00E86E3C"/>
    <w:rsid w:val="00E870CC"/>
    <w:rsid w:val="00E87258"/>
    <w:rsid w:val="00E87279"/>
    <w:rsid w:val="00E876C7"/>
    <w:rsid w:val="00E87890"/>
    <w:rsid w:val="00E90050"/>
    <w:rsid w:val="00E90E58"/>
    <w:rsid w:val="00E90E89"/>
    <w:rsid w:val="00E910C1"/>
    <w:rsid w:val="00E91125"/>
    <w:rsid w:val="00E911F2"/>
    <w:rsid w:val="00E9141A"/>
    <w:rsid w:val="00E914B7"/>
    <w:rsid w:val="00E916C9"/>
    <w:rsid w:val="00E9181B"/>
    <w:rsid w:val="00E91DA0"/>
    <w:rsid w:val="00E91F6C"/>
    <w:rsid w:val="00E92186"/>
    <w:rsid w:val="00E9229C"/>
    <w:rsid w:val="00E923BE"/>
    <w:rsid w:val="00E927B7"/>
    <w:rsid w:val="00E92AA1"/>
    <w:rsid w:val="00E92B40"/>
    <w:rsid w:val="00E92FD9"/>
    <w:rsid w:val="00E937F7"/>
    <w:rsid w:val="00E93CF6"/>
    <w:rsid w:val="00E945A7"/>
    <w:rsid w:val="00E94787"/>
    <w:rsid w:val="00E9481F"/>
    <w:rsid w:val="00E9492B"/>
    <w:rsid w:val="00E957CF"/>
    <w:rsid w:val="00E9588A"/>
    <w:rsid w:val="00E95A09"/>
    <w:rsid w:val="00E965E0"/>
    <w:rsid w:val="00E96769"/>
    <w:rsid w:val="00E968F5"/>
    <w:rsid w:val="00E96CB3"/>
    <w:rsid w:val="00E96D71"/>
    <w:rsid w:val="00E97095"/>
    <w:rsid w:val="00E97226"/>
    <w:rsid w:val="00E97776"/>
    <w:rsid w:val="00E979C5"/>
    <w:rsid w:val="00E97AAC"/>
    <w:rsid w:val="00E97C24"/>
    <w:rsid w:val="00EA0062"/>
    <w:rsid w:val="00EA047F"/>
    <w:rsid w:val="00EA05BB"/>
    <w:rsid w:val="00EA086F"/>
    <w:rsid w:val="00EA0D98"/>
    <w:rsid w:val="00EA0F85"/>
    <w:rsid w:val="00EA195D"/>
    <w:rsid w:val="00EA1E15"/>
    <w:rsid w:val="00EA1E68"/>
    <w:rsid w:val="00EA1EA2"/>
    <w:rsid w:val="00EA1EC1"/>
    <w:rsid w:val="00EA1F5D"/>
    <w:rsid w:val="00EA20B5"/>
    <w:rsid w:val="00EA2643"/>
    <w:rsid w:val="00EA2E91"/>
    <w:rsid w:val="00EA3D39"/>
    <w:rsid w:val="00EA409F"/>
    <w:rsid w:val="00EA4718"/>
    <w:rsid w:val="00EA4A93"/>
    <w:rsid w:val="00EA4CA0"/>
    <w:rsid w:val="00EA4E8F"/>
    <w:rsid w:val="00EA5287"/>
    <w:rsid w:val="00EA5324"/>
    <w:rsid w:val="00EA55D3"/>
    <w:rsid w:val="00EA5ACA"/>
    <w:rsid w:val="00EA6930"/>
    <w:rsid w:val="00EA6B13"/>
    <w:rsid w:val="00EA6B8A"/>
    <w:rsid w:val="00EA6E40"/>
    <w:rsid w:val="00EA74E0"/>
    <w:rsid w:val="00EA7C16"/>
    <w:rsid w:val="00EA7CE2"/>
    <w:rsid w:val="00EA7D89"/>
    <w:rsid w:val="00EB00B9"/>
    <w:rsid w:val="00EB01A5"/>
    <w:rsid w:val="00EB0439"/>
    <w:rsid w:val="00EB0B4E"/>
    <w:rsid w:val="00EB0DD9"/>
    <w:rsid w:val="00EB0ECF"/>
    <w:rsid w:val="00EB12A1"/>
    <w:rsid w:val="00EB132C"/>
    <w:rsid w:val="00EB22D5"/>
    <w:rsid w:val="00EB280A"/>
    <w:rsid w:val="00EB2B5E"/>
    <w:rsid w:val="00EB3220"/>
    <w:rsid w:val="00EB326E"/>
    <w:rsid w:val="00EB35E8"/>
    <w:rsid w:val="00EB398F"/>
    <w:rsid w:val="00EB3B15"/>
    <w:rsid w:val="00EB3F6F"/>
    <w:rsid w:val="00EB471E"/>
    <w:rsid w:val="00EB4AC6"/>
    <w:rsid w:val="00EB4B79"/>
    <w:rsid w:val="00EB522C"/>
    <w:rsid w:val="00EB52A5"/>
    <w:rsid w:val="00EB561A"/>
    <w:rsid w:val="00EB562E"/>
    <w:rsid w:val="00EB5AC8"/>
    <w:rsid w:val="00EB5B5B"/>
    <w:rsid w:val="00EB62D1"/>
    <w:rsid w:val="00EB6590"/>
    <w:rsid w:val="00EB6A5C"/>
    <w:rsid w:val="00EB76E3"/>
    <w:rsid w:val="00EB77B7"/>
    <w:rsid w:val="00EB7A33"/>
    <w:rsid w:val="00EC096F"/>
    <w:rsid w:val="00EC0DD8"/>
    <w:rsid w:val="00EC1510"/>
    <w:rsid w:val="00EC23EE"/>
    <w:rsid w:val="00EC2D96"/>
    <w:rsid w:val="00EC341C"/>
    <w:rsid w:val="00EC398B"/>
    <w:rsid w:val="00EC3BBB"/>
    <w:rsid w:val="00EC402B"/>
    <w:rsid w:val="00EC47EF"/>
    <w:rsid w:val="00EC4C26"/>
    <w:rsid w:val="00EC4D7D"/>
    <w:rsid w:val="00EC4EEB"/>
    <w:rsid w:val="00EC5E43"/>
    <w:rsid w:val="00EC60AB"/>
    <w:rsid w:val="00EC60CD"/>
    <w:rsid w:val="00EC6121"/>
    <w:rsid w:val="00EC6477"/>
    <w:rsid w:val="00EC6F0C"/>
    <w:rsid w:val="00EC747B"/>
    <w:rsid w:val="00EC7758"/>
    <w:rsid w:val="00EC7CC5"/>
    <w:rsid w:val="00ED03B5"/>
    <w:rsid w:val="00ED076A"/>
    <w:rsid w:val="00ED0816"/>
    <w:rsid w:val="00ED08D4"/>
    <w:rsid w:val="00ED0C8A"/>
    <w:rsid w:val="00ED125B"/>
    <w:rsid w:val="00ED1758"/>
    <w:rsid w:val="00ED1954"/>
    <w:rsid w:val="00ED2081"/>
    <w:rsid w:val="00ED2A20"/>
    <w:rsid w:val="00ED3269"/>
    <w:rsid w:val="00ED356D"/>
    <w:rsid w:val="00ED3F48"/>
    <w:rsid w:val="00ED4234"/>
    <w:rsid w:val="00ED4282"/>
    <w:rsid w:val="00ED458A"/>
    <w:rsid w:val="00ED4A2A"/>
    <w:rsid w:val="00ED4FA7"/>
    <w:rsid w:val="00ED56A4"/>
    <w:rsid w:val="00ED56B9"/>
    <w:rsid w:val="00ED5C31"/>
    <w:rsid w:val="00ED5D5D"/>
    <w:rsid w:val="00ED64E1"/>
    <w:rsid w:val="00ED6D58"/>
    <w:rsid w:val="00ED6E24"/>
    <w:rsid w:val="00ED71F6"/>
    <w:rsid w:val="00ED7285"/>
    <w:rsid w:val="00ED73D2"/>
    <w:rsid w:val="00ED76E3"/>
    <w:rsid w:val="00ED7AE7"/>
    <w:rsid w:val="00EE068C"/>
    <w:rsid w:val="00EE089B"/>
    <w:rsid w:val="00EE08E7"/>
    <w:rsid w:val="00EE0B43"/>
    <w:rsid w:val="00EE0E76"/>
    <w:rsid w:val="00EE10AF"/>
    <w:rsid w:val="00EE16F7"/>
    <w:rsid w:val="00EE17E1"/>
    <w:rsid w:val="00EE197F"/>
    <w:rsid w:val="00EE1ACC"/>
    <w:rsid w:val="00EE1D46"/>
    <w:rsid w:val="00EE2610"/>
    <w:rsid w:val="00EE2782"/>
    <w:rsid w:val="00EE29D7"/>
    <w:rsid w:val="00EE2AB6"/>
    <w:rsid w:val="00EE2F6E"/>
    <w:rsid w:val="00EE2F87"/>
    <w:rsid w:val="00EE313F"/>
    <w:rsid w:val="00EE38F2"/>
    <w:rsid w:val="00EE3ACC"/>
    <w:rsid w:val="00EE3AD0"/>
    <w:rsid w:val="00EE3B8A"/>
    <w:rsid w:val="00EE3F94"/>
    <w:rsid w:val="00EE444D"/>
    <w:rsid w:val="00EE49D8"/>
    <w:rsid w:val="00EE4F8F"/>
    <w:rsid w:val="00EE529F"/>
    <w:rsid w:val="00EE5779"/>
    <w:rsid w:val="00EE5873"/>
    <w:rsid w:val="00EE59B6"/>
    <w:rsid w:val="00EE5A3E"/>
    <w:rsid w:val="00EE6997"/>
    <w:rsid w:val="00EE6DFF"/>
    <w:rsid w:val="00EE7015"/>
    <w:rsid w:val="00EE7309"/>
    <w:rsid w:val="00EE75B7"/>
    <w:rsid w:val="00EF041C"/>
    <w:rsid w:val="00EF08B1"/>
    <w:rsid w:val="00EF0A19"/>
    <w:rsid w:val="00EF0A30"/>
    <w:rsid w:val="00EF0D45"/>
    <w:rsid w:val="00EF1904"/>
    <w:rsid w:val="00EF19F0"/>
    <w:rsid w:val="00EF1E17"/>
    <w:rsid w:val="00EF26A7"/>
    <w:rsid w:val="00EF2EC7"/>
    <w:rsid w:val="00EF36A4"/>
    <w:rsid w:val="00EF4AB0"/>
    <w:rsid w:val="00EF4DEE"/>
    <w:rsid w:val="00EF5201"/>
    <w:rsid w:val="00EF5EC6"/>
    <w:rsid w:val="00EF6121"/>
    <w:rsid w:val="00EF6ABD"/>
    <w:rsid w:val="00EF6B18"/>
    <w:rsid w:val="00EF6CF6"/>
    <w:rsid w:val="00EF70F3"/>
    <w:rsid w:val="00EF736B"/>
    <w:rsid w:val="00EF7408"/>
    <w:rsid w:val="00EF798E"/>
    <w:rsid w:val="00EF7C2E"/>
    <w:rsid w:val="00EF7E63"/>
    <w:rsid w:val="00F004CA"/>
    <w:rsid w:val="00F00547"/>
    <w:rsid w:val="00F00766"/>
    <w:rsid w:val="00F00877"/>
    <w:rsid w:val="00F00C67"/>
    <w:rsid w:val="00F00C8A"/>
    <w:rsid w:val="00F01288"/>
    <w:rsid w:val="00F013DB"/>
    <w:rsid w:val="00F015C5"/>
    <w:rsid w:val="00F01988"/>
    <w:rsid w:val="00F01C17"/>
    <w:rsid w:val="00F022ED"/>
    <w:rsid w:val="00F02F00"/>
    <w:rsid w:val="00F0314A"/>
    <w:rsid w:val="00F03559"/>
    <w:rsid w:val="00F0355F"/>
    <w:rsid w:val="00F0391B"/>
    <w:rsid w:val="00F03B70"/>
    <w:rsid w:val="00F03C45"/>
    <w:rsid w:val="00F03D0C"/>
    <w:rsid w:val="00F03D29"/>
    <w:rsid w:val="00F04453"/>
    <w:rsid w:val="00F0478C"/>
    <w:rsid w:val="00F0521A"/>
    <w:rsid w:val="00F057DD"/>
    <w:rsid w:val="00F0595A"/>
    <w:rsid w:val="00F05FDA"/>
    <w:rsid w:val="00F069C7"/>
    <w:rsid w:val="00F070D9"/>
    <w:rsid w:val="00F0712B"/>
    <w:rsid w:val="00F07459"/>
    <w:rsid w:val="00F07491"/>
    <w:rsid w:val="00F075EA"/>
    <w:rsid w:val="00F07F38"/>
    <w:rsid w:val="00F10006"/>
    <w:rsid w:val="00F10341"/>
    <w:rsid w:val="00F105A0"/>
    <w:rsid w:val="00F106C2"/>
    <w:rsid w:val="00F10E51"/>
    <w:rsid w:val="00F11309"/>
    <w:rsid w:val="00F1173B"/>
    <w:rsid w:val="00F11C4D"/>
    <w:rsid w:val="00F11E56"/>
    <w:rsid w:val="00F11FD0"/>
    <w:rsid w:val="00F124A6"/>
    <w:rsid w:val="00F12A11"/>
    <w:rsid w:val="00F12AE6"/>
    <w:rsid w:val="00F12BAA"/>
    <w:rsid w:val="00F134BA"/>
    <w:rsid w:val="00F13A20"/>
    <w:rsid w:val="00F146A7"/>
    <w:rsid w:val="00F14836"/>
    <w:rsid w:val="00F151E0"/>
    <w:rsid w:val="00F15250"/>
    <w:rsid w:val="00F15260"/>
    <w:rsid w:val="00F15900"/>
    <w:rsid w:val="00F15BFF"/>
    <w:rsid w:val="00F15DE8"/>
    <w:rsid w:val="00F15FC3"/>
    <w:rsid w:val="00F16515"/>
    <w:rsid w:val="00F16784"/>
    <w:rsid w:val="00F16A26"/>
    <w:rsid w:val="00F16B46"/>
    <w:rsid w:val="00F17456"/>
    <w:rsid w:val="00F179B3"/>
    <w:rsid w:val="00F2072F"/>
    <w:rsid w:val="00F209D9"/>
    <w:rsid w:val="00F211CB"/>
    <w:rsid w:val="00F219EE"/>
    <w:rsid w:val="00F21BAB"/>
    <w:rsid w:val="00F22288"/>
    <w:rsid w:val="00F22DC6"/>
    <w:rsid w:val="00F22E6C"/>
    <w:rsid w:val="00F22EFF"/>
    <w:rsid w:val="00F2308E"/>
    <w:rsid w:val="00F233C4"/>
    <w:rsid w:val="00F23A0D"/>
    <w:rsid w:val="00F23E12"/>
    <w:rsid w:val="00F24358"/>
    <w:rsid w:val="00F2440D"/>
    <w:rsid w:val="00F246D4"/>
    <w:rsid w:val="00F24C8C"/>
    <w:rsid w:val="00F250A8"/>
    <w:rsid w:val="00F255C7"/>
    <w:rsid w:val="00F25634"/>
    <w:rsid w:val="00F256F1"/>
    <w:rsid w:val="00F25B3F"/>
    <w:rsid w:val="00F25D2B"/>
    <w:rsid w:val="00F26025"/>
    <w:rsid w:val="00F264F0"/>
    <w:rsid w:val="00F26C50"/>
    <w:rsid w:val="00F26F6C"/>
    <w:rsid w:val="00F2707E"/>
    <w:rsid w:val="00F27089"/>
    <w:rsid w:val="00F27276"/>
    <w:rsid w:val="00F27477"/>
    <w:rsid w:val="00F27896"/>
    <w:rsid w:val="00F2792E"/>
    <w:rsid w:val="00F27DAF"/>
    <w:rsid w:val="00F3003D"/>
    <w:rsid w:val="00F301E1"/>
    <w:rsid w:val="00F30A15"/>
    <w:rsid w:val="00F30D7F"/>
    <w:rsid w:val="00F30F96"/>
    <w:rsid w:val="00F312CD"/>
    <w:rsid w:val="00F31674"/>
    <w:rsid w:val="00F3207E"/>
    <w:rsid w:val="00F32709"/>
    <w:rsid w:val="00F329B5"/>
    <w:rsid w:val="00F32E29"/>
    <w:rsid w:val="00F3327A"/>
    <w:rsid w:val="00F3395E"/>
    <w:rsid w:val="00F33FF4"/>
    <w:rsid w:val="00F34452"/>
    <w:rsid w:val="00F34604"/>
    <w:rsid w:val="00F34BB1"/>
    <w:rsid w:val="00F34CD5"/>
    <w:rsid w:val="00F34FA2"/>
    <w:rsid w:val="00F3542C"/>
    <w:rsid w:val="00F35A1D"/>
    <w:rsid w:val="00F35C5F"/>
    <w:rsid w:val="00F35D43"/>
    <w:rsid w:val="00F361E3"/>
    <w:rsid w:val="00F36301"/>
    <w:rsid w:val="00F365F0"/>
    <w:rsid w:val="00F36618"/>
    <w:rsid w:val="00F368B2"/>
    <w:rsid w:val="00F36984"/>
    <w:rsid w:val="00F36AAA"/>
    <w:rsid w:val="00F373C3"/>
    <w:rsid w:val="00F373F0"/>
    <w:rsid w:val="00F37B6A"/>
    <w:rsid w:val="00F37BF8"/>
    <w:rsid w:val="00F4027D"/>
    <w:rsid w:val="00F40736"/>
    <w:rsid w:val="00F40800"/>
    <w:rsid w:val="00F4107C"/>
    <w:rsid w:val="00F4132C"/>
    <w:rsid w:val="00F416BD"/>
    <w:rsid w:val="00F41BFB"/>
    <w:rsid w:val="00F41F39"/>
    <w:rsid w:val="00F41FB5"/>
    <w:rsid w:val="00F42C6F"/>
    <w:rsid w:val="00F42F15"/>
    <w:rsid w:val="00F43149"/>
    <w:rsid w:val="00F43240"/>
    <w:rsid w:val="00F43433"/>
    <w:rsid w:val="00F4356F"/>
    <w:rsid w:val="00F43653"/>
    <w:rsid w:val="00F43CA7"/>
    <w:rsid w:val="00F445A4"/>
    <w:rsid w:val="00F44BAA"/>
    <w:rsid w:val="00F44D1E"/>
    <w:rsid w:val="00F44EB2"/>
    <w:rsid w:val="00F455A1"/>
    <w:rsid w:val="00F45978"/>
    <w:rsid w:val="00F45A18"/>
    <w:rsid w:val="00F45A8A"/>
    <w:rsid w:val="00F45B14"/>
    <w:rsid w:val="00F45CA3"/>
    <w:rsid w:val="00F46C7D"/>
    <w:rsid w:val="00F46DE5"/>
    <w:rsid w:val="00F478D2"/>
    <w:rsid w:val="00F47C6D"/>
    <w:rsid w:val="00F47EB9"/>
    <w:rsid w:val="00F502DD"/>
    <w:rsid w:val="00F50598"/>
    <w:rsid w:val="00F50693"/>
    <w:rsid w:val="00F50A5C"/>
    <w:rsid w:val="00F51D82"/>
    <w:rsid w:val="00F51E13"/>
    <w:rsid w:val="00F51E3B"/>
    <w:rsid w:val="00F51E91"/>
    <w:rsid w:val="00F52070"/>
    <w:rsid w:val="00F52548"/>
    <w:rsid w:val="00F52C0A"/>
    <w:rsid w:val="00F533A8"/>
    <w:rsid w:val="00F5360D"/>
    <w:rsid w:val="00F539D7"/>
    <w:rsid w:val="00F53D52"/>
    <w:rsid w:val="00F54279"/>
    <w:rsid w:val="00F543DB"/>
    <w:rsid w:val="00F54CA9"/>
    <w:rsid w:val="00F552F7"/>
    <w:rsid w:val="00F5541A"/>
    <w:rsid w:val="00F55A85"/>
    <w:rsid w:val="00F55C30"/>
    <w:rsid w:val="00F55F43"/>
    <w:rsid w:val="00F56082"/>
    <w:rsid w:val="00F565FE"/>
    <w:rsid w:val="00F566B6"/>
    <w:rsid w:val="00F56A0F"/>
    <w:rsid w:val="00F56D03"/>
    <w:rsid w:val="00F56D0D"/>
    <w:rsid w:val="00F57294"/>
    <w:rsid w:val="00F57400"/>
    <w:rsid w:val="00F5764A"/>
    <w:rsid w:val="00F576F0"/>
    <w:rsid w:val="00F5787B"/>
    <w:rsid w:val="00F57E5B"/>
    <w:rsid w:val="00F602FE"/>
    <w:rsid w:val="00F6086A"/>
    <w:rsid w:val="00F60C56"/>
    <w:rsid w:val="00F60F09"/>
    <w:rsid w:val="00F61229"/>
    <w:rsid w:val="00F61C4B"/>
    <w:rsid w:val="00F61DD8"/>
    <w:rsid w:val="00F6220C"/>
    <w:rsid w:val="00F62ADB"/>
    <w:rsid w:val="00F62FA2"/>
    <w:rsid w:val="00F6311D"/>
    <w:rsid w:val="00F6313F"/>
    <w:rsid w:val="00F63280"/>
    <w:rsid w:val="00F645EE"/>
    <w:rsid w:val="00F645F8"/>
    <w:rsid w:val="00F64FC9"/>
    <w:rsid w:val="00F650A1"/>
    <w:rsid w:val="00F651DB"/>
    <w:rsid w:val="00F65481"/>
    <w:rsid w:val="00F6597A"/>
    <w:rsid w:val="00F65AF4"/>
    <w:rsid w:val="00F65E3B"/>
    <w:rsid w:val="00F65EDD"/>
    <w:rsid w:val="00F65F4E"/>
    <w:rsid w:val="00F660FD"/>
    <w:rsid w:val="00F661FE"/>
    <w:rsid w:val="00F664D1"/>
    <w:rsid w:val="00F66674"/>
    <w:rsid w:val="00F668C6"/>
    <w:rsid w:val="00F66A84"/>
    <w:rsid w:val="00F66A9A"/>
    <w:rsid w:val="00F677B4"/>
    <w:rsid w:val="00F67C61"/>
    <w:rsid w:val="00F67E8E"/>
    <w:rsid w:val="00F67F9A"/>
    <w:rsid w:val="00F70087"/>
    <w:rsid w:val="00F70107"/>
    <w:rsid w:val="00F703C5"/>
    <w:rsid w:val="00F704C5"/>
    <w:rsid w:val="00F707DA"/>
    <w:rsid w:val="00F70865"/>
    <w:rsid w:val="00F70D24"/>
    <w:rsid w:val="00F70E4B"/>
    <w:rsid w:val="00F7155D"/>
    <w:rsid w:val="00F71743"/>
    <w:rsid w:val="00F71CFD"/>
    <w:rsid w:val="00F72230"/>
    <w:rsid w:val="00F72272"/>
    <w:rsid w:val="00F724FC"/>
    <w:rsid w:val="00F732BC"/>
    <w:rsid w:val="00F73587"/>
    <w:rsid w:val="00F739A9"/>
    <w:rsid w:val="00F749D8"/>
    <w:rsid w:val="00F750B0"/>
    <w:rsid w:val="00F751EC"/>
    <w:rsid w:val="00F75473"/>
    <w:rsid w:val="00F75655"/>
    <w:rsid w:val="00F7581D"/>
    <w:rsid w:val="00F7594F"/>
    <w:rsid w:val="00F75ADE"/>
    <w:rsid w:val="00F76353"/>
    <w:rsid w:val="00F76394"/>
    <w:rsid w:val="00F76419"/>
    <w:rsid w:val="00F766DE"/>
    <w:rsid w:val="00F766F5"/>
    <w:rsid w:val="00F771E2"/>
    <w:rsid w:val="00F7721B"/>
    <w:rsid w:val="00F77249"/>
    <w:rsid w:val="00F779FB"/>
    <w:rsid w:val="00F77CDE"/>
    <w:rsid w:val="00F77E4F"/>
    <w:rsid w:val="00F8025F"/>
    <w:rsid w:val="00F8030E"/>
    <w:rsid w:val="00F80C2C"/>
    <w:rsid w:val="00F81045"/>
    <w:rsid w:val="00F81128"/>
    <w:rsid w:val="00F814C2"/>
    <w:rsid w:val="00F81693"/>
    <w:rsid w:val="00F81A41"/>
    <w:rsid w:val="00F81D40"/>
    <w:rsid w:val="00F82103"/>
    <w:rsid w:val="00F82249"/>
    <w:rsid w:val="00F8225F"/>
    <w:rsid w:val="00F82AE6"/>
    <w:rsid w:val="00F83201"/>
    <w:rsid w:val="00F832BF"/>
    <w:rsid w:val="00F835BA"/>
    <w:rsid w:val="00F83C5A"/>
    <w:rsid w:val="00F843E9"/>
    <w:rsid w:val="00F84B0C"/>
    <w:rsid w:val="00F84B11"/>
    <w:rsid w:val="00F84B27"/>
    <w:rsid w:val="00F84E60"/>
    <w:rsid w:val="00F850DE"/>
    <w:rsid w:val="00F851A9"/>
    <w:rsid w:val="00F85266"/>
    <w:rsid w:val="00F852CF"/>
    <w:rsid w:val="00F85496"/>
    <w:rsid w:val="00F86470"/>
    <w:rsid w:val="00F86AA2"/>
    <w:rsid w:val="00F86D8A"/>
    <w:rsid w:val="00F86E75"/>
    <w:rsid w:val="00F874B3"/>
    <w:rsid w:val="00F874F1"/>
    <w:rsid w:val="00F874F2"/>
    <w:rsid w:val="00F87FB4"/>
    <w:rsid w:val="00F9000A"/>
    <w:rsid w:val="00F90EEF"/>
    <w:rsid w:val="00F90F07"/>
    <w:rsid w:val="00F9153C"/>
    <w:rsid w:val="00F919CA"/>
    <w:rsid w:val="00F91C14"/>
    <w:rsid w:val="00F91E8A"/>
    <w:rsid w:val="00F925A5"/>
    <w:rsid w:val="00F926A5"/>
    <w:rsid w:val="00F926B6"/>
    <w:rsid w:val="00F92C7D"/>
    <w:rsid w:val="00F92CAD"/>
    <w:rsid w:val="00F92F30"/>
    <w:rsid w:val="00F93073"/>
    <w:rsid w:val="00F93487"/>
    <w:rsid w:val="00F937D0"/>
    <w:rsid w:val="00F93884"/>
    <w:rsid w:val="00F93BFD"/>
    <w:rsid w:val="00F93C42"/>
    <w:rsid w:val="00F93CE2"/>
    <w:rsid w:val="00F93DEA"/>
    <w:rsid w:val="00F9408A"/>
    <w:rsid w:val="00F9418B"/>
    <w:rsid w:val="00F9435B"/>
    <w:rsid w:val="00F946A6"/>
    <w:rsid w:val="00F947D6"/>
    <w:rsid w:val="00F950F4"/>
    <w:rsid w:val="00F952B2"/>
    <w:rsid w:val="00F954F9"/>
    <w:rsid w:val="00F959EE"/>
    <w:rsid w:val="00F95ADE"/>
    <w:rsid w:val="00F95B28"/>
    <w:rsid w:val="00F95BB4"/>
    <w:rsid w:val="00F961B2"/>
    <w:rsid w:val="00F964BD"/>
    <w:rsid w:val="00F96675"/>
    <w:rsid w:val="00F96F55"/>
    <w:rsid w:val="00F974DA"/>
    <w:rsid w:val="00F97878"/>
    <w:rsid w:val="00FA0892"/>
    <w:rsid w:val="00FA0C3B"/>
    <w:rsid w:val="00FA0DF6"/>
    <w:rsid w:val="00FA0F7D"/>
    <w:rsid w:val="00FA11C5"/>
    <w:rsid w:val="00FA1A26"/>
    <w:rsid w:val="00FA1B28"/>
    <w:rsid w:val="00FA1EAD"/>
    <w:rsid w:val="00FA209F"/>
    <w:rsid w:val="00FA2210"/>
    <w:rsid w:val="00FA24A3"/>
    <w:rsid w:val="00FA24CD"/>
    <w:rsid w:val="00FA2555"/>
    <w:rsid w:val="00FA322B"/>
    <w:rsid w:val="00FA3908"/>
    <w:rsid w:val="00FA3A90"/>
    <w:rsid w:val="00FA3D44"/>
    <w:rsid w:val="00FA3DB7"/>
    <w:rsid w:val="00FA3FAA"/>
    <w:rsid w:val="00FA421F"/>
    <w:rsid w:val="00FA45DF"/>
    <w:rsid w:val="00FA4EE4"/>
    <w:rsid w:val="00FA5558"/>
    <w:rsid w:val="00FA59DB"/>
    <w:rsid w:val="00FA5DC0"/>
    <w:rsid w:val="00FA622E"/>
    <w:rsid w:val="00FA675A"/>
    <w:rsid w:val="00FA6CE1"/>
    <w:rsid w:val="00FA7199"/>
    <w:rsid w:val="00FA75FC"/>
    <w:rsid w:val="00FA760B"/>
    <w:rsid w:val="00FA7651"/>
    <w:rsid w:val="00FA7F65"/>
    <w:rsid w:val="00FB092A"/>
    <w:rsid w:val="00FB0AD2"/>
    <w:rsid w:val="00FB1479"/>
    <w:rsid w:val="00FB1481"/>
    <w:rsid w:val="00FB1CA5"/>
    <w:rsid w:val="00FB1D5C"/>
    <w:rsid w:val="00FB1E05"/>
    <w:rsid w:val="00FB28E7"/>
    <w:rsid w:val="00FB2AE7"/>
    <w:rsid w:val="00FB3A0F"/>
    <w:rsid w:val="00FB42ED"/>
    <w:rsid w:val="00FB4492"/>
    <w:rsid w:val="00FB46BC"/>
    <w:rsid w:val="00FB4D19"/>
    <w:rsid w:val="00FB4E5F"/>
    <w:rsid w:val="00FB5542"/>
    <w:rsid w:val="00FB5778"/>
    <w:rsid w:val="00FB5CDC"/>
    <w:rsid w:val="00FB615A"/>
    <w:rsid w:val="00FB6500"/>
    <w:rsid w:val="00FB6737"/>
    <w:rsid w:val="00FB6964"/>
    <w:rsid w:val="00FB732B"/>
    <w:rsid w:val="00FB76FE"/>
    <w:rsid w:val="00FC001C"/>
    <w:rsid w:val="00FC0550"/>
    <w:rsid w:val="00FC0A9D"/>
    <w:rsid w:val="00FC1DA0"/>
    <w:rsid w:val="00FC1E5D"/>
    <w:rsid w:val="00FC209F"/>
    <w:rsid w:val="00FC22ED"/>
    <w:rsid w:val="00FC2476"/>
    <w:rsid w:val="00FC2544"/>
    <w:rsid w:val="00FC2720"/>
    <w:rsid w:val="00FC2CFA"/>
    <w:rsid w:val="00FC2EC5"/>
    <w:rsid w:val="00FC3043"/>
    <w:rsid w:val="00FC337C"/>
    <w:rsid w:val="00FC3894"/>
    <w:rsid w:val="00FC3E6B"/>
    <w:rsid w:val="00FC4372"/>
    <w:rsid w:val="00FC4693"/>
    <w:rsid w:val="00FC4D38"/>
    <w:rsid w:val="00FC4E19"/>
    <w:rsid w:val="00FC4E94"/>
    <w:rsid w:val="00FC56C3"/>
    <w:rsid w:val="00FC5A0F"/>
    <w:rsid w:val="00FC6276"/>
    <w:rsid w:val="00FC655D"/>
    <w:rsid w:val="00FC6670"/>
    <w:rsid w:val="00FC694B"/>
    <w:rsid w:val="00FC6F16"/>
    <w:rsid w:val="00FC72F4"/>
    <w:rsid w:val="00FC7525"/>
    <w:rsid w:val="00FC7D96"/>
    <w:rsid w:val="00FC7EEB"/>
    <w:rsid w:val="00FD0443"/>
    <w:rsid w:val="00FD0743"/>
    <w:rsid w:val="00FD079F"/>
    <w:rsid w:val="00FD0915"/>
    <w:rsid w:val="00FD0C64"/>
    <w:rsid w:val="00FD0DD1"/>
    <w:rsid w:val="00FD11B0"/>
    <w:rsid w:val="00FD158C"/>
    <w:rsid w:val="00FD2512"/>
    <w:rsid w:val="00FD27C1"/>
    <w:rsid w:val="00FD28B1"/>
    <w:rsid w:val="00FD2B9D"/>
    <w:rsid w:val="00FD2CB7"/>
    <w:rsid w:val="00FD315B"/>
    <w:rsid w:val="00FD3AA5"/>
    <w:rsid w:val="00FD410E"/>
    <w:rsid w:val="00FD46C6"/>
    <w:rsid w:val="00FD4A61"/>
    <w:rsid w:val="00FD50A1"/>
    <w:rsid w:val="00FD5A98"/>
    <w:rsid w:val="00FD68C1"/>
    <w:rsid w:val="00FD69FD"/>
    <w:rsid w:val="00FD7538"/>
    <w:rsid w:val="00FD7E1F"/>
    <w:rsid w:val="00FE0236"/>
    <w:rsid w:val="00FE0392"/>
    <w:rsid w:val="00FE0746"/>
    <w:rsid w:val="00FE09EC"/>
    <w:rsid w:val="00FE0C2C"/>
    <w:rsid w:val="00FE0D25"/>
    <w:rsid w:val="00FE0F71"/>
    <w:rsid w:val="00FE1615"/>
    <w:rsid w:val="00FE1812"/>
    <w:rsid w:val="00FE1967"/>
    <w:rsid w:val="00FE1B98"/>
    <w:rsid w:val="00FE202C"/>
    <w:rsid w:val="00FE21B9"/>
    <w:rsid w:val="00FE2F6B"/>
    <w:rsid w:val="00FE2F81"/>
    <w:rsid w:val="00FE2F9E"/>
    <w:rsid w:val="00FE36A0"/>
    <w:rsid w:val="00FE3D96"/>
    <w:rsid w:val="00FE428D"/>
    <w:rsid w:val="00FE4C20"/>
    <w:rsid w:val="00FE5827"/>
    <w:rsid w:val="00FE60B8"/>
    <w:rsid w:val="00FE626E"/>
    <w:rsid w:val="00FE65B1"/>
    <w:rsid w:val="00FE6816"/>
    <w:rsid w:val="00FE6983"/>
    <w:rsid w:val="00FE6A1E"/>
    <w:rsid w:val="00FE6A38"/>
    <w:rsid w:val="00FE7028"/>
    <w:rsid w:val="00FE7499"/>
    <w:rsid w:val="00FE7727"/>
    <w:rsid w:val="00FE7968"/>
    <w:rsid w:val="00FE7A95"/>
    <w:rsid w:val="00FE7D26"/>
    <w:rsid w:val="00FF00E9"/>
    <w:rsid w:val="00FF0940"/>
    <w:rsid w:val="00FF0AC2"/>
    <w:rsid w:val="00FF0F5E"/>
    <w:rsid w:val="00FF1247"/>
    <w:rsid w:val="00FF1A97"/>
    <w:rsid w:val="00FF1DDA"/>
    <w:rsid w:val="00FF22DB"/>
    <w:rsid w:val="00FF25AB"/>
    <w:rsid w:val="00FF27DF"/>
    <w:rsid w:val="00FF2A19"/>
    <w:rsid w:val="00FF376B"/>
    <w:rsid w:val="00FF3A0A"/>
    <w:rsid w:val="00FF3F3B"/>
    <w:rsid w:val="00FF3FE0"/>
    <w:rsid w:val="00FF44F3"/>
    <w:rsid w:val="00FF4C28"/>
    <w:rsid w:val="00FF4D75"/>
    <w:rsid w:val="00FF54C9"/>
    <w:rsid w:val="00FF593C"/>
    <w:rsid w:val="00FF5A11"/>
    <w:rsid w:val="00FF5EEC"/>
    <w:rsid w:val="00FF65C1"/>
    <w:rsid w:val="00FF685C"/>
    <w:rsid w:val="00FF6CD4"/>
    <w:rsid w:val="00FF7029"/>
    <w:rsid w:val="00FF7272"/>
    <w:rsid w:val="00FF7312"/>
    <w:rsid w:val="00FF76C9"/>
    <w:rsid w:val="00FF7A68"/>
    <w:rsid w:val="00FF7AF5"/>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137A"/>
    <w:pPr>
      <w:widowControl w:val="0"/>
      <w:spacing w:line="300" w:lineRule="auto"/>
      <w:ind w:firstLineChars="100" w:firstLine="100"/>
      <w:jc w:val="both"/>
    </w:pPr>
    <w:rPr>
      <w:rFonts w:ascii="MS Mincho" w:eastAsia="MS Mincho" w:hAnsi="MS Mincho" w:cs="MS Mincho"/>
      <w:sz w:val="26"/>
    </w:rPr>
  </w:style>
  <w:style w:type="paragraph" w:styleId="1">
    <w:name w:val="heading 1"/>
    <w:basedOn w:val="a0"/>
    <w:next w:val="a0"/>
    <w:link w:val="11"/>
    <w:uiPriority w:val="9"/>
    <w:qFormat/>
    <w:rsid w:val="00C910A3"/>
    <w:pPr>
      <w:keepNext/>
      <w:outlineLvl w:val="0"/>
    </w:pPr>
    <w:rPr>
      <w:rFonts w:asciiTheme="majorHAnsi" w:eastAsia="MS Gothic" w:hAnsiTheme="majorHAnsi" w:cstheme="majorBidi"/>
      <w:sz w:val="24"/>
      <w:szCs w:val="24"/>
    </w:rPr>
  </w:style>
  <w:style w:type="paragraph" w:styleId="2">
    <w:name w:val="heading 2"/>
    <w:basedOn w:val="1"/>
    <w:link w:val="20"/>
    <w:autoRedefine/>
    <w:uiPriority w:val="9"/>
    <w:qFormat/>
    <w:rsid w:val="00CF66F7"/>
    <w:pPr>
      <w:keepNext w:val="0"/>
      <w:widowControl/>
      <w:ind w:firstLineChars="0" w:firstLine="0"/>
      <w:outlineLvl w:val="1"/>
    </w:pPr>
    <w:rPr>
      <w:rFonts w:ascii="MS Gothic" w:hAnsi="MS Gothic" w:cs="MS Mincho"/>
      <w:color w:val="000000" w:themeColor="text1"/>
      <w:sz w:val="21"/>
    </w:rPr>
  </w:style>
  <w:style w:type="paragraph" w:styleId="3">
    <w:name w:val="heading 3"/>
    <w:basedOn w:val="a0"/>
    <w:next w:val="a0"/>
    <w:link w:val="30"/>
    <w:autoRedefine/>
    <w:uiPriority w:val="9"/>
    <w:unhideWhenUsed/>
    <w:qFormat/>
    <w:rsid w:val="00B36A3E"/>
    <w:pPr>
      <w:keepNext/>
      <w:ind w:firstLineChars="0" w:firstLine="0"/>
      <w:outlineLvl w:val="2"/>
    </w:pPr>
    <w:rPr>
      <w:rFonts w:ascii="MS Gothic" w:eastAsia="MS Gothic" w:hAnsi="MS Gothic"/>
      <w:color w:val="000000"/>
      <w:szCs w:val="20"/>
    </w:rPr>
  </w:style>
  <w:style w:type="paragraph" w:styleId="4">
    <w:name w:val="heading 4"/>
    <w:basedOn w:val="a0"/>
    <w:next w:val="a0"/>
    <w:link w:val="40"/>
    <w:uiPriority w:val="9"/>
    <w:unhideWhenUsed/>
    <w:qFormat/>
    <w:rsid w:val="00A1430B"/>
    <w:pPr>
      <w:keepNext/>
      <w:ind w:leftChars="400" w:left="400" w:hangingChars="200" w:hanging="20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10"/>
    <w:uiPriority w:val="9"/>
    <w:rsid w:val="003B29E1"/>
    <w:rPr>
      <w:rFonts w:asciiTheme="majorHAnsi" w:eastAsiaTheme="majorEastAsia" w:hAnsiTheme="majorHAnsi" w:cstheme="majorBidi"/>
      <w:sz w:val="24"/>
      <w:szCs w:val="24"/>
    </w:rPr>
  </w:style>
  <w:style w:type="character" w:customStyle="1" w:styleId="20">
    <w:name w:val="見出し 2 (文字)"/>
    <w:basedOn w:val="a1"/>
    <w:link w:val="2"/>
    <w:uiPriority w:val="9"/>
    <w:rsid w:val="00CF66F7"/>
    <w:rPr>
      <w:rFonts w:ascii="MS Gothic" w:eastAsia="MS Gothic" w:hAnsi="MS Gothic" w:cs="MS Mincho"/>
      <w:color w:val="000000" w:themeColor="text1"/>
      <w:szCs w:val="24"/>
    </w:rPr>
  </w:style>
  <w:style w:type="character" w:customStyle="1" w:styleId="30">
    <w:name w:val="見出し 3 (文字)"/>
    <w:basedOn w:val="a1"/>
    <w:link w:val="3"/>
    <w:uiPriority w:val="9"/>
    <w:rsid w:val="00B36A3E"/>
    <w:rPr>
      <w:rFonts w:ascii="MS Gothic" w:eastAsia="MS Gothic" w:hAnsi="MS Gothic" w:cs="MS Mincho"/>
      <w:color w:val="000000"/>
      <w:szCs w:val="20"/>
    </w:rPr>
  </w:style>
  <w:style w:type="paragraph" w:customStyle="1" w:styleId="110">
    <w:name w:val="見出し 11"/>
    <w:next w:val="a0"/>
    <w:link w:val="10"/>
    <w:uiPriority w:val="9"/>
    <w:rsid w:val="003B29E1"/>
    <w:pPr>
      <w:spacing w:after="160" w:line="259" w:lineRule="auto"/>
      <w:jc w:val="both"/>
      <w:outlineLvl w:val="0"/>
    </w:pPr>
    <w:rPr>
      <w:rFonts w:asciiTheme="majorHAnsi" w:eastAsiaTheme="majorEastAsia" w:hAnsiTheme="majorHAnsi" w:cstheme="majorBidi"/>
      <w:sz w:val="24"/>
      <w:szCs w:val="24"/>
    </w:rPr>
  </w:style>
  <w:style w:type="paragraph" w:customStyle="1" w:styleId="31">
    <w:name w:val="見出し 31"/>
    <w:basedOn w:val="a0"/>
    <w:next w:val="a0"/>
    <w:uiPriority w:val="9"/>
    <w:unhideWhenUsed/>
    <w:rsid w:val="003B29E1"/>
    <w:pPr>
      <w:keepNext/>
      <w:wordWrap w:val="0"/>
      <w:autoSpaceDE w:val="0"/>
      <w:autoSpaceDN w:val="0"/>
      <w:spacing w:after="120"/>
      <w:ind w:leftChars="200" w:left="840" w:hangingChars="200" w:hanging="420"/>
      <w:outlineLvl w:val="2"/>
    </w:pPr>
    <w:rPr>
      <w:rFonts w:ascii="MS Gothic" w:eastAsia="MS Gothic" w:hAnsi="MS Gothic" w:cs="Times New Roman"/>
      <w:color w:val="000000"/>
      <w:szCs w:val="20"/>
    </w:rPr>
  </w:style>
  <w:style w:type="numbering" w:customStyle="1" w:styleId="12">
    <w:name w:val="リストなし1"/>
    <w:next w:val="a3"/>
    <w:uiPriority w:val="99"/>
    <w:semiHidden/>
    <w:unhideWhenUsed/>
    <w:rsid w:val="003B29E1"/>
  </w:style>
  <w:style w:type="paragraph" w:styleId="a4">
    <w:name w:val="List Paragraph"/>
    <w:basedOn w:val="a0"/>
    <w:uiPriority w:val="34"/>
    <w:qFormat/>
    <w:rsid w:val="003B29E1"/>
    <w:pPr>
      <w:wordWrap w:val="0"/>
      <w:autoSpaceDE w:val="0"/>
      <w:autoSpaceDN w:val="0"/>
      <w:spacing w:after="120"/>
      <w:ind w:leftChars="400" w:left="800"/>
    </w:pPr>
    <w:rPr>
      <w:rFonts w:ascii="Century" w:hAnsi="Century"/>
      <w:color w:val="000000"/>
      <w:szCs w:val="20"/>
      <w:lang w:eastAsia="ko-KR"/>
    </w:rPr>
  </w:style>
  <w:style w:type="table" w:styleId="a5">
    <w:name w:val="Table Grid"/>
    <w:basedOn w:val="a2"/>
    <w:uiPriority w:val="39"/>
    <w:rsid w:val="003B29E1"/>
    <w:pPr>
      <w:jc w:val="both"/>
    </w:pPr>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吹き出し1"/>
    <w:basedOn w:val="a0"/>
    <w:next w:val="a6"/>
    <w:link w:val="a7"/>
    <w:uiPriority w:val="99"/>
    <w:semiHidden/>
    <w:unhideWhenUsed/>
    <w:rsid w:val="003B29E1"/>
    <w:pPr>
      <w:wordWrap w:val="0"/>
      <w:autoSpaceDE w:val="0"/>
      <w:autoSpaceDN w:val="0"/>
    </w:pPr>
    <w:rPr>
      <w:rFonts w:ascii="맑은 고딕" w:eastAsia="맑은 고딕" w:hAnsi="맑은 고딕" w:cs="Times New Roman"/>
      <w:sz w:val="18"/>
      <w:szCs w:val="18"/>
    </w:rPr>
  </w:style>
  <w:style w:type="character" w:customStyle="1" w:styleId="a7">
    <w:name w:val="吹き出し (文字)"/>
    <w:basedOn w:val="a1"/>
    <w:link w:val="13"/>
    <w:uiPriority w:val="99"/>
    <w:semiHidden/>
    <w:rsid w:val="003B29E1"/>
    <w:rPr>
      <w:rFonts w:ascii="맑은 고딕" w:eastAsia="맑은 고딕" w:hAnsi="맑은 고딕" w:cs="Times New Roman"/>
      <w:sz w:val="18"/>
      <w:szCs w:val="18"/>
    </w:rPr>
  </w:style>
  <w:style w:type="paragraph" w:customStyle="1" w:styleId="a">
    <w:name w:val="ラスえぇる"/>
    <w:basedOn w:val="a4"/>
    <w:rsid w:val="003B29E1"/>
    <w:pPr>
      <w:numPr>
        <w:numId w:val="1"/>
      </w:numPr>
      <w:ind w:leftChars="0" w:left="0"/>
    </w:pPr>
    <w:rPr>
      <w:lang w:eastAsia="ja-JP"/>
    </w:rPr>
  </w:style>
  <w:style w:type="paragraph" w:styleId="a8">
    <w:name w:val="header"/>
    <w:basedOn w:val="a0"/>
    <w:link w:val="a9"/>
    <w:uiPriority w:val="99"/>
    <w:unhideWhenUsed/>
    <w:rsid w:val="003B29E1"/>
    <w:pPr>
      <w:tabs>
        <w:tab w:val="center" w:pos="4513"/>
        <w:tab w:val="right" w:pos="9026"/>
      </w:tabs>
      <w:wordWrap w:val="0"/>
      <w:autoSpaceDE w:val="0"/>
      <w:autoSpaceDN w:val="0"/>
      <w:snapToGrid w:val="0"/>
      <w:spacing w:after="120"/>
    </w:pPr>
    <w:rPr>
      <w:rFonts w:ascii="Century" w:hAnsi="Century"/>
      <w:color w:val="000000"/>
      <w:szCs w:val="20"/>
      <w:lang w:eastAsia="ko-KR"/>
    </w:rPr>
  </w:style>
  <w:style w:type="character" w:customStyle="1" w:styleId="a9">
    <w:name w:val="ヘッダー (文字)"/>
    <w:basedOn w:val="a1"/>
    <w:link w:val="a8"/>
    <w:uiPriority w:val="99"/>
    <w:rsid w:val="003B29E1"/>
    <w:rPr>
      <w:rFonts w:ascii="Century" w:eastAsia="MS Mincho" w:hAnsi="Century" w:cs="MS Mincho"/>
      <w:color w:val="000000"/>
      <w:szCs w:val="20"/>
      <w:lang w:eastAsia="ko-KR"/>
    </w:rPr>
  </w:style>
  <w:style w:type="paragraph" w:styleId="aa">
    <w:name w:val="footer"/>
    <w:basedOn w:val="a0"/>
    <w:link w:val="ab"/>
    <w:uiPriority w:val="99"/>
    <w:unhideWhenUsed/>
    <w:rsid w:val="003B29E1"/>
    <w:pPr>
      <w:tabs>
        <w:tab w:val="center" w:pos="4513"/>
        <w:tab w:val="right" w:pos="9026"/>
      </w:tabs>
      <w:wordWrap w:val="0"/>
      <w:autoSpaceDE w:val="0"/>
      <w:autoSpaceDN w:val="0"/>
      <w:snapToGrid w:val="0"/>
      <w:spacing w:after="120"/>
    </w:pPr>
    <w:rPr>
      <w:rFonts w:ascii="Century" w:hAnsi="Century"/>
      <w:color w:val="000000"/>
      <w:szCs w:val="20"/>
      <w:lang w:eastAsia="ko-KR"/>
    </w:rPr>
  </w:style>
  <w:style w:type="character" w:customStyle="1" w:styleId="ab">
    <w:name w:val="フッター (文字)"/>
    <w:basedOn w:val="a1"/>
    <w:link w:val="aa"/>
    <w:uiPriority w:val="99"/>
    <w:rsid w:val="003B29E1"/>
    <w:rPr>
      <w:rFonts w:ascii="Century" w:eastAsia="MS Mincho" w:hAnsi="Century" w:cs="MS Mincho"/>
      <w:color w:val="000000"/>
      <w:szCs w:val="20"/>
      <w:lang w:eastAsia="ko-KR"/>
    </w:rPr>
  </w:style>
  <w:style w:type="character" w:styleId="ac">
    <w:name w:val="line number"/>
    <w:basedOn w:val="a1"/>
    <w:uiPriority w:val="99"/>
    <w:semiHidden/>
    <w:unhideWhenUsed/>
    <w:rsid w:val="003B29E1"/>
  </w:style>
  <w:style w:type="character" w:customStyle="1" w:styleId="font-face-gothic">
    <w:name w:val="font-face-gothic"/>
    <w:basedOn w:val="a1"/>
    <w:rsid w:val="003B29E1"/>
  </w:style>
  <w:style w:type="character" w:styleId="ad">
    <w:name w:val="Hyperlink"/>
    <w:basedOn w:val="a1"/>
    <w:uiPriority w:val="99"/>
    <w:unhideWhenUsed/>
    <w:rsid w:val="003B29E1"/>
    <w:rPr>
      <w:color w:val="0000FF"/>
      <w:u w:val="single"/>
    </w:rPr>
  </w:style>
  <w:style w:type="paragraph" w:styleId="ae">
    <w:name w:val="No Spacing"/>
    <w:aliases w:val="脚注"/>
    <w:uiPriority w:val="1"/>
    <w:qFormat/>
    <w:rsid w:val="00ED4A2A"/>
    <w:pPr>
      <w:widowControl w:val="0"/>
      <w:wordWrap w:val="0"/>
      <w:autoSpaceDE w:val="0"/>
      <w:autoSpaceDN w:val="0"/>
      <w:jc w:val="both"/>
    </w:pPr>
    <w:rPr>
      <w:rFonts w:ascii="MS Mincho" w:eastAsia="MS Mincho" w:hAnsi="MS Mincho" w:cs="MS Mincho"/>
      <w:sz w:val="18"/>
      <w:szCs w:val="18"/>
      <w:lang w:eastAsia="ko-KR"/>
    </w:rPr>
  </w:style>
  <w:style w:type="paragraph" w:styleId="af">
    <w:name w:val="footnote text"/>
    <w:basedOn w:val="a0"/>
    <w:link w:val="af0"/>
    <w:autoRedefine/>
    <w:uiPriority w:val="99"/>
    <w:rsid w:val="00113FE1"/>
    <w:pPr>
      <w:wordWrap w:val="0"/>
      <w:autoSpaceDE w:val="0"/>
      <w:autoSpaceDN w:val="0"/>
      <w:snapToGrid w:val="0"/>
      <w:spacing w:line="240" w:lineRule="auto"/>
      <w:ind w:left="2" w:firstLineChars="0" w:firstLine="0"/>
    </w:pPr>
    <w:rPr>
      <w:rFonts w:ascii="Century" w:hAnsi="Century"/>
      <w:color w:val="000000"/>
      <w:sz w:val="18"/>
      <w:szCs w:val="20"/>
      <w:lang w:eastAsia="ko-KR"/>
    </w:rPr>
  </w:style>
  <w:style w:type="character" w:customStyle="1" w:styleId="af0">
    <w:name w:val="脚注文字列 (文字)"/>
    <w:basedOn w:val="a1"/>
    <w:link w:val="af"/>
    <w:uiPriority w:val="99"/>
    <w:rsid w:val="00113FE1"/>
    <w:rPr>
      <w:rFonts w:ascii="Century" w:eastAsia="MS Mincho" w:hAnsi="Century" w:cs="MS Mincho"/>
      <w:color w:val="000000"/>
      <w:sz w:val="18"/>
      <w:szCs w:val="20"/>
      <w:lang w:eastAsia="ko-KR"/>
    </w:rPr>
  </w:style>
  <w:style w:type="character" w:styleId="af1">
    <w:name w:val="footnote reference"/>
    <w:basedOn w:val="a1"/>
    <w:uiPriority w:val="99"/>
    <w:rsid w:val="00376B26"/>
    <w:rPr>
      <w:strike w:val="0"/>
      <w:dstrike w:val="0"/>
      <w:sz w:val="18"/>
      <w:vertAlign w:val="superscript"/>
    </w:rPr>
  </w:style>
  <w:style w:type="character" w:customStyle="1" w:styleId="bl">
    <w:name w:val="bl"/>
    <w:basedOn w:val="a1"/>
    <w:rsid w:val="003B29E1"/>
  </w:style>
  <w:style w:type="paragraph" w:customStyle="1" w:styleId="pty1p1">
    <w:name w:val="pty1_p1"/>
    <w:basedOn w:val="a0"/>
    <w:rsid w:val="003B29E1"/>
    <w:pPr>
      <w:widowControl/>
      <w:spacing w:before="100" w:beforeAutospacing="1" w:after="100" w:afterAutospacing="1"/>
      <w:jc w:val="left"/>
    </w:pPr>
    <w:rPr>
      <w:rFonts w:ascii="굴림" w:eastAsia="굴림" w:hAnsi="굴림" w:cs="굴림"/>
      <w:color w:val="000000"/>
      <w:kern w:val="0"/>
      <w:sz w:val="24"/>
      <w:szCs w:val="24"/>
      <w:lang w:eastAsia="ko-KR"/>
    </w:rPr>
  </w:style>
  <w:style w:type="paragraph" w:customStyle="1" w:styleId="pty1de2h">
    <w:name w:val="pty1_de2h"/>
    <w:basedOn w:val="a0"/>
    <w:rsid w:val="003B29E1"/>
    <w:pPr>
      <w:widowControl/>
      <w:spacing w:before="100" w:beforeAutospacing="1" w:after="100" w:afterAutospacing="1"/>
      <w:jc w:val="left"/>
    </w:pPr>
    <w:rPr>
      <w:rFonts w:ascii="굴림" w:eastAsia="굴림" w:hAnsi="굴림" w:cs="굴림"/>
      <w:color w:val="000000"/>
      <w:kern w:val="0"/>
      <w:sz w:val="24"/>
      <w:szCs w:val="24"/>
      <w:lang w:eastAsia="ko-KR"/>
    </w:rPr>
  </w:style>
  <w:style w:type="character" w:customStyle="1" w:styleId="worddic">
    <w:name w:val="word_dic"/>
    <w:basedOn w:val="a1"/>
    <w:rsid w:val="003B29E1"/>
  </w:style>
  <w:style w:type="character" w:customStyle="1" w:styleId="14">
    <w:name w:val="表示したハイパーリンク1"/>
    <w:basedOn w:val="a1"/>
    <w:uiPriority w:val="99"/>
    <w:semiHidden/>
    <w:unhideWhenUsed/>
    <w:rsid w:val="003B29E1"/>
    <w:rPr>
      <w:color w:val="954F72"/>
      <w:u w:val="single"/>
    </w:rPr>
  </w:style>
  <w:style w:type="character" w:styleId="af2">
    <w:name w:val="Strong"/>
    <w:basedOn w:val="a1"/>
    <w:uiPriority w:val="22"/>
    <w:qFormat/>
    <w:rsid w:val="003B29E1"/>
    <w:rPr>
      <w:b/>
      <w:bCs/>
    </w:rPr>
  </w:style>
  <w:style w:type="character" w:customStyle="1" w:styleId="gtm-adduwl-str">
    <w:name w:val="gtm-adduwl-str"/>
    <w:basedOn w:val="a1"/>
    <w:rsid w:val="003B29E1"/>
  </w:style>
  <w:style w:type="paragraph" w:customStyle="1" w:styleId="15">
    <w:name w:val="目次の見出し1"/>
    <w:basedOn w:val="1"/>
    <w:next w:val="a0"/>
    <w:uiPriority w:val="39"/>
    <w:unhideWhenUsed/>
    <w:qFormat/>
    <w:rsid w:val="003B29E1"/>
    <w:pPr>
      <w:keepNext w:val="0"/>
      <w:keepLines/>
      <w:widowControl/>
      <w:spacing w:before="240" w:line="259" w:lineRule="auto"/>
      <w:jc w:val="left"/>
      <w:outlineLvl w:val="9"/>
    </w:pPr>
    <w:rPr>
      <w:rFonts w:ascii="MS Gothic" w:hAnsi="MS Gothic" w:cs="MS Mincho"/>
      <w:color w:val="2E74B5"/>
      <w:kern w:val="0"/>
      <w:sz w:val="32"/>
      <w:szCs w:val="32"/>
    </w:rPr>
  </w:style>
  <w:style w:type="paragraph" w:styleId="16">
    <w:name w:val="toc 1"/>
    <w:basedOn w:val="a0"/>
    <w:next w:val="a0"/>
    <w:autoRedefine/>
    <w:uiPriority w:val="39"/>
    <w:unhideWhenUsed/>
    <w:rsid w:val="00087F59"/>
    <w:pPr>
      <w:tabs>
        <w:tab w:val="right" w:leader="dot" w:pos="9016"/>
      </w:tabs>
      <w:wordWrap w:val="0"/>
      <w:autoSpaceDE w:val="0"/>
      <w:autoSpaceDN w:val="0"/>
      <w:spacing w:after="120" w:line="240" w:lineRule="auto"/>
    </w:pPr>
    <w:rPr>
      <w:rFonts w:ascii="Century" w:hAnsi="Century"/>
      <w:color w:val="000000"/>
      <w:szCs w:val="20"/>
      <w:lang w:eastAsia="ko-KR"/>
    </w:rPr>
  </w:style>
  <w:style w:type="paragraph" w:styleId="21">
    <w:name w:val="toc 2"/>
    <w:basedOn w:val="a0"/>
    <w:next w:val="a0"/>
    <w:autoRedefine/>
    <w:uiPriority w:val="39"/>
    <w:unhideWhenUsed/>
    <w:rsid w:val="00B54C92"/>
    <w:pPr>
      <w:tabs>
        <w:tab w:val="right" w:leader="dot" w:pos="9016"/>
      </w:tabs>
      <w:wordWrap w:val="0"/>
      <w:autoSpaceDE w:val="0"/>
      <w:autoSpaceDN w:val="0"/>
      <w:spacing w:after="120" w:line="264" w:lineRule="auto"/>
      <w:ind w:leftChars="200" w:left="420"/>
    </w:pPr>
    <w:rPr>
      <w:rFonts w:ascii="Century" w:hAnsi="Century"/>
      <w:noProof/>
      <w:color w:val="000000"/>
      <w:szCs w:val="20"/>
    </w:rPr>
  </w:style>
  <w:style w:type="paragraph" w:styleId="32">
    <w:name w:val="toc 3"/>
    <w:basedOn w:val="a0"/>
    <w:next w:val="a0"/>
    <w:autoRedefine/>
    <w:uiPriority w:val="39"/>
    <w:unhideWhenUsed/>
    <w:rsid w:val="001B5514"/>
    <w:pPr>
      <w:tabs>
        <w:tab w:val="right" w:leader="dot" w:pos="9016"/>
      </w:tabs>
      <w:wordWrap w:val="0"/>
      <w:autoSpaceDE w:val="0"/>
      <w:autoSpaceDN w:val="0"/>
      <w:spacing w:after="100"/>
      <w:ind w:leftChars="400" w:left="840"/>
    </w:pPr>
    <w:rPr>
      <w:rFonts w:ascii="Century" w:hAnsi="Century"/>
      <w:color w:val="000000"/>
      <w:szCs w:val="20"/>
      <w:lang w:eastAsia="ko-KR"/>
    </w:rPr>
  </w:style>
  <w:style w:type="paragraph" w:styleId="af3">
    <w:name w:val="Document Map"/>
    <w:basedOn w:val="a0"/>
    <w:link w:val="af4"/>
    <w:uiPriority w:val="99"/>
    <w:semiHidden/>
    <w:unhideWhenUsed/>
    <w:rsid w:val="003B29E1"/>
    <w:pPr>
      <w:wordWrap w:val="0"/>
      <w:autoSpaceDE w:val="0"/>
      <w:autoSpaceDN w:val="0"/>
      <w:spacing w:after="120"/>
    </w:pPr>
    <w:rPr>
      <w:rFonts w:ascii="MS UI Gothic" w:eastAsia="MS UI Gothic" w:hAnsi="Century"/>
      <w:color w:val="000000"/>
      <w:sz w:val="18"/>
      <w:szCs w:val="18"/>
      <w:lang w:eastAsia="ko-KR"/>
    </w:rPr>
  </w:style>
  <w:style w:type="character" w:customStyle="1" w:styleId="af4">
    <w:name w:val="見出しマップ (文字)"/>
    <w:basedOn w:val="a1"/>
    <w:link w:val="af3"/>
    <w:uiPriority w:val="99"/>
    <w:semiHidden/>
    <w:rsid w:val="003B29E1"/>
    <w:rPr>
      <w:rFonts w:ascii="MS UI Gothic" w:eastAsia="MS UI Gothic" w:hAnsi="Century" w:cs="MS Mincho"/>
      <w:color w:val="000000"/>
      <w:sz w:val="18"/>
      <w:szCs w:val="18"/>
      <w:lang w:eastAsia="ko-KR"/>
    </w:rPr>
  </w:style>
  <w:style w:type="paragraph" w:customStyle="1" w:styleId="17">
    <w:name w:val="表題1"/>
    <w:basedOn w:val="a0"/>
    <w:next w:val="a0"/>
    <w:uiPriority w:val="10"/>
    <w:qFormat/>
    <w:rsid w:val="003B29E1"/>
    <w:pPr>
      <w:wordWrap w:val="0"/>
      <w:autoSpaceDE w:val="0"/>
      <w:autoSpaceDN w:val="0"/>
      <w:spacing w:before="240" w:after="120"/>
      <w:jc w:val="center"/>
      <w:outlineLvl w:val="0"/>
    </w:pPr>
    <w:rPr>
      <w:rFonts w:ascii="맑은 고딕" w:eastAsia="맑은 고딕" w:hAnsi="맑은 고딕" w:cs="Times New Roman"/>
      <w:b/>
      <w:bCs/>
      <w:color w:val="000000"/>
      <w:sz w:val="32"/>
      <w:szCs w:val="32"/>
      <w:lang w:eastAsia="ko-KR"/>
    </w:rPr>
  </w:style>
  <w:style w:type="character" w:customStyle="1" w:styleId="af5">
    <w:name w:val="表題 (文字)"/>
    <w:basedOn w:val="a1"/>
    <w:link w:val="af6"/>
    <w:uiPriority w:val="10"/>
    <w:rsid w:val="003B29E1"/>
    <w:rPr>
      <w:rFonts w:ascii="맑은 고딕" w:eastAsia="맑은 고딕" w:hAnsi="맑은 고딕" w:cs="Times New Roman"/>
      <w:b/>
      <w:bCs/>
      <w:sz w:val="32"/>
      <w:szCs w:val="32"/>
    </w:rPr>
  </w:style>
  <w:style w:type="paragraph" w:customStyle="1" w:styleId="18">
    <w:name w:val="副題1"/>
    <w:basedOn w:val="a0"/>
    <w:next w:val="a0"/>
    <w:uiPriority w:val="11"/>
    <w:qFormat/>
    <w:rsid w:val="003B29E1"/>
    <w:pPr>
      <w:wordWrap w:val="0"/>
      <w:autoSpaceDE w:val="0"/>
      <w:autoSpaceDN w:val="0"/>
      <w:spacing w:after="60"/>
      <w:jc w:val="center"/>
      <w:outlineLvl w:val="1"/>
    </w:pPr>
    <w:rPr>
      <w:rFonts w:ascii="맑은 고딕" w:eastAsia="맑은 고딕" w:hAnsi="맑은 고딕" w:cs="Times New Roman"/>
      <w:color w:val="000000"/>
      <w:sz w:val="24"/>
      <w:szCs w:val="24"/>
      <w:lang w:eastAsia="ko-KR"/>
    </w:rPr>
  </w:style>
  <w:style w:type="character" w:customStyle="1" w:styleId="af7">
    <w:name w:val="副題 (文字)"/>
    <w:basedOn w:val="a1"/>
    <w:link w:val="af8"/>
    <w:uiPriority w:val="11"/>
    <w:rsid w:val="003B29E1"/>
    <w:rPr>
      <w:rFonts w:ascii="맑은 고딕" w:eastAsia="맑은 고딕" w:hAnsi="맑은 고딕" w:cs="Times New Roman"/>
      <w:sz w:val="24"/>
      <w:szCs w:val="24"/>
    </w:rPr>
  </w:style>
  <w:style w:type="paragraph" w:customStyle="1" w:styleId="pty1de3">
    <w:name w:val="pty1_de3"/>
    <w:basedOn w:val="a0"/>
    <w:rsid w:val="003B29E1"/>
    <w:pPr>
      <w:widowControl/>
      <w:spacing w:before="100" w:beforeAutospacing="1" w:after="100" w:afterAutospacing="1"/>
      <w:jc w:val="left"/>
    </w:pPr>
    <w:rPr>
      <w:rFonts w:ascii="굴림" w:eastAsia="굴림" w:hAnsi="굴림" w:cs="굴림"/>
      <w:color w:val="000000"/>
      <w:kern w:val="0"/>
      <w:sz w:val="24"/>
      <w:szCs w:val="24"/>
      <w:lang w:eastAsia="ko-KR"/>
    </w:rPr>
  </w:style>
  <w:style w:type="character" w:customStyle="1" w:styleId="jp">
    <w:name w:val="jp"/>
    <w:basedOn w:val="a1"/>
    <w:rsid w:val="003B29E1"/>
  </w:style>
  <w:style w:type="paragraph" w:customStyle="1" w:styleId="word">
    <w:name w:val="word"/>
    <w:basedOn w:val="a0"/>
    <w:rsid w:val="003B29E1"/>
    <w:pPr>
      <w:widowControl/>
      <w:spacing w:before="100" w:beforeAutospacing="1" w:after="100" w:afterAutospacing="1"/>
      <w:jc w:val="left"/>
    </w:pPr>
    <w:rPr>
      <w:rFonts w:ascii="굴림" w:eastAsia="굴림" w:hAnsi="굴림" w:cs="굴림"/>
      <w:color w:val="000000"/>
      <w:kern w:val="0"/>
      <w:sz w:val="24"/>
      <w:szCs w:val="24"/>
      <w:lang w:eastAsia="ko-KR"/>
    </w:rPr>
  </w:style>
  <w:style w:type="character" w:customStyle="1" w:styleId="blind">
    <w:name w:val="blind"/>
    <w:basedOn w:val="a1"/>
    <w:rsid w:val="003B29E1"/>
  </w:style>
  <w:style w:type="paragraph" w:styleId="af9">
    <w:name w:val="endnote text"/>
    <w:basedOn w:val="a0"/>
    <w:link w:val="afa"/>
    <w:uiPriority w:val="99"/>
    <w:semiHidden/>
    <w:unhideWhenUsed/>
    <w:rsid w:val="003B29E1"/>
    <w:pPr>
      <w:wordWrap w:val="0"/>
      <w:autoSpaceDE w:val="0"/>
      <w:autoSpaceDN w:val="0"/>
      <w:snapToGrid w:val="0"/>
      <w:spacing w:after="120"/>
      <w:jc w:val="left"/>
    </w:pPr>
    <w:rPr>
      <w:rFonts w:ascii="Century" w:hAnsi="Century"/>
      <w:color w:val="000000"/>
      <w:szCs w:val="20"/>
      <w:lang w:eastAsia="ko-KR"/>
    </w:rPr>
  </w:style>
  <w:style w:type="character" w:customStyle="1" w:styleId="afa">
    <w:name w:val="文末脚注文字列 (文字)"/>
    <w:basedOn w:val="a1"/>
    <w:link w:val="af9"/>
    <w:uiPriority w:val="99"/>
    <w:semiHidden/>
    <w:rsid w:val="003B29E1"/>
    <w:rPr>
      <w:rFonts w:ascii="Century" w:eastAsia="MS Mincho" w:hAnsi="Century" w:cs="MS Mincho"/>
      <w:color w:val="000000"/>
      <w:szCs w:val="20"/>
      <w:lang w:eastAsia="ko-KR"/>
    </w:rPr>
  </w:style>
  <w:style w:type="character" w:styleId="afb">
    <w:name w:val="endnote reference"/>
    <w:basedOn w:val="a1"/>
    <w:uiPriority w:val="99"/>
    <w:semiHidden/>
    <w:unhideWhenUsed/>
    <w:rsid w:val="003B29E1"/>
    <w:rPr>
      <w:vertAlign w:val="superscript"/>
    </w:rPr>
  </w:style>
  <w:style w:type="table" w:customStyle="1" w:styleId="4-41">
    <w:name w:val="눈금 표 4 - 강조색 41"/>
    <w:basedOn w:val="a2"/>
    <w:uiPriority w:val="49"/>
    <w:rsid w:val="003B29E1"/>
    <w:pPr>
      <w:jc w:val="both"/>
    </w:pPr>
    <w:rPr>
      <w:sz w:val="20"/>
      <w:lang w:eastAsia="ko-K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afc">
    <w:name w:val="논문표"/>
    <w:basedOn w:val="a0"/>
    <w:link w:val="Char"/>
    <w:autoRedefine/>
    <w:qFormat/>
    <w:rsid w:val="002546BB"/>
    <w:pPr>
      <w:wordWrap w:val="0"/>
      <w:autoSpaceDE w:val="0"/>
      <w:autoSpaceDN w:val="0"/>
      <w:spacing w:after="120"/>
    </w:pPr>
    <w:rPr>
      <w:rFonts w:ascii="MS Gothic" w:eastAsia="MS Gothic" w:hAnsi="MS Gothic" w:cs="MS Gothic"/>
      <w:color w:val="000000" w:themeColor="text1"/>
    </w:rPr>
  </w:style>
  <w:style w:type="character" w:customStyle="1" w:styleId="Char">
    <w:name w:val="논문표 Char"/>
    <w:basedOn w:val="a1"/>
    <w:link w:val="afc"/>
    <w:rsid w:val="002546BB"/>
    <w:rPr>
      <w:rFonts w:ascii="MS Gothic" w:eastAsia="MS Gothic" w:hAnsi="MS Gothic" w:cs="MS Gothic"/>
      <w:color w:val="000000" w:themeColor="text1"/>
    </w:rPr>
  </w:style>
  <w:style w:type="character" w:customStyle="1" w:styleId="reshighlightspan">
    <w:name w:val="reshighlightspan"/>
    <w:basedOn w:val="a1"/>
    <w:rsid w:val="003B29E1"/>
  </w:style>
  <w:style w:type="paragraph" w:styleId="afd">
    <w:name w:val="Bibliography"/>
    <w:basedOn w:val="a0"/>
    <w:next w:val="a0"/>
    <w:uiPriority w:val="37"/>
    <w:unhideWhenUsed/>
    <w:rsid w:val="003B29E1"/>
    <w:pPr>
      <w:wordWrap w:val="0"/>
      <w:autoSpaceDE w:val="0"/>
      <w:autoSpaceDN w:val="0"/>
      <w:spacing w:after="120"/>
    </w:pPr>
    <w:rPr>
      <w:rFonts w:ascii="Century" w:hAnsi="Century"/>
      <w:color w:val="000000"/>
      <w:szCs w:val="20"/>
      <w:lang w:eastAsia="ko-KR"/>
    </w:rPr>
  </w:style>
  <w:style w:type="paragraph" w:styleId="HTML">
    <w:name w:val="HTML Preformatted"/>
    <w:basedOn w:val="a0"/>
    <w:link w:val="HTML0"/>
    <w:uiPriority w:val="99"/>
    <w:semiHidden/>
    <w:unhideWhenUsed/>
    <w:rsid w:val="003B29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굴림체" w:eastAsia="굴림체" w:hAnsi="굴림체" w:cs="굴림체"/>
      <w:kern w:val="0"/>
      <w:sz w:val="24"/>
      <w:szCs w:val="24"/>
      <w:lang w:eastAsia="ko-KR"/>
    </w:rPr>
  </w:style>
  <w:style w:type="character" w:customStyle="1" w:styleId="HTML0">
    <w:name w:val="HTML 書式付き (文字)"/>
    <w:basedOn w:val="a1"/>
    <w:link w:val="HTML"/>
    <w:uiPriority w:val="99"/>
    <w:semiHidden/>
    <w:rsid w:val="003B29E1"/>
    <w:rPr>
      <w:rFonts w:ascii="굴림체" w:eastAsia="굴림체" w:hAnsi="굴림체" w:cs="굴림체"/>
      <w:kern w:val="0"/>
      <w:sz w:val="24"/>
      <w:szCs w:val="24"/>
      <w:lang w:eastAsia="ko-KR"/>
    </w:rPr>
  </w:style>
  <w:style w:type="character" w:customStyle="1" w:styleId="11">
    <w:name w:val="見出し 1 (文字)1"/>
    <w:basedOn w:val="a1"/>
    <w:link w:val="1"/>
    <w:uiPriority w:val="9"/>
    <w:rsid w:val="00C910A3"/>
    <w:rPr>
      <w:rFonts w:asciiTheme="majorHAnsi" w:eastAsia="MS Gothic" w:hAnsiTheme="majorHAnsi" w:cstheme="majorBidi"/>
      <w:sz w:val="24"/>
      <w:szCs w:val="24"/>
    </w:rPr>
  </w:style>
  <w:style w:type="paragraph" w:styleId="a6">
    <w:name w:val="Balloon Text"/>
    <w:basedOn w:val="a0"/>
    <w:link w:val="19"/>
    <w:uiPriority w:val="99"/>
    <w:semiHidden/>
    <w:unhideWhenUsed/>
    <w:rsid w:val="003B29E1"/>
    <w:rPr>
      <w:rFonts w:asciiTheme="majorHAnsi" w:eastAsiaTheme="majorEastAsia" w:hAnsiTheme="majorHAnsi" w:cstheme="majorBidi"/>
      <w:sz w:val="18"/>
      <w:szCs w:val="18"/>
    </w:rPr>
  </w:style>
  <w:style w:type="character" w:customStyle="1" w:styleId="19">
    <w:name w:val="吹き出し (文字)1"/>
    <w:basedOn w:val="a1"/>
    <w:link w:val="a6"/>
    <w:uiPriority w:val="99"/>
    <w:semiHidden/>
    <w:rsid w:val="003B29E1"/>
    <w:rPr>
      <w:rFonts w:asciiTheme="majorHAnsi" w:eastAsiaTheme="majorEastAsia" w:hAnsiTheme="majorHAnsi" w:cstheme="majorBidi"/>
      <w:sz w:val="18"/>
      <w:szCs w:val="18"/>
    </w:rPr>
  </w:style>
  <w:style w:type="character" w:styleId="afe">
    <w:name w:val="FollowedHyperlink"/>
    <w:basedOn w:val="a1"/>
    <w:uiPriority w:val="99"/>
    <w:semiHidden/>
    <w:unhideWhenUsed/>
    <w:rsid w:val="003B29E1"/>
    <w:rPr>
      <w:color w:val="800080" w:themeColor="followedHyperlink"/>
      <w:u w:val="single"/>
    </w:rPr>
  </w:style>
  <w:style w:type="character" w:customStyle="1" w:styleId="310">
    <w:name w:val="見出し 3 (文字)1"/>
    <w:basedOn w:val="a1"/>
    <w:uiPriority w:val="9"/>
    <w:semiHidden/>
    <w:rsid w:val="003B29E1"/>
    <w:rPr>
      <w:rFonts w:asciiTheme="majorHAnsi" w:eastAsiaTheme="majorEastAsia" w:hAnsiTheme="majorHAnsi" w:cstheme="majorBidi"/>
    </w:rPr>
  </w:style>
  <w:style w:type="paragraph" w:styleId="af6">
    <w:name w:val="Title"/>
    <w:basedOn w:val="a0"/>
    <w:next w:val="a0"/>
    <w:link w:val="af5"/>
    <w:uiPriority w:val="10"/>
    <w:qFormat/>
    <w:rsid w:val="003B29E1"/>
    <w:pPr>
      <w:spacing w:before="240" w:after="120"/>
      <w:jc w:val="center"/>
      <w:outlineLvl w:val="0"/>
    </w:pPr>
    <w:rPr>
      <w:rFonts w:ascii="맑은 고딕" w:eastAsia="맑은 고딕" w:hAnsi="맑은 고딕" w:cs="Times New Roman"/>
      <w:b/>
      <w:bCs/>
      <w:sz w:val="32"/>
      <w:szCs w:val="32"/>
    </w:rPr>
  </w:style>
  <w:style w:type="character" w:customStyle="1" w:styleId="1a">
    <w:name w:val="表題 (文字)1"/>
    <w:basedOn w:val="a1"/>
    <w:uiPriority w:val="10"/>
    <w:rsid w:val="003B29E1"/>
    <w:rPr>
      <w:rFonts w:asciiTheme="majorHAnsi" w:eastAsia="MS Gothic" w:hAnsiTheme="majorHAnsi" w:cstheme="majorBidi"/>
      <w:sz w:val="32"/>
      <w:szCs w:val="32"/>
    </w:rPr>
  </w:style>
  <w:style w:type="paragraph" w:styleId="af8">
    <w:name w:val="Subtitle"/>
    <w:basedOn w:val="a0"/>
    <w:next w:val="a0"/>
    <w:link w:val="af7"/>
    <w:uiPriority w:val="11"/>
    <w:qFormat/>
    <w:rsid w:val="003B29E1"/>
    <w:pPr>
      <w:jc w:val="center"/>
      <w:outlineLvl w:val="1"/>
    </w:pPr>
    <w:rPr>
      <w:rFonts w:ascii="맑은 고딕" w:eastAsia="맑은 고딕" w:hAnsi="맑은 고딕" w:cs="Times New Roman"/>
      <w:sz w:val="24"/>
      <w:szCs w:val="24"/>
    </w:rPr>
  </w:style>
  <w:style w:type="character" w:customStyle="1" w:styleId="1b">
    <w:name w:val="副題 (文字)1"/>
    <w:basedOn w:val="a1"/>
    <w:uiPriority w:val="11"/>
    <w:rsid w:val="003B29E1"/>
    <w:rPr>
      <w:rFonts w:asciiTheme="majorHAnsi" w:eastAsia="MS Gothic" w:hAnsiTheme="majorHAnsi" w:cstheme="majorBidi"/>
      <w:sz w:val="24"/>
      <w:szCs w:val="24"/>
    </w:rPr>
  </w:style>
  <w:style w:type="paragraph" w:styleId="aff">
    <w:name w:val="TOC Heading"/>
    <w:basedOn w:val="1"/>
    <w:next w:val="a0"/>
    <w:uiPriority w:val="39"/>
    <w:unhideWhenUsed/>
    <w:qFormat/>
    <w:rsid w:val="00D17E92"/>
    <w:pPr>
      <w:outlineLvl w:val="9"/>
    </w:pPr>
  </w:style>
  <w:style w:type="numbering" w:customStyle="1" w:styleId="22">
    <w:name w:val="リストなし2"/>
    <w:next w:val="a3"/>
    <w:uiPriority w:val="99"/>
    <w:semiHidden/>
    <w:unhideWhenUsed/>
    <w:rsid w:val="00D17E92"/>
  </w:style>
  <w:style w:type="table" w:customStyle="1" w:styleId="1c">
    <w:name w:val="表 (格子)1"/>
    <w:basedOn w:val="a2"/>
    <w:next w:val="a5"/>
    <w:uiPriority w:val="39"/>
    <w:rsid w:val="00D17E92"/>
    <w:pPr>
      <w:jc w:val="both"/>
    </w:pPr>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D17E92"/>
    <w:pPr>
      <w:widowControl/>
      <w:spacing w:before="100" w:beforeAutospacing="1" w:after="100" w:afterAutospacing="1"/>
      <w:jc w:val="left"/>
    </w:pPr>
    <w:rPr>
      <w:rFonts w:ascii="굴림" w:eastAsia="굴림" w:hAnsi="굴림" w:cs="굴림"/>
      <w:kern w:val="0"/>
      <w:sz w:val="24"/>
      <w:szCs w:val="24"/>
      <w:lang w:eastAsia="ko-KR"/>
    </w:rPr>
  </w:style>
  <w:style w:type="character" w:customStyle="1" w:styleId="author">
    <w:name w:val="author"/>
    <w:basedOn w:val="a1"/>
    <w:rsid w:val="00DE54C8"/>
  </w:style>
  <w:style w:type="character" w:customStyle="1" w:styleId="a-color-secondary">
    <w:name w:val="a-color-secondary"/>
    <w:basedOn w:val="a1"/>
    <w:rsid w:val="00DE54C8"/>
  </w:style>
  <w:style w:type="character" w:customStyle="1" w:styleId="40">
    <w:name w:val="見出し 4 (文字)"/>
    <w:basedOn w:val="a1"/>
    <w:link w:val="4"/>
    <w:uiPriority w:val="9"/>
    <w:rsid w:val="00A1430B"/>
    <w:rPr>
      <w:b/>
      <w:bCs/>
    </w:rPr>
  </w:style>
  <w:style w:type="character" w:customStyle="1" w:styleId="pageproperty">
    <w:name w:val="pageproperty"/>
    <w:basedOn w:val="a1"/>
    <w:rsid w:val="00AA0C10"/>
  </w:style>
  <w:style w:type="paragraph" w:customStyle="1" w:styleId="aff0">
    <w:name w:val="바탕글"/>
    <w:basedOn w:val="a0"/>
    <w:rsid w:val="00C37DF9"/>
    <w:pPr>
      <w:widowControl/>
      <w:snapToGrid w:val="0"/>
      <w:spacing w:line="384" w:lineRule="auto"/>
      <w:ind w:firstLineChars="0" w:firstLine="0"/>
    </w:pPr>
    <w:rPr>
      <w:rFonts w:ascii="바탕" w:eastAsia="바탕" w:hAnsi="바탕" w:cs="굴림"/>
      <w:color w:val="000000"/>
      <w:kern w:val="0"/>
      <w:sz w:val="20"/>
      <w:szCs w:val="20"/>
      <w:lang w:eastAsia="ko-KR"/>
    </w:rPr>
  </w:style>
  <w:style w:type="character" w:customStyle="1" w:styleId="autolink">
    <w:name w:val="autolink"/>
    <w:basedOn w:val="a1"/>
    <w:rsid w:val="00564E57"/>
  </w:style>
  <w:style w:type="paragraph" w:styleId="aff1">
    <w:name w:val="Body Text"/>
    <w:basedOn w:val="a0"/>
    <w:link w:val="aff2"/>
    <w:uiPriority w:val="99"/>
    <w:semiHidden/>
    <w:unhideWhenUsed/>
    <w:rsid w:val="00C43AAD"/>
    <w:pPr>
      <w:widowControl/>
      <w:snapToGrid w:val="0"/>
      <w:spacing w:line="432" w:lineRule="auto"/>
      <w:ind w:left="600" w:firstLineChars="0" w:firstLine="0"/>
    </w:pPr>
    <w:rPr>
      <w:rFonts w:ascii="HY신명조" w:eastAsia="HY신명조" w:hAnsi="HY신명조" w:cs="굴림"/>
      <w:color w:val="000000"/>
      <w:kern w:val="0"/>
      <w:szCs w:val="26"/>
      <w:lang w:eastAsia="ko-KR"/>
    </w:rPr>
  </w:style>
  <w:style w:type="character" w:customStyle="1" w:styleId="aff2">
    <w:name w:val="本文 (文字)"/>
    <w:basedOn w:val="a1"/>
    <w:link w:val="aff1"/>
    <w:uiPriority w:val="99"/>
    <w:semiHidden/>
    <w:rsid w:val="00C43AAD"/>
    <w:rPr>
      <w:rFonts w:ascii="HY신명조" w:eastAsia="HY신명조" w:hAnsi="HY신명조" w:cs="굴림"/>
      <w:color w:val="000000"/>
      <w:kern w:val="0"/>
      <w:sz w:val="26"/>
      <w:szCs w:val="26"/>
      <w:lang w:eastAsia="ko-KR"/>
    </w:rPr>
  </w:style>
  <w:style w:type="character" w:styleId="aff3">
    <w:name w:val="Emphasis"/>
    <w:basedOn w:val="a1"/>
    <w:uiPriority w:val="20"/>
    <w:qFormat/>
    <w:rsid w:val="00DB2890"/>
    <w:rPr>
      <w:i/>
      <w:iCs/>
    </w:rPr>
  </w:style>
  <w:style w:type="character" w:styleId="aff4">
    <w:name w:val="annotation reference"/>
    <w:basedOn w:val="a1"/>
    <w:uiPriority w:val="99"/>
    <w:semiHidden/>
    <w:unhideWhenUsed/>
    <w:rsid w:val="005016BE"/>
    <w:rPr>
      <w:sz w:val="18"/>
      <w:szCs w:val="18"/>
    </w:rPr>
  </w:style>
  <w:style w:type="paragraph" w:styleId="aff5">
    <w:name w:val="annotation text"/>
    <w:basedOn w:val="a0"/>
    <w:link w:val="aff6"/>
    <w:uiPriority w:val="99"/>
    <w:semiHidden/>
    <w:unhideWhenUsed/>
    <w:rsid w:val="005016BE"/>
    <w:pPr>
      <w:jc w:val="left"/>
    </w:pPr>
  </w:style>
  <w:style w:type="character" w:customStyle="1" w:styleId="aff6">
    <w:name w:val="コメント文字列 (文字)"/>
    <w:basedOn w:val="a1"/>
    <w:link w:val="aff5"/>
    <w:uiPriority w:val="99"/>
    <w:semiHidden/>
    <w:rsid w:val="005016BE"/>
    <w:rPr>
      <w:rFonts w:ascii="MS Mincho" w:eastAsia="MS Mincho" w:hAnsi="MS Mincho" w:cs="MS Mincho"/>
    </w:rPr>
  </w:style>
  <w:style w:type="paragraph" w:styleId="aff7">
    <w:name w:val="annotation subject"/>
    <w:basedOn w:val="aff5"/>
    <w:next w:val="aff5"/>
    <w:link w:val="aff8"/>
    <w:uiPriority w:val="99"/>
    <w:semiHidden/>
    <w:unhideWhenUsed/>
    <w:rsid w:val="005016BE"/>
    <w:rPr>
      <w:b/>
      <w:bCs/>
    </w:rPr>
  </w:style>
  <w:style w:type="character" w:customStyle="1" w:styleId="aff8">
    <w:name w:val="コメント内容 (文字)"/>
    <w:basedOn w:val="aff6"/>
    <w:link w:val="aff7"/>
    <w:uiPriority w:val="99"/>
    <w:semiHidden/>
    <w:rsid w:val="005016BE"/>
    <w:rPr>
      <w:rFonts w:ascii="MS Mincho" w:eastAsia="MS Mincho" w:hAnsi="MS Mincho" w:cs="MS Mincho"/>
      <w:b/>
      <w:bCs/>
    </w:rPr>
  </w:style>
  <w:style w:type="character" w:styleId="aff9">
    <w:name w:val="Placeholder Text"/>
    <w:basedOn w:val="a1"/>
    <w:uiPriority w:val="99"/>
    <w:semiHidden/>
    <w:rsid w:val="00514E39"/>
    <w:rPr>
      <w:color w:val="808080"/>
    </w:rPr>
  </w:style>
  <w:style w:type="paragraph" w:styleId="affa">
    <w:name w:val="Date"/>
    <w:basedOn w:val="a0"/>
    <w:next w:val="a0"/>
    <w:link w:val="affb"/>
    <w:uiPriority w:val="99"/>
    <w:semiHidden/>
    <w:unhideWhenUsed/>
    <w:rsid w:val="0077083B"/>
  </w:style>
  <w:style w:type="character" w:customStyle="1" w:styleId="affb">
    <w:name w:val="日付 (文字)"/>
    <w:basedOn w:val="a1"/>
    <w:link w:val="affa"/>
    <w:uiPriority w:val="99"/>
    <w:semiHidden/>
    <w:rsid w:val="0077083B"/>
    <w:rPr>
      <w:rFonts w:ascii="MS Mincho" w:eastAsia="MS Mincho" w:hAnsi="MS Mincho" w:cs="MS Mincho"/>
    </w:rPr>
  </w:style>
  <w:style w:type="character" w:customStyle="1" w:styleId="a-size-large">
    <w:name w:val="a-size-large"/>
    <w:basedOn w:val="a1"/>
    <w:rsid w:val="00EE3ACC"/>
  </w:style>
  <w:style w:type="character" w:customStyle="1" w:styleId="a-size-medium">
    <w:name w:val="a-size-medium"/>
    <w:basedOn w:val="a1"/>
    <w:rsid w:val="00EE3ACC"/>
  </w:style>
  <w:style w:type="character" w:customStyle="1" w:styleId="tlid-translation">
    <w:name w:val="tlid-translation"/>
    <w:basedOn w:val="a1"/>
    <w:rsid w:val="00CE18E0"/>
  </w:style>
  <w:style w:type="character" w:customStyle="1" w:styleId="a-size-small">
    <w:name w:val="a-size-small"/>
    <w:basedOn w:val="a1"/>
    <w:rsid w:val="002409CC"/>
  </w:style>
  <w:style w:type="paragraph" w:styleId="affc">
    <w:name w:val="caption"/>
    <w:basedOn w:val="a0"/>
    <w:next w:val="a0"/>
    <w:uiPriority w:val="35"/>
    <w:unhideWhenUsed/>
    <w:qFormat/>
    <w:rsid w:val="00AA11B8"/>
    <w:pPr>
      <w:keepNext/>
      <w:ind w:firstLine="211"/>
    </w:pPr>
    <w:rPr>
      <w:b/>
      <w:bCs/>
    </w:rPr>
  </w:style>
  <w:style w:type="paragraph" w:styleId="affd">
    <w:name w:val="table of figures"/>
    <w:basedOn w:val="a0"/>
    <w:next w:val="a0"/>
    <w:uiPriority w:val="99"/>
    <w:unhideWhenUsed/>
    <w:rsid w:val="00B64DED"/>
    <w:pPr>
      <w:ind w:leftChars="200" w:left="200" w:hangingChars="200" w:hanging="200"/>
    </w:pPr>
  </w:style>
  <w:style w:type="character" w:customStyle="1" w:styleId="gzsstd">
    <w:name w:val="gzsstd"/>
    <w:basedOn w:val="a1"/>
    <w:rsid w:val="00A21759"/>
  </w:style>
  <w:style w:type="character" w:customStyle="1" w:styleId="kr7nsc">
    <w:name w:val="kr7nsc"/>
    <w:basedOn w:val="a1"/>
    <w:rsid w:val="00A21759"/>
  </w:style>
  <w:style w:type="character" w:customStyle="1" w:styleId="qllird">
    <w:name w:val="qllird"/>
    <w:basedOn w:val="a1"/>
    <w:rsid w:val="00A2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35">
      <w:bodyDiv w:val="1"/>
      <w:marLeft w:val="0"/>
      <w:marRight w:val="0"/>
      <w:marTop w:val="0"/>
      <w:marBottom w:val="0"/>
      <w:divBdr>
        <w:top w:val="none" w:sz="0" w:space="0" w:color="auto"/>
        <w:left w:val="none" w:sz="0" w:space="0" w:color="auto"/>
        <w:bottom w:val="none" w:sz="0" w:space="0" w:color="auto"/>
        <w:right w:val="none" w:sz="0" w:space="0" w:color="auto"/>
      </w:divBdr>
    </w:div>
    <w:div w:id="5056419">
      <w:bodyDiv w:val="1"/>
      <w:marLeft w:val="0"/>
      <w:marRight w:val="0"/>
      <w:marTop w:val="0"/>
      <w:marBottom w:val="0"/>
      <w:divBdr>
        <w:top w:val="none" w:sz="0" w:space="0" w:color="auto"/>
        <w:left w:val="none" w:sz="0" w:space="0" w:color="auto"/>
        <w:bottom w:val="none" w:sz="0" w:space="0" w:color="auto"/>
        <w:right w:val="none" w:sz="0" w:space="0" w:color="auto"/>
      </w:divBdr>
    </w:div>
    <w:div w:id="59866369">
      <w:bodyDiv w:val="1"/>
      <w:marLeft w:val="0"/>
      <w:marRight w:val="0"/>
      <w:marTop w:val="0"/>
      <w:marBottom w:val="0"/>
      <w:divBdr>
        <w:top w:val="none" w:sz="0" w:space="0" w:color="auto"/>
        <w:left w:val="none" w:sz="0" w:space="0" w:color="auto"/>
        <w:bottom w:val="none" w:sz="0" w:space="0" w:color="auto"/>
        <w:right w:val="none" w:sz="0" w:space="0" w:color="auto"/>
      </w:divBdr>
    </w:div>
    <w:div w:id="62216596">
      <w:bodyDiv w:val="1"/>
      <w:marLeft w:val="0"/>
      <w:marRight w:val="0"/>
      <w:marTop w:val="0"/>
      <w:marBottom w:val="0"/>
      <w:divBdr>
        <w:top w:val="none" w:sz="0" w:space="0" w:color="auto"/>
        <w:left w:val="none" w:sz="0" w:space="0" w:color="auto"/>
        <w:bottom w:val="none" w:sz="0" w:space="0" w:color="auto"/>
        <w:right w:val="none" w:sz="0" w:space="0" w:color="auto"/>
      </w:divBdr>
    </w:div>
    <w:div w:id="70277639">
      <w:bodyDiv w:val="1"/>
      <w:marLeft w:val="0"/>
      <w:marRight w:val="0"/>
      <w:marTop w:val="0"/>
      <w:marBottom w:val="0"/>
      <w:divBdr>
        <w:top w:val="none" w:sz="0" w:space="0" w:color="auto"/>
        <w:left w:val="none" w:sz="0" w:space="0" w:color="auto"/>
        <w:bottom w:val="none" w:sz="0" w:space="0" w:color="auto"/>
        <w:right w:val="none" w:sz="0" w:space="0" w:color="auto"/>
      </w:divBdr>
    </w:div>
    <w:div w:id="72512162">
      <w:bodyDiv w:val="1"/>
      <w:marLeft w:val="0"/>
      <w:marRight w:val="0"/>
      <w:marTop w:val="0"/>
      <w:marBottom w:val="0"/>
      <w:divBdr>
        <w:top w:val="none" w:sz="0" w:space="0" w:color="auto"/>
        <w:left w:val="none" w:sz="0" w:space="0" w:color="auto"/>
        <w:bottom w:val="none" w:sz="0" w:space="0" w:color="auto"/>
        <w:right w:val="none" w:sz="0" w:space="0" w:color="auto"/>
      </w:divBdr>
    </w:div>
    <w:div w:id="76287134">
      <w:bodyDiv w:val="1"/>
      <w:marLeft w:val="0"/>
      <w:marRight w:val="0"/>
      <w:marTop w:val="0"/>
      <w:marBottom w:val="0"/>
      <w:divBdr>
        <w:top w:val="none" w:sz="0" w:space="0" w:color="auto"/>
        <w:left w:val="none" w:sz="0" w:space="0" w:color="auto"/>
        <w:bottom w:val="none" w:sz="0" w:space="0" w:color="auto"/>
        <w:right w:val="none" w:sz="0" w:space="0" w:color="auto"/>
      </w:divBdr>
    </w:div>
    <w:div w:id="77800324">
      <w:bodyDiv w:val="1"/>
      <w:marLeft w:val="0"/>
      <w:marRight w:val="0"/>
      <w:marTop w:val="0"/>
      <w:marBottom w:val="0"/>
      <w:divBdr>
        <w:top w:val="none" w:sz="0" w:space="0" w:color="auto"/>
        <w:left w:val="none" w:sz="0" w:space="0" w:color="auto"/>
        <w:bottom w:val="none" w:sz="0" w:space="0" w:color="auto"/>
        <w:right w:val="none" w:sz="0" w:space="0" w:color="auto"/>
      </w:divBdr>
    </w:div>
    <w:div w:id="89469188">
      <w:bodyDiv w:val="1"/>
      <w:marLeft w:val="0"/>
      <w:marRight w:val="0"/>
      <w:marTop w:val="0"/>
      <w:marBottom w:val="0"/>
      <w:divBdr>
        <w:top w:val="none" w:sz="0" w:space="0" w:color="auto"/>
        <w:left w:val="none" w:sz="0" w:space="0" w:color="auto"/>
        <w:bottom w:val="none" w:sz="0" w:space="0" w:color="auto"/>
        <w:right w:val="none" w:sz="0" w:space="0" w:color="auto"/>
      </w:divBdr>
    </w:div>
    <w:div w:id="94402930">
      <w:bodyDiv w:val="1"/>
      <w:marLeft w:val="0"/>
      <w:marRight w:val="0"/>
      <w:marTop w:val="0"/>
      <w:marBottom w:val="0"/>
      <w:divBdr>
        <w:top w:val="none" w:sz="0" w:space="0" w:color="auto"/>
        <w:left w:val="none" w:sz="0" w:space="0" w:color="auto"/>
        <w:bottom w:val="none" w:sz="0" w:space="0" w:color="auto"/>
        <w:right w:val="none" w:sz="0" w:space="0" w:color="auto"/>
      </w:divBdr>
    </w:div>
    <w:div w:id="133987809">
      <w:bodyDiv w:val="1"/>
      <w:marLeft w:val="0"/>
      <w:marRight w:val="0"/>
      <w:marTop w:val="0"/>
      <w:marBottom w:val="0"/>
      <w:divBdr>
        <w:top w:val="none" w:sz="0" w:space="0" w:color="auto"/>
        <w:left w:val="none" w:sz="0" w:space="0" w:color="auto"/>
        <w:bottom w:val="none" w:sz="0" w:space="0" w:color="auto"/>
        <w:right w:val="none" w:sz="0" w:space="0" w:color="auto"/>
      </w:divBdr>
    </w:div>
    <w:div w:id="138347529">
      <w:bodyDiv w:val="1"/>
      <w:marLeft w:val="0"/>
      <w:marRight w:val="0"/>
      <w:marTop w:val="0"/>
      <w:marBottom w:val="0"/>
      <w:divBdr>
        <w:top w:val="none" w:sz="0" w:space="0" w:color="auto"/>
        <w:left w:val="none" w:sz="0" w:space="0" w:color="auto"/>
        <w:bottom w:val="none" w:sz="0" w:space="0" w:color="auto"/>
        <w:right w:val="none" w:sz="0" w:space="0" w:color="auto"/>
      </w:divBdr>
    </w:div>
    <w:div w:id="153424677">
      <w:bodyDiv w:val="1"/>
      <w:marLeft w:val="0"/>
      <w:marRight w:val="0"/>
      <w:marTop w:val="0"/>
      <w:marBottom w:val="0"/>
      <w:divBdr>
        <w:top w:val="none" w:sz="0" w:space="0" w:color="auto"/>
        <w:left w:val="none" w:sz="0" w:space="0" w:color="auto"/>
        <w:bottom w:val="none" w:sz="0" w:space="0" w:color="auto"/>
        <w:right w:val="none" w:sz="0" w:space="0" w:color="auto"/>
      </w:divBdr>
    </w:div>
    <w:div w:id="155653856">
      <w:bodyDiv w:val="1"/>
      <w:marLeft w:val="0"/>
      <w:marRight w:val="0"/>
      <w:marTop w:val="0"/>
      <w:marBottom w:val="0"/>
      <w:divBdr>
        <w:top w:val="none" w:sz="0" w:space="0" w:color="auto"/>
        <w:left w:val="none" w:sz="0" w:space="0" w:color="auto"/>
        <w:bottom w:val="none" w:sz="0" w:space="0" w:color="auto"/>
        <w:right w:val="none" w:sz="0" w:space="0" w:color="auto"/>
      </w:divBdr>
    </w:div>
    <w:div w:id="168184764">
      <w:bodyDiv w:val="1"/>
      <w:marLeft w:val="0"/>
      <w:marRight w:val="0"/>
      <w:marTop w:val="0"/>
      <w:marBottom w:val="0"/>
      <w:divBdr>
        <w:top w:val="none" w:sz="0" w:space="0" w:color="auto"/>
        <w:left w:val="none" w:sz="0" w:space="0" w:color="auto"/>
        <w:bottom w:val="none" w:sz="0" w:space="0" w:color="auto"/>
        <w:right w:val="none" w:sz="0" w:space="0" w:color="auto"/>
      </w:divBdr>
    </w:div>
    <w:div w:id="216744374">
      <w:bodyDiv w:val="1"/>
      <w:marLeft w:val="0"/>
      <w:marRight w:val="0"/>
      <w:marTop w:val="0"/>
      <w:marBottom w:val="0"/>
      <w:divBdr>
        <w:top w:val="none" w:sz="0" w:space="0" w:color="auto"/>
        <w:left w:val="none" w:sz="0" w:space="0" w:color="auto"/>
        <w:bottom w:val="none" w:sz="0" w:space="0" w:color="auto"/>
        <w:right w:val="none" w:sz="0" w:space="0" w:color="auto"/>
      </w:divBdr>
    </w:div>
    <w:div w:id="223418929">
      <w:bodyDiv w:val="1"/>
      <w:marLeft w:val="0"/>
      <w:marRight w:val="0"/>
      <w:marTop w:val="0"/>
      <w:marBottom w:val="0"/>
      <w:divBdr>
        <w:top w:val="none" w:sz="0" w:space="0" w:color="auto"/>
        <w:left w:val="none" w:sz="0" w:space="0" w:color="auto"/>
        <w:bottom w:val="none" w:sz="0" w:space="0" w:color="auto"/>
        <w:right w:val="none" w:sz="0" w:space="0" w:color="auto"/>
      </w:divBdr>
    </w:div>
    <w:div w:id="257256272">
      <w:bodyDiv w:val="1"/>
      <w:marLeft w:val="0"/>
      <w:marRight w:val="0"/>
      <w:marTop w:val="0"/>
      <w:marBottom w:val="0"/>
      <w:divBdr>
        <w:top w:val="none" w:sz="0" w:space="0" w:color="auto"/>
        <w:left w:val="none" w:sz="0" w:space="0" w:color="auto"/>
        <w:bottom w:val="none" w:sz="0" w:space="0" w:color="auto"/>
        <w:right w:val="none" w:sz="0" w:space="0" w:color="auto"/>
      </w:divBdr>
    </w:div>
    <w:div w:id="257713704">
      <w:bodyDiv w:val="1"/>
      <w:marLeft w:val="0"/>
      <w:marRight w:val="0"/>
      <w:marTop w:val="0"/>
      <w:marBottom w:val="0"/>
      <w:divBdr>
        <w:top w:val="none" w:sz="0" w:space="0" w:color="auto"/>
        <w:left w:val="none" w:sz="0" w:space="0" w:color="auto"/>
        <w:bottom w:val="none" w:sz="0" w:space="0" w:color="auto"/>
        <w:right w:val="none" w:sz="0" w:space="0" w:color="auto"/>
      </w:divBdr>
    </w:div>
    <w:div w:id="271933966">
      <w:bodyDiv w:val="1"/>
      <w:marLeft w:val="0"/>
      <w:marRight w:val="0"/>
      <w:marTop w:val="0"/>
      <w:marBottom w:val="0"/>
      <w:divBdr>
        <w:top w:val="none" w:sz="0" w:space="0" w:color="auto"/>
        <w:left w:val="none" w:sz="0" w:space="0" w:color="auto"/>
        <w:bottom w:val="none" w:sz="0" w:space="0" w:color="auto"/>
        <w:right w:val="none" w:sz="0" w:space="0" w:color="auto"/>
      </w:divBdr>
    </w:div>
    <w:div w:id="274989238">
      <w:bodyDiv w:val="1"/>
      <w:marLeft w:val="0"/>
      <w:marRight w:val="0"/>
      <w:marTop w:val="0"/>
      <w:marBottom w:val="0"/>
      <w:divBdr>
        <w:top w:val="none" w:sz="0" w:space="0" w:color="auto"/>
        <w:left w:val="none" w:sz="0" w:space="0" w:color="auto"/>
        <w:bottom w:val="none" w:sz="0" w:space="0" w:color="auto"/>
        <w:right w:val="none" w:sz="0" w:space="0" w:color="auto"/>
      </w:divBdr>
    </w:div>
    <w:div w:id="279530873">
      <w:bodyDiv w:val="1"/>
      <w:marLeft w:val="0"/>
      <w:marRight w:val="0"/>
      <w:marTop w:val="0"/>
      <w:marBottom w:val="0"/>
      <w:divBdr>
        <w:top w:val="none" w:sz="0" w:space="0" w:color="auto"/>
        <w:left w:val="none" w:sz="0" w:space="0" w:color="auto"/>
        <w:bottom w:val="none" w:sz="0" w:space="0" w:color="auto"/>
        <w:right w:val="none" w:sz="0" w:space="0" w:color="auto"/>
      </w:divBdr>
    </w:div>
    <w:div w:id="280496922">
      <w:bodyDiv w:val="1"/>
      <w:marLeft w:val="0"/>
      <w:marRight w:val="0"/>
      <w:marTop w:val="0"/>
      <w:marBottom w:val="0"/>
      <w:divBdr>
        <w:top w:val="none" w:sz="0" w:space="0" w:color="auto"/>
        <w:left w:val="none" w:sz="0" w:space="0" w:color="auto"/>
        <w:bottom w:val="none" w:sz="0" w:space="0" w:color="auto"/>
        <w:right w:val="none" w:sz="0" w:space="0" w:color="auto"/>
      </w:divBdr>
    </w:div>
    <w:div w:id="294264941">
      <w:bodyDiv w:val="1"/>
      <w:marLeft w:val="0"/>
      <w:marRight w:val="0"/>
      <w:marTop w:val="0"/>
      <w:marBottom w:val="0"/>
      <w:divBdr>
        <w:top w:val="none" w:sz="0" w:space="0" w:color="auto"/>
        <w:left w:val="none" w:sz="0" w:space="0" w:color="auto"/>
        <w:bottom w:val="none" w:sz="0" w:space="0" w:color="auto"/>
        <w:right w:val="none" w:sz="0" w:space="0" w:color="auto"/>
      </w:divBdr>
    </w:div>
    <w:div w:id="302348693">
      <w:bodyDiv w:val="1"/>
      <w:marLeft w:val="0"/>
      <w:marRight w:val="0"/>
      <w:marTop w:val="0"/>
      <w:marBottom w:val="0"/>
      <w:divBdr>
        <w:top w:val="none" w:sz="0" w:space="0" w:color="auto"/>
        <w:left w:val="none" w:sz="0" w:space="0" w:color="auto"/>
        <w:bottom w:val="none" w:sz="0" w:space="0" w:color="auto"/>
        <w:right w:val="none" w:sz="0" w:space="0" w:color="auto"/>
      </w:divBdr>
    </w:div>
    <w:div w:id="324864060">
      <w:bodyDiv w:val="1"/>
      <w:marLeft w:val="0"/>
      <w:marRight w:val="0"/>
      <w:marTop w:val="0"/>
      <w:marBottom w:val="0"/>
      <w:divBdr>
        <w:top w:val="none" w:sz="0" w:space="0" w:color="auto"/>
        <w:left w:val="none" w:sz="0" w:space="0" w:color="auto"/>
        <w:bottom w:val="none" w:sz="0" w:space="0" w:color="auto"/>
        <w:right w:val="none" w:sz="0" w:space="0" w:color="auto"/>
      </w:divBdr>
    </w:div>
    <w:div w:id="349530634">
      <w:bodyDiv w:val="1"/>
      <w:marLeft w:val="0"/>
      <w:marRight w:val="0"/>
      <w:marTop w:val="0"/>
      <w:marBottom w:val="0"/>
      <w:divBdr>
        <w:top w:val="none" w:sz="0" w:space="0" w:color="auto"/>
        <w:left w:val="none" w:sz="0" w:space="0" w:color="auto"/>
        <w:bottom w:val="none" w:sz="0" w:space="0" w:color="auto"/>
        <w:right w:val="none" w:sz="0" w:space="0" w:color="auto"/>
      </w:divBdr>
    </w:div>
    <w:div w:id="360860081">
      <w:bodyDiv w:val="1"/>
      <w:marLeft w:val="0"/>
      <w:marRight w:val="0"/>
      <w:marTop w:val="0"/>
      <w:marBottom w:val="0"/>
      <w:divBdr>
        <w:top w:val="none" w:sz="0" w:space="0" w:color="auto"/>
        <w:left w:val="none" w:sz="0" w:space="0" w:color="auto"/>
        <w:bottom w:val="none" w:sz="0" w:space="0" w:color="auto"/>
        <w:right w:val="none" w:sz="0" w:space="0" w:color="auto"/>
      </w:divBdr>
    </w:div>
    <w:div w:id="394283488">
      <w:bodyDiv w:val="1"/>
      <w:marLeft w:val="0"/>
      <w:marRight w:val="0"/>
      <w:marTop w:val="0"/>
      <w:marBottom w:val="0"/>
      <w:divBdr>
        <w:top w:val="none" w:sz="0" w:space="0" w:color="auto"/>
        <w:left w:val="none" w:sz="0" w:space="0" w:color="auto"/>
        <w:bottom w:val="none" w:sz="0" w:space="0" w:color="auto"/>
        <w:right w:val="none" w:sz="0" w:space="0" w:color="auto"/>
      </w:divBdr>
    </w:div>
    <w:div w:id="399907044">
      <w:bodyDiv w:val="1"/>
      <w:marLeft w:val="0"/>
      <w:marRight w:val="0"/>
      <w:marTop w:val="0"/>
      <w:marBottom w:val="0"/>
      <w:divBdr>
        <w:top w:val="none" w:sz="0" w:space="0" w:color="auto"/>
        <w:left w:val="none" w:sz="0" w:space="0" w:color="auto"/>
        <w:bottom w:val="none" w:sz="0" w:space="0" w:color="auto"/>
        <w:right w:val="none" w:sz="0" w:space="0" w:color="auto"/>
      </w:divBdr>
    </w:div>
    <w:div w:id="406810097">
      <w:bodyDiv w:val="1"/>
      <w:marLeft w:val="0"/>
      <w:marRight w:val="0"/>
      <w:marTop w:val="0"/>
      <w:marBottom w:val="0"/>
      <w:divBdr>
        <w:top w:val="none" w:sz="0" w:space="0" w:color="auto"/>
        <w:left w:val="none" w:sz="0" w:space="0" w:color="auto"/>
        <w:bottom w:val="none" w:sz="0" w:space="0" w:color="auto"/>
        <w:right w:val="none" w:sz="0" w:space="0" w:color="auto"/>
      </w:divBdr>
    </w:div>
    <w:div w:id="424040853">
      <w:bodyDiv w:val="1"/>
      <w:marLeft w:val="0"/>
      <w:marRight w:val="0"/>
      <w:marTop w:val="0"/>
      <w:marBottom w:val="0"/>
      <w:divBdr>
        <w:top w:val="none" w:sz="0" w:space="0" w:color="auto"/>
        <w:left w:val="none" w:sz="0" w:space="0" w:color="auto"/>
        <w:bottom w:val="none" w:sz="0" w:space="0" w:color="auto"/>
        <w:right w:val="none" w:sz="0" w:space="0" w:color="auto"/>
      </w:divBdr>
    </w:div>
    <w:div w:id="436633353">
      <w:bodyDiv w:val="1"/>
      <w:marLeft w:val="0"/>
      <w:marRight w:val="0"/>
      <w:marTop w:val="0"/>
      <w:marBottom w:val="0"/>
      <w:divBdr>
        <w:top w:val="none" w:sz="0" w:space="0" w:color="auto"/>
        <w:left w:val="none" w:sz="0" w:space="0" w:color="auto"/>
        <w:bottom w:val="none" w:sz="0" w:space="0" w:color="auto"/>
        <w:right w:val="none" w:sz="0" w:space="0" w:color="auto"/>
      </w:divBdr>
    </w:div>
    <w:div w:id="468937769">
      <w:bodyDiv w:val="1"/>
      <w:marLeft w:val="0"/>
      <w:marRight w:val="0"/>
      <w:marTop w:val="0"/>
      <w:marBottom w:val="0"/>
      <w:divBdr>
        <w:top w:val="none" w:sz="0" w:space="0" w:color="auto"/>
        <w:left w:val="none" w:sz="0" w:space="0" w:color="auto"/>
        <w:bottom w:val="none" w:sz="0" w:space="0" w:color="auto"/>
        <w:right w:val="none" w:sz="0" w:space="0" w:color="auto"/>
      </w:divBdr>
    </w:div>
    <w:div w:id="476193809">
      <w:bodyDiv w:val="1"/>
      <w:marLeft w:val="0"/>
      <w:marRight w:val="0"/>
      <w:marTop w:val="0"/>
      <w:marBottom w:val="0"/>
      <w:divBdr>
        <w:top w:val="none" w:sz="0" w:space="0" w:color="auto"/>
        <w:left w:val="none" w:sz="0" w:space="0" w:color="auto"/>
        <w:bottom w:val="none" w:sz="0" w:space="0" w:color="auto"/>
        <w:right w:val="none" w:sz="0" w:space="0" w:color="auto"/>
      </w:divBdr>
    </w:div>
    <w:div w:id="489322513">
      <w:bodyDiv w:val="1"/>
      <w:marLeft w:val="0"/>
      <w:marRight w:val="0"/>
      <w:marTop w:val="0"/>
      <w:marBottom w:val="0"/>
      <w:divBdr>
        <w:top w:val="none" w:sz="0" w:space="0" w:color="auto"/>
        <w:left w:val="none" w:sz="0" w:space="0" w:color="auto"/>
        <w:bottom w:val="none" w:sz="0" w:space="0" w:color="auto"/>
        <w:right w:val="none" w:sz="0" w:space="0" w:color="auto"/>
      </w:divBdr>
    </w:div>
    <w:div w:id="529683104">
      <w:bodyDiv w:val="1"/>
      <w:marLeft w:val="0"/>
      <w:marRight w:val="0"/>
      <w:marTop w:val="0"/>
      <w:marBottom w:val="0"/>
      <w:divBdr>
        <w:top w:val="none" w:sz="0" w:space="0" w:color="auto"/>
        <w:left w:val="none" w:sz="0" w:space="0" w:color="auto"/>
        <w:bottom w:val="none" w:sz="0" w:space="0" w:color="auto"/>
        <w:right w:val="none" w:sz="0" w:space="0" w:color="auto"/>
      </w:divBdr>
    </w:div>
    <w:div w:id="530074428">
      <w:bodyDiv w:val="1"/>
      <w:marLeft w:val="0"/>
      <w:marRight w:val="0"/>
      <w:marTop w:val="0"/>
      <w:marBottom w:val="0"/>
      <w:divBdr>
        <w:top w:val="none" w:sz="0" w:space="0" w:color="auto"/>
        <w:left w:val="none" w:sz="0" w:space="0" w:color="auto"/>
        <w:bottom w:val="none" w:sz="0" w:space="0" w:color="auto"/>
        <w:right w:val="none" w:sz="0" w:space="0" w:color="auto"/>
      </w:divBdr>
    </w:div>
    <w:div w:id="543102548">
      <w:bodyDiv w:val="1"/>
      <w:marLeft w:val="0"/>
      <w:marRight w:val="0"/>
      <w:marTop w:val="0"/>
      <w:marBottom w:val="0"/>
      <w:divBdr>
        <w:top w:val="none" w:sz="0" w:space="0" w:color="auto"/>
        <w:left w:val="none" w:sz="0" w:space="0" w:color="auto"/>
        <w:bottom w:val="none" w:sz="0" w:space="0" w:color="auto"/>
        <w:right w:val="none" w:sz="0" w:space="0" w:color="auto"/>
      </w:divBdr>
      <w:divsChild>
        <w:div w:id="1095517346">
          <w:marLeft w:val="0"/>
          <w:marRight w:val="0"/>
          <w:marTop w:val="0"/>
          <w:marBottom w:val="0"/>
          <w:divBdr>
            <w:top w:val="none" w:sz="0" w:space="0" w:color="auto"/>
            <w:left w:val="none" w:sz="0" w:space="0" w:color="auto"/>
            <w:bottom w:val="none" w:sz="0" w:space="0" w:color="auto"/>
            <w:right w:val="none" w:sz="0" w:space="0" w:color="auto"/>
          </w:divBdr>
        </w:div>
      </w:divsChild>
    </w:div>
    <w:div w:id="548689344">
      <w:bodyDiv w:val="1"/>
      <w:marLeft w:val="0"/>
      <w:marRight w:val="0"/>
      <w:marTop w:val="0"/>
      <w:marBottom w:val="0"/>
      <w:divBdr>
        <w:top w:val="none" w:sz="0" w:space="0" w:color="auto"/>
        <w:left w:val="none" w:sz="0" w:space="0" w:color="auto"/>
        <w:bottom w:val="none" w:sz="0" w:space="0" w:color="auto"/>
        <w:right w:val="none" w:sz="0" w:space="0" w:color="auto"/>
      </w:divBdr>
      <w:divsChild>
        <w:div w:id="449934922">
          <w:marLeft w:val="0"/>
          <w:marRight w:val="0"/>
          <w:marTop w:val="0"/>
          <w:marBottom w:val="0"/>
          <w:divBdr>
            <w:top w:val="none" w:sz="0" w:space="0" w:color="auto"/>
            <w:left w:val="none" w:sz="0" w:space="0" w:color="auto"/>
            <w:bottom w:val="none" w:sz="0" w:space="0" w:color="auto"/>
            <w:right w:val="none" w:sz="0" w:space="0" w:color="auto"/>
          </w:divBdr>
        </w:div>
        <w:div w:id="784692156">
          <w:marLeft w:val="0"/>
          <w:marRight w:val="0"/>
          <w:marTop w:val="0"/>
          <w:marBottom w:val="300"/>
          <w:divBdr>
            <w:top w:val="none" w:sz="0" w:space="0" w:color="auto"/>
            <w:left w:val="none" w:sz="0" w:space="0" w:color="auto"/>
            <w:bottom w:val="none" w:sz="0" w:space="0" w:color="auto"/>
            <w:right w:val="none" w:sz="0" w:space="0" w:color="auto"/>
          </w:divBdr>
        </w:div>
      </w:divsChild>
    </w:div>
    <w:div w:id="548884646">
      <w:bodyDiv w:val="1"/>
      <w:marLeft w:val="0"/>
      <w:marRight w:val="0"/>
      <w:marTop w:val="0"/>
      <w:marBottom w:val="0"/>
      <w:divBdr>
        <w:top w:val="none" w:sz="0" w:space="0" w:color="auto"/>
        <w:left w:val="none" w:sz="0" w:space="0" w:color="auto"/>
        <w:bottom w:val="none" w:sz="0" w:space="0" w:color="auto"/>
        <w:right w:val="none" w:sz="0" w:space="0" w:color="auto"/>
      </w:divBdr>
    </w:div>
    <w:div w:id="555900756">
      <w:bodyDiv w:val="1"/>
      <w:marLeft w:val="0"/>
      <w:marRight w:val="0"/>
      <w:marTop w:val="0"/>
      <w:marBottom w:val="0"/>
      <w:divBdr>
        <w:top w:val="none" w:sz="0" w:space="0" w:color="auto"/>
        <w:left w:val="none" w:sz="0" w:space="0" w:color="auto"/>
        <w:bottom w:val="none" w:sz="0" w:space="0" w:color="auto"/>
        <w:right w:val="none" w:sz="0" w:space="0" w:color="auto"/>
      </w:divBdr>
    </w:div>
    <w:div w:id="570623530">
      <w:bodyDiv w:val="1"/>
      <w:marLeft w:val="0"/>
      <w:marRight w:val="0"/>
      <w:marTop w:val="0"/>
      <w:marBottom w:val="0"/>
      <w:divBdr>
        <w:top w:val="none" w:sz="0" w:space="0" w:color="auto"/>
        <w:left w:val="none" w:sz="0" w:space="0" w:color="auto"/>
        <w:bottom w:val="none" w:sz="0" w:space="0" w:color="auto"/>
        <w:right w:val="none" w:sz="0" w:space="0" w:color="auto"/>
      </w:divBdr>
    </w:div>
    <w:div w:id="609362045">
      <w:bodyDiv w:val="1"/>
      <w:marLeft w:val="0"/>
      <w:marRight w:val="0"/>
      <w:marTop w:val="0"/>
      <w:marBottom w:val="0"/>
      <w:divBdr>
        <w:top w:val="none" w:sz="0" w:space="0" w:color="auto"/>
        <w:left w:val="none" w:sz="0" w:space="0" w:color="auto"/>
        <w:bottom w:val="none" w:sz="0" w:space="0" w:color="auto"/>
        <w:right w:val="none" w:sz="0" w:space="0" w:color="auto"/>
      </w:divBdr>
      <w:divsChild>
        <w:div w:id="593710667">
          <w:marLeft w:val="0"/>
          <w:marRight w:val="0"/>
          <w:marTop w:val="40"/>
          <w:marBottom w:val="40"/>
          <w:divBdr>
            <w:top w:val="none" w:sz="0" w:space="0" w:color="auto"/>
            <w:left w:val="none" w:sz="0" w:space="0" w:color="auto"/>
            <w:bottom w:val="none" w:sz="0" w:space="0" w:color="auto"/>
            <w:right w:val="none" w:sz="0" w:space="0" w:color="auto"/>
          </w:divBdr>
        </w:div>
      </w:divsChild>
    </w:div>
    <w:div w:id="645358033">
      <w:bodyDiv w:val="1"/>
      <w:marLeft w:val="0"/>
      <w:marRight w:val="0"/>
      <w:marTop w:val="0"/>
      <w:marBottom w:val="0"/>
      <w:divBdr>
        <w:top w:val="none" w:sz="0" w:space="0" w:color="auto"/>
        <w:left w:val="none" w:sz="0" w:space="0" w:color="auto"/>
        <w:bottom w:val="none" w:sz="0" w:space="0" w:color="auto"/>
        <w:right w:val="none" w:sz="0" w:space="0" w:color="auto"/>
      </w:divBdr>
      <w:divsChild>
        <w:div w:id="861940873">
          <w:marLeft w:val="0"/>
          <w:marRight w:val="0"/>
          <w:marTop w:val="60"/>
          <w:marBottom w:val="60"/>
          <w:divBdr>
            <w:top w:val="none" w:sz="0" w:space="0" w:color="auto"/>
            <w:left w:val="none" w:sz="0" w:space="0" w:color="auto"/>
            <w:bottom w:val="none" w:sz="0" w:space="0" w:color="auto"/>
            <w:right w:val="none" w:sz="0" w:space="0" w:color="auto"/>
          </w:divBdr>
        </w:div>
      </w:divsChild>
    </w:div>
    <w:div w:id="652559996">
      <w:bodyDiv w:val="1"/>
      <w:marLeft w:val="0"/>
      <w:marRight w:val="0"/>
      <w:marTop w:val="0"/>
      <w:marBottom w:val="0"/>
      <w:divBdr>
        <w:top w:val="none" w:sz="0" w:space="0" w:color="auto"/>
        <w:left w:val="none" w:sz="0" w:space="0" w:color="auto"/>
        <w:bottom w:val="none" w:sz="0" w:space="0" w:color="auto"/>
        <w:right w:val="none" w:sz="0" w:space="0" w:color="auto"/>
      </w:divBdr>
    </w:div>
    <w:div w:id="688603788">
      <w:bodyDiv w:val="1"/>
      <w:marLeft w:val="0"/>
      <w:marRight w:val="0"/>
      <w:marTop w:val="0"/>
      <w:marBottom w:val="0"/>
      <w:divBdr>
        <w:top w:val="none" w:sz="0" w:space="0" w:color="auto"/>
        <w:left w:val="none" w:sz="0" w:space="0" w:color="auto"/>
        <w:bottom w:val="none" w:sz="0" w:space="0" w:color="auto"/>
        <w:right w:val="none" w:sz="0" w:space="0" w:color="auto"/>
      </w:divBdr>
    </w:div>
    <w:div w:id="705060236">
      <w:bodyDiv w:val="1"/>
      <w:marLeft w:val="0"/>
      <w:marRight w:val="0"/>
      <w:marTop w:val="0"/>
      <w:marBottom w:val="0"/>
      <w:divBdr>
        <w:top w:val="none" w:sz="0" w:space="0" w:color="auto"/>
        <w:left w:val="none" w:sz="0" w:space="0" w:color="auto"/>
        <w:bottom w:val="none" w:sz="0" w:space="0" w:color="auto"/>
        <w:right w:val="none" w:sz="0" w:space="0" w:color="auto"/>
      </w:divBdr>
    </w:div>
    <w:div w:id="707990704">
      <w:bodyDiv w:val="1"/>
      <w:marLeft w:val="0"/>
      <w:marRight w:val="0"/>
      <w:marTop w:val="0"/>
      <w:marBottom w:val="0"/>
      <w:divBdr>
        <w:top w:val="none" w:sz="0" w:space="0" w:color="auto"/>
        <w:left w:val="none" w:sz="0" w:space="0" w:color="auto"/>
        <w:bottom w:val="none" w:sz="0" w:space="0" w:color="auto"/>
        <w:right w:val="none" w:sz="0" w:space="0" w:color="auto"/>
      </w:divBdr>
      <w:divsChild>
        <w:div w:id="1972132101">
          <w:marLeft w:val="0"/>
          <w:marRight w:val="0"/>
          <w:marTop w:val="150"/>
          <w:marBottom w:val="0"/>
          <w:divBdr>
            <w:top w:val="none" w:sz="0" w:space="0" w:color="auto"/>
            <w:left w:val="none" w:sz="0" w:space="0" w:color="auto"/>
            <w:bottom w:val="none" w:sz="0" w:space="0" w:color="auto"/>
            <w:right w:val="none" w:sz="0" w:space="0" w:color="auto"/>
          </w:divBdr>
        </w:div>
      </w:divsChild>
    </w:div>
    <w:div w:id="718633096">
      <w:bodyDiv w:val="1"/>
      <w:marLeft w:val="0"/>
      <w:marRight w:val="0"/>
      <w:marTop w:val="0"/>
      <w:marBottom w:val="0"/>
      <w:divBdr>
        <w:top w:val="none" w:sz="0" w:space="0" w:color="auto"/>
        <w:left w:val="none" w:sz="0" w:space="0" w:color="auto"/>
        <w:bottom w:val="none" w:sz="0" w:space="0" w:color="auto"/>
        <w:right w:val="none" w:sz="0" w:space="0" w:color="auto"/>
      </w:divBdr>
    </w:div>
    <w:div w:id="756948611">
      <w:bodyDiv w:val="1"/>
      <w:marLeft w:val="0"/>
      <w:marRight w:val="0"/>
      <w:marTop w:val="0"/>
      <w:marBottom w:val="0"/>
      <w:divBdr>
        <w:top w:val="none" w:sz="0" w:space="0" w:color="auto"/>
        <w:left w:val="none" w:sz="0" w:space="0" w:color="auto"/>
        <w:bottom w:val="none" w:sz="0" w:space="0" w:color="auto"/>
        <w:right w:val="none" w:sz="0" w:space="0" w:color="auto"/>
      </w:divBdr>
    </w:div>
    <w:div w:id="770395742">
      <w:bodyDiv w:val="1"/>
      <w:marLeft w:val="0"/>
      <w:marRight w:val="0"/>
      <w:marTop w:val="0"/>
      <w:marBottom w:val="0"/>
      <w:divBdr>
        <w:top w:val="none" w:sz="0" w:space="0" w:color="auto"/>
        <w:left w:val="none" w:sz="0" w:space="0" w:color="auto"/>
        <w:bottom w:val="none" w:sz="0" w:space="0" w:color="auto"/>
        <w:right w:val="none" w:sz="0" w:space="0" w:color="auto"/>
      </w:divBdr>
    </w:div>
    <w:div w:id="770780383">
      <w:bodyDiv w:val="1"/>
      <w:marLeft w:val="0"/>
      <w:marRight w:val="0"/>
      <w:marTop w:val="0"/>
      <w:marBottom w:val="0"/>
      <w:divBdr>
        <w:top w:val="none" w:sz="0" w:space="0" w:color="auto"/>
        <w:left w:val="none" w:sz="0" w:space="0" w:color="auto"/>
        <w:bottom w:val="none" w:sz="0" w:space="0" w:color="auto"/>
        <w:right w:val="none" w:sz="0" w:space="0" w:color="auto"/>
      </w:divBdr>
    </w:div>
    <w:div w:id="773941675">
      <w:bodyDiv w:val="1"/>
      <w:marLeft w:val="0"/>
      <w:marRight w:val="0"/>
      <w:marTop w:val="0"/>
      <w:marBottom w:val="0"/>
      <w:divBdr>
        <w:top w:val="none" w:sz="0" w:space="0" w:color="auto"/>
        <w:left w:val="none" w:sz="0" w:space="0" w:color="auto"/>
        <w:bottom w:val="none" w:sz="0" w:space="0" w:color="auto"/>
        <w:right w:val="none" w:sz="0" w:space="0" w:color="auto"/>
      </w:divBdr>
      <w:divsChild>
        <w:div w:id="793401318">
          <w:marLeft w:val="0"/>
          <w:marRight w:val="0"/>
          <w:marTop w:val="0"/>
          <w:marBottom w:val="0"/>
          <w:divBdr>
            <w:top w:val="none" w:sz="0" w:space="0" w:color="auto"/>
            <w:left w:val="none" w:sz="0" w:space="0" w:color="auto"/>
            <w:bottom w:val="none" w:sz="0" w:space="0" w:color="auto"/>
            <w:right w:val="none" w:sz="0" w:space="0" w:color="auto"/>
          </w:divBdr>
          <w:divsChild>
            <w:div w:id="1330719571">
              <w:marLeft w:val="0"/>
              <w:marRight w:val="0"/>
              <w:marTop w:val="0"/>
              <w:marBottom w:val="0"/>
              <w:divBdr>
                <w:top w:val="none" w:sz="0" w:space="0" w:color="auto"/>
                <w:left w:val="none" w:sz="0" w:space="0" w:color="auto"/>
                <w:bottom w:val="none" w:sz="0" w:space="0" w:color="auto"/>
                <w:right w:val="none" w:sz="0" w:space="0" w:color="auto"/>
              </w:divBdr>
              <w:divsChild>
                <w:div w:id="99640919">
                  <w:marLeft w:val="0"/>
                  <w:marRight w:val="0"/>
                  <w:marTop w:val="0"/>
                  <w:marBottom w:val="0"/>
                  <w:divBdr>
                    <w:top w:val="none" w:sz="0" w:space="0" w:color="auto"/>
                    <w:left w:val="none" w:sz="0" w:space="0" w:color="auto"/>
                    <w:bottom w:val="none" w:sz="0" w:space="0" w:color="auto"/>
                    <w:right w:val="none" w:sz="0" w:space="0" w:color="auto"/>
                  </w:divBdr>
                  <w:divsChild>
                    <w:div w:id="709454298">
                      <w:marLeft w:val="0"/>
                      <w:marRight w:val="0"/>
                      <w:marTop w:val="0"/>
                      <w:marBottom w:val="0"/>
                      <w:divBdr>
                        <w:top w:val="none" w:sz="0" w:space="0" w:color="auto"/>
                        <w:left w:val="none" w:sz="0" w:space="0" w:color="auto"/>
                        <w:bottom w:val="none" w:sz="0" w:space="0" w:color="auto"/>
                        <w:right w:val="none" w:sz="0" w:space="0" w:color="auto"/>
                      </w:divBdr>
                      <w:divsChild>
                        <w:div w:id="2132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30339">
          <w:marLeft w:val="0"/>
          <w:marRight w:val="0"/>
          <w:marTop w:val="0"/>
          <w:marBottom w:val="0"/>
          <w:divBdr>
            <w:top w:val="none" w:sz="0" w:space="0" w:color="auto"/>
            <w:left w:val="none" w:sz="0" w:space="0" w:color="auto"/>
            <w:bottom w:val="none" w:sz="0" w:space="0" w:color="auto"/>
            <w:right w:val="none" w:sz="0" w:space="0" w:color="auto"/>
          </w:divBdr>
          <w:divsChild>
            <w:div w:id="1968731843">
              <w:marLeft w:val="0"/>
              <w:marRight w:val="0"/>
              <w:marTop w:val="0"/>
              <w:marBottom w:val="0"/>
              <w:divBdr>
                <w:top w:val="none" w:sz="0" w:space="0" w:color="auto"/>
                <w:left w:val="none" w:sz="0" w:space="0" w:color="auto"/>
                <w:bottom w:val="none" w:sz="0" w:space="0" w:color="auto"/>
                <w:right w:val="none" w:sz="0" w:space="0" w:color="auto"/>
              </w:divBdr>
              <w:divsChild>
                <w:div w:id="1392925101">
                  <w:marLeft w:val="0"/>
                  <w:marRight w:val="0"/>
                  <w:marTop w:val="0"/>
                  <w:marBottom w:val="0"/>
                  <w:divBdr>
                    <w:top w:val="none" w:sz="0" w:space="0" w:color="auto"/>
                    <w:left w:val="none" w:sz="0" w:space="0" w:color="auto"/>
                    <w:bottom w:val="none" w:sz="0" w:space="0" w:color="auto"/>
                    <w:right w:val="none" w:sz="0" w:space="0" w:color="auto"/>
                  </w:divBdr>
                  <w:divsChild>
                    <w:div w:id="1404792451">
                      <w:marLeft w:val="0"/>
                      <w:marRight w:val="0"/>
                      <w:marTop w:val="0"/>
                      <w:marBottom w:val="0"/>
                      <w:divBdr>
                        <w:top w:val="none" w:sz="0" w:space="0" w:color="auto"/>
                        <w:left w:val="none" w:sz="0" w:space="0" w:color="auto"/>
                        <w:bottom w:val="none" w:sz="0" w:space="0" w:color="auto"/>
                        <w:right w:val="none" w:sz="0" w:space="0" w:color="auto"/>
                      </w:divBdr>
                      <w:divsChild>
                        <w:div w:id="544562535">
                          <w:marLeft w:val="0"/>
                          <w:marRight w:val="0"/>
                          <w:marTop w:val="0"/>
                          <w:marBottom w:val="0"/>
                          <w:divBdr>
                            <w:top w:val="none" w:sz="0" w:space="0" w:color="auto"/>
                            <w:left w:val="none" w:sz="0" w:space="0" w:color="auto"/>
                            <w:bottom w:val="none" w:sz="0" w:space="0" w:color="auto"/>
                            <w:right w:val="none" w:sz="0" w:space="0" w:color="auto"/>
                          </w:divBdr>
                          <w:divsChild>
                            <w:div w:id="1249382188">
                              <w:marLeft w:val="0"/>
                              <w:marRight w:val="0"/>
                              <w:marTop w:val="0"/>
                              <w:marBottom w:val="0"/>
                              <w:divBdr>
                                <w:top w:val="none" w:sz="0" w:space="0" w:color="auto"/>
                                <w:left w:val="none" w:sz="0" w:space="0" w:color="auto"/>
                                <w:bottom w:val="none" w:sz="0" w:space="0" w:color="auto"/>
                                <w:right w:val="none" w:sz="0" w:space="0" w:color="auto"/>
                              </w:divBdr>
                            </w:div>
                            <w:div w:id="1657680841">
                              <w:marLeft w:val="0"/>
                              <w:marRight w:val="0"/>
                              <w:marTop w:val="0"/>
                              <w:marBottom w:val="0"/>
                              <w:divBdr>
                                <w:top w:val="none" w:sz="0" w:space="0" w:color="auto"/>
                                <w:left w:val="none" w:sz="0" w:space="0" w:color="auto"/>
                                <w:bottom w:val="none" w:sz="0" w:space="0" w:color="auto"/>
                                <w:right w:val="none" w:sz="0" w:space="0" w:color="auto"/>
                              </w:divBdr>
                            </w:div>
                          </w:divsChild>
                        </w:div>
                        <w:div w:id="1621033983">
                          <w:marLeft w:val="0"/>
                          <w:marRight w:val="0"/>
                          <w:marTop w:val="0"/>
                          <w:marBottom w:val="0"/>
                          <w:divBdr>
                            <w:top w:val="none" w:sz="0" w:space="0" w:color="auto"/>
                            <w:left w:val="none" w:sz="0" w:space="0" w:color="auto"/>
                            <w:bottom w:val="none" w:sz="0" w:space="0" w:color="auto"/>
                            <w:right w:val="none" w:sz="0" w:space="0" w:color="auto"/>
                          </w:divBdr>
                          <w:divsChild>
                            <w:div w:id="2024355302">
                              <w:marLeft w:val="0"/>
                              <w:marRight w:val="250"/>
                              <w:marTop w:val="150"/>
                              <w:marBottom w:val="0"/>
                              <w:divBdr>
                                <w:top w:val="none" w:sz="0" w:space="0" w:color="auto"/>
                                <w:left w:val="none" w:sz="0" w:space="0" w:color="auto"/>
                                <w:bottom w:val="none" w:sz="0" w:space="0" w:color="auto"/>
                                <w:right w:val="none" w:sz="0" w:space="0" w:color="auto"/>
                              </w:divBdr>
                              <w:divsChild>
                                <w:div w:id="13496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266805">
      <w:bodyDiv w:val="1"/>
      <w:marLeft w:val="0"/>
      <w:marRight w:val="0"/>
      <w:marTop w:val="0"/>
      <w:marBottom w:val="0"/>
      <w:divBdr>
        <w:top w:val="none" w:sz="0" w:space="0" w:color="auto"/>
        <w:left w:val="none" w:sz="0" w:space="0" w:color="auto"/>
        <w:bottom w:val="none" w:sz="0" w:space="0" w:color="auto"/>
        <w:right w:val="none" w:sz="0" w:space="0" w:color="auto"/>
      </w:divBdr>
    </w:div>
    <w:div w:id="802579298">
      <w:bodyDiv w:val="1"/>
      <w:marLeft w:val="0"/>
      <w:marRight w:val="0"/>
      <w:marTop w:val="0"/>
      <w:marBottom w:val="0"/>
      <w:divBdr>
        <w:top w:val="none" w:sz="0" w:space="0" w:color="auto"/>
        <w:left w:val="none" w:sz="0" w:space="0" w:color="auto"/>
        <w:bottom w:val="none" w:sz="0" w:space="0" w:color="auto"/>
        <w:right w:val="none" w:sz="0" w:space="0" w:color="auto"/>
      </w:divBdr>
    </w:div>
    <w:div w:id="833182412">
      <w:bodyDiv w:val="1"/>
      <w:marLeft w:val="0"/>
      <w:marRight w:val="0"/>
      <w:marTop w:val="0"/>
      <w:marBottom w:val="0"/>
      <w:divBdr>
        <w:top w:val="none" w:sz="0" w:space="0" w:color="auto"/>
        <w:left w:val="none" w:sz="0" w:space="0" w:color="auto"/>
        <w:bottom w:val="none" w:sz="0" w:space="0" w:color="auto"/>
        <w:right w:val="none" w:sz="0" w:space="0" w:color="auto"/>
      </w:divBdr>
    </w:div>
    <w:div w:id="855580425">
      <w:bodyDiv w:val="1"/>
      <w:marLeft w:val="0"/>
      <w:marRight w:val="0"/>
      <w:marTop w:val="0"/>
      <w:marBottom w:val="0"/>
      <w:divBdr>
        <w:top w:val="none" w:sz="0" w:space="0" w:color="auto"/>
        <w:left w:val="none" w:sz="0" w:space="0" w:color="auto"/>
        <w:bottom w:val="none" w:sz="0" w:space="0" w:color="auto"/>
        <w:right w:val="none" w:sz="0" w:space="0" w:color="auto"/>
      </w:divBdr>
    </w:div>
    <w:div w:id="878585752">
      <w:bodyDiv w:val="1"/>
      <w:marLeft w:val="0"/>
      <w:marRight w:val="0"/>
      <w:marTop w:val="0"/>
      <w:marBottom w:val="0"/>
      <w:divBdr>
        <w:top w:val="none" w:sz="0" w:space="0" w:color="auto"/>
        <w:left w:val="none" w:sz="0" w:space="0" w:color="auto"/>
        <w:bottom w:val="none" w:sz="0" w:space="0" w:color="auto"/>
        <w:right w:val="none" w:sz="0" w:space="0" w:color="auto"/>
      </w:divBdr>
    </w:div>
    <w:div w:id="893393753">
      <w:bodyDiv w:val="1"/>
      <w:marLeft w:val="0"/>
      <w:marRight w:val="0"/>
      <w:marTop w:val="0"/>
      <w:marBottom w:val="0"/>
      <w:divBdr>
        <w:top w:val="none" w:sz="0" w:space="0" w:color="auto"/>
        <w:left w:val="none" w:sz="0" w:space="0" w:color="auto"/>
        <w:bottom w:val="none" w:sz="0" w:space="0" w:color="auto"/>
        <w:right w:val="none" w:sz="0" w:space="0" w:color="auto"/>
      </w:divBdr>
    </w:div>
    <w:div w:id="900095067">
      <w:bodyDiv w:val="1"/>
      <w:marLeft w:val="0"/>
      <w:marRight w:val="0"/>
      <w:marTop w:val="0"/>
      <w:marBottom w:val="0"/>
      <w:divBdr>
        <w:top w:val="none" w:sz="0" w:space="0" w:color="auto"/>
        <w:left w:val="none" w:sz="0" w:space="0" w:color="auto"/>
        <w:bottom w:val="none" w:sz="0" w:space="0" w:color="auto"/>
        <w:right w:val="none" w:sz="0" w:space="0" w:color="auto"/>
      </w:divBdr>
    </w:div>
    <w:div w:id="928781381">
      <w:bodyDiv w:val="1"/>
      <w:marLeft w:val="0"/>
      <w:marRight w:val="0"/>
      <w:marTop w:val="0"/>
      <w:marBottom w:val="0"/>
      <w:divBdr>
        <w:top w:val="none" w:sz="0" w:space="0" w:color="auto"/>
        <w:left w:val="none" w:sz="0" w:space="0" w:color="auto"/>
        <w:bottom w:val="none" w:sz="0" w:space="0" w:color="auto"/>
        <w:right w:val="none" w:sz="0" w:space="0" w:color="auto"/>
      </w:divBdr>
    </w:div>
    <w:div w:id="934169224">
      <w:bodyDiv w:val="1"/>
      <w:marLeft w:val="0"/>
      <w:marRight w:val="0"/>
      <w:marTop w:val="0"/>
      <w:marBottom w:val="0"/>
      <w:divBdr>
        <w:top w:val="none" w:sz="0" w:space="0" w:color="auto"/>
        <w:left w:val="none" w:sz="0" w:space="0" w:color="auto"/>
        <w:bottom w:val="none" w:sz="0" w:space="0" w:color="auto"/>
        <w:right w:val="none" w:sz="0" w:space="0" w:color="auto"/>
      </w:divBdr>
    </w:div>
    <w:div w:id="940601738">
      <w:bodyDiv w:val="1"/>
      <w:marLeft w:val="0"/>
      <w:marRight w:val="0"/>
      <w:marTop w:val="0"/>
      <w:marBottom w:val="0"/>
      <w:divBdr>
        <w:top w:val="none" w:sz="0" w:space="0" w:color="auto"/>
        <w:left w:val="none" w:sz="0" w:space="0" w:color="auto"/>
        <w:bottom w:val="none" w:sz="0" w:space="0" w:color="auto"/>
        <w:right w:val="none" w:sz="0" w:space="0" w:color="auto"/>
      </w:divBdr>
    </w:div>
    <w:div w:id="948008249">
      <w:bodyDiv w:val="1"/>
      <w:marLeft w:val="0"/>
      <w:marRight w:val="0"/>
      <w:marTop w:val="0"/>
      <w:marBottom w:val="0"/>
      <w:divBdr>
        <w:top w:val="none" w:sz="0" w:space="0" w:color="auto"/>
        <w:left w:val="none" w:sz="0" w:space="0" w:color="auto"/>
        <w:bottom w:val="none" w:sz="0" w:space="0" w:color="auto"/>
        <w:right w:val="none" w:sz="0" w:space="0" w:color="auto"/>
      </w:divBdr>
    </w:div>
    <w:div w:id="953515618">
      <w:bodyDiv w:val="1"/>
      <w:marLeft w:val="0"/>
      <w:marRight w:val="0"/>
      <w:marTop w:val="0"/>
      <w:marBottom w:val="0"/>
      <w:divBdr>
        <w:top w:val="none" w:sz="0" w:space="0" w:color="auto"/>
        <w:left w:val="none" w:sz="0" w:space="0" w:color="auto"/>
        <w:bottom w:val="none" w:sz="0" w:space="0" w:color="auto"/>
        <w:right w:val="none" w:sz="0" w:space="0" w:color="auto"/>
      </w:divBdr>
    </w:div>
    <w:div w:id="959453753">
      <w:bodyDiv w:val="1"/>
      <w:marLeft w:val="0"/>
      <w:marRight w:val="0"/>
      <w:marTop w:val="0"/>
      <w:marBottom w:val="0"/>
      <w:divBdr>
        <w:top w:val="none" w:sz="0" w:space="0" w:color="auto"/>
        <w:left w:val="none" w:sz="0" w:space="0" w:color="auto"/>
        <w:bottom w:val="none" w:sz="0" w:space="0" w:color="auto"/>
        <w:right w:val="none" w:sz="0" w:space="0" w:color="auto"/>
      </w:divBdr>
    </w:div>
    <w:div w:id="967931618">
      <w:bodyDiv w:val="1"/>
      <w:marLeft w:val="0"/>
      <w:marRight w:val="0"/>
      <w:marTop w:val="0"/>
      <w:marBottom w:val="0"/>
      <w:divBdr>
        <w:top w:val="none" w:sz="0" w:space="0" w:color="auto"/>
        <w:left w:val="none" w:sz="0" w:space="0" w:color="auto"/>
        <w:bottom w:val="none" w:sz="0" w:space="0" w:color="auto"/>
        <w:right w:val="none" w:sz="0" w:space="0" w:color="auto"/>
      </w:divBdr>
    </w:div>
    <w:div w:id="969091293">
      <w:bodyDiv w:val="1"/>
      <w:marLeft w:val="0"/>
      <w:marRight w:val="0"/>
      <w:marTop w:val="0"/>
      <w:marBottom w:val="0"/>
      <w:divBdr>
        <w:top w:val="none" w:sz="0" w:space="0" w:color="auto"/>
        <w:left w:val="none" w:sz="0" w:space="0" w:color="auto"/>
        <w:bottom w:val="none" w:sz="0" w:space="0" w:color="auto"/>
        <w:right w:val="none" w:sz="0" w:space="0" w:color="auto"/>
      </w:divBdr>
    </w:div>
    <w:div w:id="980841363">
      <w:bodyDiv w:val="1"/>
      <w:marLeft w:val="0"/>
      <w:marRight w:val="0"/>
      <w:marTop w:val="0"/>
      <w:marBottom w:val="0"/>
      <w:divBdr>
        <w:top w:val="none" w:sz="0" w:space="0" w:color="auto"/>
        <w:left w:val="none" w:sz="0" w:space="0" w:color="auto"/>
        <w:bottom w:val="none" w:sz="0" w:space="0" w:color="auto"/>
        <w:right w:val="none" w:sz="0" w:space="0" w:color="auto"/>
      </w:divBdr>
    </w:div>
    <w:div w:id="982586819">
      <w:bodyDiv w:val="1"/>
      <w:marLeft w:val="0"/>
      <w:marRight w:val="0"/>
      <w:marTop w:val="0"/>
      <w:marBottom w:val="0"/>
      <w:divBdr>
        <w:top w:val="none" w:sz="0" w:space="0" w:color="auto"/>
        <w:left w:val="none" w:sz="0" w:space="0" w:color="auto"/>
        <w:bottom w:val="none" w:sz="0" w:space="0" w:color="auto"/>
        <w:right w:val="none" w:sz="0" w:space="0" w:color="auto"/>
      </w:divBdr>
    </w:div>
    <w:div w:id="1005323348">
      <w:bodyDiv w:val="1"/>
      <w:marLeft w:val="0"/>
      <w:marRight w:val="0"/>
      <w:marTop w:val="0"/>
      <w:marBottom w:val="0"/>
      <w:divBdr>
        <w:top w:val="none" w:sz="0" w:space="0" w:color="auto"/>
        <w:left w:val="none" w:sz="0" w:space="0" w:color="auto"/>
        <w:bottom w:val="none" w:sz="0" w:space="0" w:color="auto"/>
        <w:right w:val="none" w:sz="0" w:space="0" w:color="auto"/>
      </w:divBdr>
    </w:div>
    <w:div w:id="1010832865">
      <w:bodyDiv w:val="1"/>
      <w:marLeft w:val="0"/>
      <w:marRight w:val="0"/>
      <w:marTop w:val="0"/>
      <w:marBottom w:val="0"/>
      <w:divBdr>
        <w:top w:val="none" w:sz="0" w:space="0" w:color="auto"/>
        <w:left w:val="none" w:sz="0" w:space="0" w:color="auto"/>
        <w:bottom w:val="none" w:sz="0" w:space="0" w:color="auto"/>
        <w:right w:val="none" w:sz="0" w:space="0" w:color="auto"/>
      </w:divBdr>
    </w:div>
    <w:div w:id="1042443150">
      <w:bodyDiv w:val="1"/>
      <w:marLeft w:val="0"/>
      <w:marRight w:val="0"/>
      <w:marTop w:val="0"/>
      <w:marBottom w:val="0"/>
      <w:divBdr>
        <w:top w:val="none" w:sz="0" w:space="0" w:color="auto"/>
        <w:left w:val="none" w:sz="0" w:space="0" w:color="auto"/>
        <w:bottom w:val="none" w:sz="0" w:space="0" w:color="auto"/>
        <w:right w:val="none" w:sz="0" w:space="0" w:color="auto"/>
      </w:divBdr>
    </w:div>
    <w:div w:id="1076706729">
      <w:bodyDiv w:val="1"/>
      <w:marLeft w:val="0"/>
      <w:marRight w:val="0"/>
      <w:marTop w:val="0"/>
      <w:marBottom w:val="0"/>
      <w:divBdr>
        <w:top w:val="none" w:sz="0" w:space="0" w:color="auto"/>
        <w:left w:val="none" w:sz="0" w:space="0" w:color="auto"/>
        <w:bottom w:val="none" w:sz="0" w:space="0" w:color="auto"/>
        <w:right w:val="none" w:sz="0" w:space="0" w:color="auto"/>
      </w:divBdr>
    </w:div>
    <w:div w:id="1138885849">
      <w:bodyDiv w:val="1"/>
      <w:marLeft w:val="0"/>
      <w:marRight w:val="0"/>
      <w:marTop w:val="0"/>
      <w:marBottom w:val="0"/>
      <w:divBdr>
        <w:top w:val="none" w:sz="0" w:space="0" w:color="auto"/>
        <w:left w:val="none" w:sz="0" w:space="0" w:color="auto"/>
        <w:bottom w:val="none" w:sz="0" w:space="0" w:color="auto"/>
        <w:right w:val="none" w:sz="0" w:space="0" w:color="auto"/>
      </w:divBdr>
    </w:div>
    <w:div w:id="1149707619">
      <w:bodyDiv w:val="1"/>
      <w:marLeft w:val="0"/>
      <w:marRight w:val="0"/>
      <w:marTop w:val="0"/>
      <w:marBottom w:val="0"/>
      <w:divBdr>
        <w:top w:val="none" w:sz="0" w:space="0" w:color="auto"/>
        <w:left w:val="none" w:sz="0" w:space="0" w:color="auto"/>
        <w:bottom w:val="none" w:sz="0" w:space="0" w:color="auto"/>
        <w:right w:val="none" w:sz="0" w:space="0" w:color="auto"/>
      </w:divBdr>
    </w:div>
    <w:div w:id="1189222020">
      <w:bodyDiv w:val="1"/>
      <w:marLeft w:val="0"/>
      <w:marRight w:val="0"/>
      <w:marTop w:val="0"/>
      <w:marBottom w:val="0"/>
      <w:divBdr>
        <w:top w:val="none" w:sz="0" w:space="0" w:color="auto"/>
        <w:left w:val="none" w:sz="0" w:space="0" w:color="auto"/>
        <w:bottom w:val="none" w:sz="0" w:space="0" w:color="auto"/>
        <w:right w:val="none" w:sz="0" w:space="0" w:color="auto"/>
      </w:divBdr>
    </w:div>
    <w:div w:id="1199396797">
      <w:bodyDiv w:val="1"/>
      <w:marLeft w:val="0"/>
      <w:marRight w:val="0"/>
      <w:marTop w:val="0"/>
      <w:marBottom w:val="0"/>
      <w:divBdr>
        <w:top w:val="none" w:sz="0" w:space="0" w:color="auto"/>
        <w:left w:val="none" w:sz="0" w:space="0" w:color="auto"/>
        <w:bottom w:val="none" w:sz="0" w:space="0" w:color="auto"/>
        <w:right w:val="none" w:sz="0" w:space="0" w:color="auto"/>
      </w:divBdr>
    </w:div>
    <w:div w:id="1199783004">
      <w:bodyDiv w:val="1"/>
      <w:marLeft w:val="0"/>
      <w:marRight w:val="0"/>
      <w:marTop w:val="0"/>
      <w:marBottom w:val="0"/>
      <w:divBdr>
        <w:top w:val="none" w:sz="0" w:space="0" w:color="auto"/>
        <w:left w:val="none" w:sz="0" w:space="0" w:color="auto"/>
        <w:bottom w:val="none" w:sz="0" w:space="0" w:color="auto"/>
        <w:right w:val="none" w:sz="0" w:space="0" w:color="auto"/>
      </w:divBdr>
    </w:div>
    <w:div w:id="1202672084">
      <w:bodyDiv w:val="1"/>
      <w:marLeft w:val="0"/>
      <w:marRight w:val="0"/>
      <w:marTop w:val="0"/>
      <w:marBottom w:val="0"/>
      <w:divBdr>
        <w:top w:val="none" w:sz="0" w:space="0" w:color="auto"/>
        <w:left w:val="none" w:sz="0" w:space="0" w:color="auto"/>
        <w:bottom w:val="none" w:sz="0" w:space="0" w:color="auto"/>
        <w:right w:val="none" w:sz="0" w:space="0" w:color="auto"/>
      </w:divBdr>
    </w:div>
    <w:div w:id="1213420272">
      <w:bodyDiv w:val="1"/>
      <w:marLeft w:val="0"/>
      <w:marRight w:val="0"/>
      <w:marTop w:val="0"/>
      <w:marBottom w:val="0"/>
      <w:divBdr>
        <w:top w:val="none" w:sz="0" w:space="0" w:color="auto"/>
        <w:left w:val="none" w:sz="0" w:space="0" w:color="auto"/>
        <w:bottom w:val="none" w:sz="0" w:space="0" w:color="auto"/>
        <w:right w:val="none" w:sz="0" w:space="0" w:color="auto"/>
      </w:divBdr>
    </w:div>
    <w:div w:id="1213693409">
      <w:bodyDiv w:val="1"/>
      <w:marLeft w:val="0"/>
      <w:marRight w:val="0"/>
      <w:marTop w:val="0"/>
      <w:marBottom w:val="0"/>
      <w:divBdr>
        <w:top w:val="none" w:sz="0" w:space="0" w:color="auto"/>
        <w:left w:val="none" w:sz="0" w:space="0" w:color="auto"/>
        <w:bottom w:val="none" w:sz="0" w:space="0" w:color="auto"/>
        <w:right w:val="none" w:sz="0" w:space="0" w:color="auto"/>
      </w:divBdr>
    </w:div>
    <w:div w:id="1235093898">
      <w:bodyDiv w:val="1"/>
      <w:marLeft w:val="0"/>
      <w:marRight w:val="0"/>
      <w:marTop w:val="0"/>
      <w:marBottom w:val="0"/>
      <w:divBdr>
        <w:top w:val="none" w:sz="0" w:space="0" w:color="auto"/>
        <w:left w:val="none" w:sz="0" w:space="0" w:color="auto"/>
        <w:bottom w:val="none" w:sz="0" w:space="0" w:color="auto"/>
        <w:right w:val="none" w:sz="0" w:space="0" w:color="auto"/>
      </w:divBdr>
    </w:div>
    <w:div w:id="1236937305">
      <w:bodyDiv w:val="1"/>
      <w:marLeft w:val="0"/>
      <w:marRight w:val="0"/>
      <w:marTop w:val="0"/>
      <w:marBottom w:val="0"/>
      <w:divBdr>
        <w:top w:val="none" w:sz="0" w:space="0" w:color="auto"/>
        <w:left w:val="none" w:sz="0" w:space="0" w:color="auto"/>
        <w:bottom w:val="none" w:sz="0" w:space="0" w:color="auto"/>
        <w:right w:val="none" w:sz="0" w:space="0" w:color="auto"/>
      </w:divBdr>
    </w:div>
    <w:div w:id="1239944690">
      <w:bodyDiv w:val="1"/>
      <w:marLeft w:val="0"/>
      <w:marRight w:val="0"/>
      <w:marTop w:val="0"/>
      <w:marBottom w:val="0"/>
      <w:divBdr>
        <w:top w:val="none" w:sz="0" w:space="0" w:color="auto"/>
        <w:left w:val="none" w:sz="0" w:space="0" w:color="auto"/>
        <w:bottom w:val="none" w:sz="0" w:space="0" w:color="auto"/>
        <w:right w:val="none" w:sz="0" w:space="0" w:color="auto"/>
      </w:divBdr>
    </w:div>
    <w:div w:id="1283876855">
      <w:bodyDiv w:val="1"/>
      <w:marLeft w:val="0"/>
      <w:marRight w:val="0"/>
      <w:marTop w:val="0"/>
      <w:marBottom w:val="0"/>
      <w:divBdr>
        <w:top w:val="none" w:sz="0" w:space="0" w:color="auto"/>
        <w:left w:val="none" w:sz="0" w:space="0" w:color="auto"/>
        <w:bottom w:val="none" w:sz="0" w:space="0" w:color="auto"/>
        <w:right w:val="none" w:sz="0" w:space="0" w:color="auto"/>
      </w:divBdr>
    </w:div>
    <w:div w:id="1289046736">
      <w:bodyDiv w:val="1"/>
      <w:marLeft w:val="0"/>
      <w:marRight w:val="0"/>
      <w:marTop w:val="0"/>
      <w:marBottom w:val="0"/>
      <w:divBdr>
        <w:top w:val="none" w:sz="0" w:space="0" w:color="auto"/>
        <w:left w:val="none" w:sz="0" w:space="0" w:color="auto"/>
        <w:bottom w:val="none" w:sz="0" w:space="0" w:color="auto"/>
        <w:right w:val="none" w:sz="0" w:space="0" w:color="auto"/>
      </w:divBdr>
    </w:div>
    <w:div w:id="1298948864">
      <w:bodyDiv w:val="1"/>
      <w:marLeft w:val="0"/>
      <w:marRight w:val="0"/>
      <w:marTop w:val="0"/>
      <w:marBottom w:val="0"/>
      <w:divBdr>
        <w:top w:val="none" w:sz="0" w:space="0" w:color="auto"/>
        <w:left w:val="none" w:sz="0" w:space="0" w:color="auto"/>
        <w:bottom w:val="none" w:sz="0" w:space="0" w:color="auto"/>
        <w:right w:val="none" w:sz="0" w:space="0" w:color="auto"/>
      </w:divBdr>
    </w:div>
    <w:div w:id="1325663925">
      <w:bodyDiv w:val="1"/>
      <w:marLeft w:val="0"/>
      <w:marRight w:val="0"/>
      <w:marTop w:val="0"/>
      <w:marBottom w:val="0"/>
      <w:divBdr>
        <w:top w:val="none" w:sz="0" w:space="0" w:color="auto"/>
        <w:left w:val="none" w:sz="0" w:space="0" w:color="auto"/>
        <w:bottom w:val="none" w:sz="0" w:space="0" w:color="auto"/>
        <w:right w:val="none" w:sz="0" w:space="0" w:color="auto"/>
      </w:divBdr>
    </w:div>
    <w:div w:id="1339115029">
      <w:bodyDiv w:val="1"/>
      <w:marLeft w:val="0"/>
      <w:marRight w:val="0"/>
      <w:marTop w:val="0"/>
      <w:marBottom w:val="0"/>
      <w:divBdr>
        <w:top w:val="none" w:sz="0" w:space="0" w:color="auto"/>
        <w:left w:val="none" w:sz="0" w:space="0" w:color="auto"/>
        <w:bottom w:val="none" w:sz="0" w:space="0" w:color="auto"/>
        <w:right w:val="none" w:sz="0" w:space="0" w:color="auto"/>
      </w:divBdr>
    </w:div>
    <w:div w:id="1342509823">
      <w:bodyDiv w:val="1"/>
      <w:marLeft w:val="0"/>
      <w:marRight w:val="0"/>
      <w:marTop w:val="0"/>
      <w:marBottom w:val="0"/>
      <w:divBdr>
        <w:top w:val="none" w:sz="0" w:space="0" w:color="auto"/>
        <w:left w:val="none" w:sz="0" w:space="0" w:color="auto"/>
        <w:bottom w:val="none" w:sz="0" w:space="0" w:color="auto"/>
        <w:right w:val="none" w:sz="0" w:space="0" w:color="auto"/>
      </w:divBdr>
    </w:div>
    <w:div w:id="1345354315">
      <w:bodyDiv w:val="1"/>
      <w:marLeft w:val="0"/>
      <w:marRight w:val="0"/>
      <w:marTop w:val="0"/>
      <w:marBottom w:val="0"/>
      <w:divBdr>
        <w:top w:val="none" w:sz="0" w:space="0" w:color="auto"/>
        <w:left w:val="none" w:sz="0" w:space="0" w:color="auto"/>
        <w:bottom w:val="none" w:sz="0" w:space="0" w:color="auto"/>
        <w:right w:val="none" w:sz="0" w:space="0" w:color="auto"/>
      </w:divBdr>
    </w:div>
    <w:div w:id="1385178107">
      <w:bodyDiv w:val="1"/>
      <w:marLeft w:val="0"/>
      <w:marRight w:val="0"/>
      <w:marTop w:val="0"/>
      <w:marBottom w:val="0"/>
      <w:divBdr>
        <w:top w:val="none" w:sz="0" w:space="0" w:color="auto"/>
        <w:left w:val="none" w:sz="0" w:space="0" w:color="auto"/>
        <w:bottom w:val="none" w:sz="0" w:space="0" w:color="auto"/>
        <w:right w:val="none" w:sz="0" w:space="0" w:color="auto"/>
      </w:divBdr>
    </w:div>
    <w:div w:id="1385642708">
      <w:bodyDiv w:val="1"/>
      <w:marLeft w:val="0"/>
      <w:marRight w:val="0"/>
      <w:marTop w:val="0"/>
      <w:marBottom w:val="0"/>
      <w:divBdr>
        <w:top w:val="none" w:sz="0" w:space="0" w:color="auto"/>
        <w:left w:val="none" w:sz="0" w:space="0" w:color="auto"/>
        <w:bottom w:val="none" w:sz="0" w:space="0" w:color="auto"/>
        <w:right w:val="none" w:sz="0" w:space="0" w:color="auto"/>
      </w:divBdr>
    </w:div>
    <w:div w:id="1391925559">
      <w:bodyDiv w:val="1"/>
      <w:marLeft w:val="0"/>
      <w:marRight w:val="0"/>
      <w:marTop w:val="0"/>
      <w:marBottom w:val="0"/>
      <w:divBdr>
        <w:top w:val="none" w:sz="0" w:space="0" w:color="auto"/>
        <w:left w:val="none" w:sz="0" w:space="0" w:color="auto"/>
        <w:bottom w:val="none" w:sz="0" w:space="0" w:color="auto"/>
        <w:right w:val="none" w:sz="0" w:space="0" w:color="auto"/>
      </w:divBdr>
    </w:div>
    <w:div w:id="1406760378">
      <w:bodyDiv w:val="1"/>
      <w:marLeft w:val="0"/>
      <w:marRight w:val="0"/>
      <w:marTop w:val="0"/>
      <w:marBottom w:val="0"/>
      <w:divBdr>
        <w:top w:val="none" w:sz="0" w:space="0" w:color="auto"/>
        <w:left w:val="none" w:sz="0" w:space="0" w:color="auto"/>
        <w:bottom w:val="none" w:sz="0" w:space="0" w:color="auto"/>
        <w:right w:val="none" w:sz="0" w:space="0" w:color="auto"/>
      </w:divBdr>
      <w:divsChild>
        <w:div w:id="1433428934">
          <w:marLeft w:val="0"/>
          <w:marRight w:val="0"/>
          <w:marTop w:val="0"/>
          <w:marBottom w:val="0"/>
          <w:divBdr>
            <w:top w:val="none" w:sz="0" w:space="0" w:color="auto"/>
            <w:left w:val="none" w:sz="0" w:space="0" w:color="auto"/>
            <w:bottom w:val="none" w:sz="0" w:space="0" w:color="auto"/>
            <w:right w:val="none" w:sz="0" w:space="0" w:color="auto"/>
          </w:divBdr>
          <w:divsChild>
            <w:div w:id="1992631364">
              <w:marLeft w:val="0"/>
              <w:marRight w:val="0"/>
              <w:marTop w:val="0"/>
              <w:marBottom w:val="0"/>
              <w:divBdr>
                <w:top w:val="none" w:sz="0" w:space="0" w:color="auto"/>
                <w:left w:val="none" w:sz="0" w:space="0" w:color="auto"/>
                <w:bottom w:val="none" w:sz="0" w:space="0" w:color="auto"/>
                <w:right w:val="none" w:sz="0" w:space="0" w:color="auto"/>
              </w:divBdr>
              <w:divsChild>
                <w:div w:id="836655527">
                  <w:marLeft w:val="0"/>
                  <w:marRight w:val="0"/>
                  <w:marTop w:val="0"/>
                  <w:marBottom w:val="0"/>
                  <w:divBdr>
                    <w:top w:val="none" w:sz="0" w:space="0" w:color="auto"/>
                    <w:left w:val="none" w:sz="0" w:space="0" w:color="auto"/>
                    <w:bottom w:val="none" w:sz="0" w:space="0" w:color="auto"/>
                    <w:right w:val="none" w:sz="0" w:space="0" w:color="auto"/>
                  </w:divBdr>
                  <w:divsChild>
                    <w:div w:id="760417369">
                      <w:marLeft w:val="0"/>
                      <w:marRight w:val="0"/>
                      <w:marTop w:val="0"/>
                      <w:marBottom w:val="0"/>
                      <w:divBdr>
                        <w:top w:val="none" w:sz="0" w:space="0" w:color="auto"/>
                        <w:left w:val="none" w:sz="0" w:space="0" w:color="auto"/>
                        <w:bottom w:val="none" w:sz="0" w:space="0" w:color="auto"/>
                        <w:right w:val="none" w:sz="0" w:space="0" w:color="auto"/>
                      </w:divBdr>
                      <w:divsChild>
                        <w:div w:id="3897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55661">
          <w:marLeft w:val="0"/>
          <w:marRight w:val="0"/>
          <w:marTop w:val="0"/>
          <w:marBottom w:val="0"/>
          <w:divBdr>
            <w:top w:val="none" w:sz="0" w:space="0" w:color="auto"/>
            <w:left w:val="none" w:sz="0" w:space="0" w:color="auto"/>
            <w:bottom w:val="none" w:sz="0" w:space="0" w:color="auto"/>
            <w:right w:val="none" w:sz="0" w:space="0" w:color="auto"/>
          </w:divBdr>
          <w:divsChild>
            <w:div w:id="1473132143">
              <w:marLeft w:val="0"/>
              <w:marRight w:val="0"/>
              <w:marTop w:val="0"/>
              <w:marBottom w:val="0"/>
              <w:divBdr>
                <w:top w:val="none" w:sz="0" w:space="0" w:color="auto"/>
                <w:left w:val="none" w:sz="0" w:space="0" w:color="auto"/>
                <w:bottom w:val="none" w:sz="0" w:space="0" w:color="auto"/>
                <w:right w:val="none" w:sz="0" w:space="0" w:color="auto"/>
              </w:divBdr>
              <w:divsChild>
                <w:div w:id="1301106959">
                  <w:marLeft w:val="0"/>
                  <w:marRight w:val="0"/>
                  <w:marTop w:val="0"/>
                  <w:marBottom w:val="0"/>
                  <w:divBdr>
                    <w:top w:val="none" w:sz="0" w:space="0" w:color="auto"/>
                    <w:left w:val="none" w:sz="0" w:space="0" w:color="auto"/>
                    <w:bottom w:val="none" w:sz="0" w:space="0" w:color="auto"/>
                    <w:right w:val="none" w:sz="0" w:space="0" w:color="auto"/>
                  </w:divBdr>
                  <w:divsChild>
                    <w:div w:id="1146778427">
                      <w:marLeft w:val="0"/>
                      <w:marRight w:val="0"/>
                      <w:marTop w:val="0"/>
                      <w:marBottom w:val="0"/>
                      <w:divBdr>
                        <w:top w:val="none" w:sz="0" w:space="0" w:color="auto"/>
                        <w:left w:val="none" w:sz="0" w:space="0" w:color="auto"/>
                        <w:bottom w:val="none" w:sz="0" w:space="0" w:color="auto"/>
                        <w:right w:val="none" w:sz="0" w:space="0" w:color="auto"/>
                      </w:divBdr>
                      <w:divsChild>
                        <w:div w:id="35858690">
                          <w:marLeft w:val="0"/>
                          <w:marRight w:val="0"/>
                          <w:marTop w:val="0"/>
                          <w:marBottom w:val="0"/>
                          <w:divBdr>
                            <w:top w:val="none" w:sz="0" w:space="0" w:color="auto"/>
                            <w:left w:val="none" w:sz="0" w:space="0" w:color="auto"/>
                            <w:bottom w:val="none" w:sz="0" w:space="0" w:color="auto"/>
                            <w:right w:val="none" w:sz="0" w:space="0" w:color="auto"/>
                          </w:divBdr>
                          <w:divsChild>
                            <w:div w:id="1779376380">
                              <w:marLeft w:val="0"/>
                              <w:marRight w:val="250"/>
                              <w:marTop w:val="150"/>
                              <w:marBottom w:val="0"/>
                              <w:divBdr>
                                <w:top w:val="none" w:sz="0" w:space="0" w:color="auto"/>
                                <w:left w:val="none" w:sz="0" w:space="0" w:color="auto"/>
                                <w:bottom w:val="none" w:sz="0" w:space="0" w:color="auto"/>
                                <w:right w:val="none" w:sz="0" w:space="0" w:color="auto"/>
                              </w:divBdr>
                              <w:divsChild>
                                <w:div w:id="2380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0444">
                          <w:marLeft w:val="0"/>
                          <w:marRight w:val="0"/>
                          <w:marTop w:val="0"/>
                          <w:marBottom w:val="0"/>
                          <w:divBdr>
                            <w:top w:val="none" w:sz="0" w:space="0" w:color="auto"/>
                            <w:left w:val="none" w:sz="0" w:space="0" w:color="auto"/>
                            <w:bottom w:val="none" w:sz="0" w:space="0" w:color="auto"/>
                            <w:right w:val="none" w:sz="0" w:space="0" w:color="auto"/>
                          </w:divBdr>
                          <w:divsChild>
                            <w:div w:id="436826197">
                              <w:marLeft w:val="0"/>
                              <w:marRight w:val="0"/>
                              <w:marTop w:val="0"/>
                              <w:marBottom w:val="0"/>
                              <w:divBdr>
                                <w:top w:val="none" w:sz="0" w:space="0" w:color="auto"/>
                                <w:left w:val="none" w:sz="0" w:space="0" w:color="auto"/>
                                <w:bottom w:val="none" w:sz="0" w:space="0" w:color="auto"/>
                                <w:right w:val="none" w:sz="0" w:space="0" w:color="auto"/>
                              </w:divBdr>
                            </w:div>
                            <w:div w:id="5651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20237">
      <w:bodyDiv w:val="1"/>
      <w:marLeft w:val="0"/>
      <w:marRight w:val="0"/>
      <w:marTop w:val="0"/>
      <w:marBottom w:val="0"/>
      <w:divBdr>
        <w:top w:val="none" w:sz="0" w:space="0" w:color="auto"/>
        <w:left w:val="none" w:sz="0" w:space="0" w:color="auto"/>
        <w:bottom w:val="none" w:sz="0" w:space="0" w:color="auto"/>
        <w:right w:val="none" w:sz="0" w:space="0" w:color="auto"/>
      </w:divBdr>
    </w:div>
    <w:div w:id="1427966427">
      <w:bodyDiv w:val="1"/>
      <w:marLeft w:val="0"/>
      <w:marRight w:val="0"/>
      <w:marTop w:val="0"/>
      <w:marBottom w:val="0"/>
      <w:divBdr>
        <w:top w:val="none" w:sz="0" w:space="0" w:color="auto"/>
        <w:left w:val="none" w:sz="0" w:space="0" w:color="auto"/>
        <w:bottom w:val="none" w:sz="0" w:space="0" w:color="auto"/>
        <w:right w:val="none" w:sz="0" w:space="0" w:color="auto"/>
      </w:divBdr>
    </w:div>
    <w:div w:id="1445688559">
      <w:bodyDiv w:val="1"/>
      <w:marLeft w:val="0"/>
      <w:marRight w:val="0"/>
      <w:marTop w:val="0"/>
      <w:marBottom w:val="0"/>
      <w:divBdr>
        <w:top w:val="none" w:sz="0" w:space="0" w:color="auto"/>
        <w:left w:val="none" w:sz="0" w:space="0" w:color="auto"/>
        <w:bottom w:val="none" w:sz="0" w:space="0" w:color="auto"/>
        <w:right w:val="none" w:sz="0" w:space="0" w:color="auto"/>
      </w:divBdr>
    </w:div>
    <w:div w:id="1455514899">
      <w:bodyDiv w:val="1"/>
      <w:marLeft w:val="0"/>
      <w:marRight w:val="0"/>
      <w:marTop w:val="0"/>
      <w:marBottom w:val="0"/>
      <w:divBdr>
        <w:top w:val="none" w:sz="0" w:space="0" w:color="auto"/>
        <w:left w:val="none" w:sz="0" w:space="0" w:color="auto"/>
        <w:bottom w:val="none" w:sz="0" w:space="0" w:color="auto"/>
        <w:right w:val="none" w:sz="0" w:space="0" w:color="auto"/>
      </w:divBdr>
    </w:div>
    <w:div w:id="1455907992">
      <w:bodyDiv w:val="1"/>
      <w:marLeft w:val="0"/>
      <w:marRight w:val="0"/>
      <w:marTop w:val="0"/>
      <w:marBottom w:val="0"/>
      <w:divBdr>
        <w:top w:val="none" w:sz="0" w:space="0" w:color="auto"/>
        <w:left w:val="none" w:sz="0" w:space="0" w:color="auto"/>
        <w:bottom w:val="none" w:sz="0" w:space="0" w:color="auto"/>
        <w:right w:val="none" w:sz="0" w:space="0" w:color="auto"/>
      </w:divBdr>
      <w:divsChild>
        <w:div w:id="858085928">
          <w:marLeft w:val="0"/>
          <w:marRight w:val="0"/>
          <w:marTop w:val="0"/>
          <w:marBottom w:val="330"/>
          <w:divBdr>
            <w:top w:val="none" w:sz="0" w:space="0" w:color="auto"/>
            <w:left w:val="none" w:sz="0" w:space="0" w:color="auto"/>
            <w:bottom w:val="none" w:sz="0" w:space="0" w:color="auto"/>
            <w:right w:val="none" w:sz="0" w:space="0" w:color="auto"/>
          </w:divBdr>
        </w:div>
        <w:div w:id="1387873547">
          <w:marLeft w:val="0"/>
          <w:marRight w:val="0"/>
          <w:marTop w:val="90"/>
          <w:marBottom w:val="330"/>
          <w:divBdr>
            <w:top w:val="none" w:sz="0" w:space="0" w:color="auto"/>
            <w:left w:val="none" w:sz="0" w:space="0" w:color="auto"/>
            <w:bottom w:val="none" w:sz="0" w:space="0" w:color="auto"/>
            <w:right w:val="none" w:sz="0" w:space="0" w:color="auto"/>
          </w:divBdr>
        </w:div>
      </w:divsChild>
    </w:div>
    <w:div w:id="1480923329">
      <w:bodyDiv w:val="1"/>
      <w:marLeft w:val="0"/>
      <w:marRight w:val="0"/>
      <w:marTop w:val="0"/>
      <w:marBottom w:val="0"/>
      <w:divBdr>
        <w:top w:val="none" w:sz="0" w:space="0" w:color="auto"/>
        <w:left w:val="none" w:sz="0" w:space="0" w:color="auto"/>
        <w:bottom w:val="none" w:sz="0" w:space="0" w:color="auto"/>
        <w:right w:val="none" w:sz="0" w:space="0" w:color="auto"/>
      </w:divBdr>
    </w:div>
    <w:div w:id="1485466615">
      <w:bodyDiv w:val="1"/>
      <w:marLeft w:val="0"/>
      <w:marRight w:val="0"/>
      <w:marTop w:val="0"/>
      <w:marBottom w:val="0"/>
      <w:divBdr>
        <w:top w:val="none" w:sz="0" w:space="0" w:color="auto"/>
        <w:left w:val="none" w:sz="0" w:space="0" w:color="auto"/>
        <w:bottom w:val="none" w:sz="0" w:space="0" w:color="auto"/>
        <w:right w:val="none" w:sz="0" w:space="0" w:color="auto"/>
      </w:divBdr>
    </w:div>
    <w:div w:id="1492912901">
      <w:bodyDiv w:val="1"/>
      <w:marLeft w:val="0"/>
      <w:marRight w:val="0"/>
      <w:marTop w:val="0"/>
      <w:marBottom w:val="0"/>
      <w:divBdr>
        <w:top w:val="none" w:sz="0" w:space="0" w:color="auto"/>
        <w:left w:val="none" w:sz="0" w:space="0" w:color="auto"/>
        <w:bottom w:val="none" w:sz="0" w:space="0" w:color="auto"/>
        <w:right w:val="none" w:sz="0" w:space="0" w:color="auto"/>
      </w:divBdr>
    </w:div>
    <w:div w:id="1507400204">
      <w:bodyDiv w:val="1"/>
      <w:marLeft w:val="0"/>
      <w:marRight w:val="0"/>
      <w:marTop w:val="0"/>
      <w:marBottom w:val="0"/>
      <w:divBdr>
        <w:top w:val="none" w:sz="0" w:space="0" w:color="auto"/>
        <w:left w:val="none" w:sz="0" w:space="0" w:color="auto"/>
        <w:bottom w:val="none" w:sz="0" w:space="0" w:color="auto"/>
        <w:right w:val="none" w:sz="0" w:space="0" w:color="auto"/>
      </w:divBdr>
    </w:div>
    <w:div w:id="1527479237">
      <w:bodyDiv w:val="1"/>
      <w:marLeft w:val="0"/>
      <w:marRight w:val="0"/>
      <w:marTop w:val="0"/>
      <w:marBottom w:val="0"/>
      <w:divBdr>
        <w:top w:val="none" w:sz="0" w:space="0" w:color="auto"/>
        <w:left w:val="none" w:sz="0" w:space="0" w:color="auto"/>
        <w:bottom w:val="none" w:sz="0" w:space="0" w:color="auto"/>
        <w:right w:val="none" w:sz="0" w:space="0" w:color="auto"/>
      </w:divBdr>
    </w:div>
    <w:div w:id="1538200473">
      <w:bodyDiv w:val="1"/>
      <w:marLeft w:val="0"/>
      <w:marRight w:val="0"/>
      <w:marTop w:val="0"/>
      <w:marBottom w:val="0"/>
      <w:divBdr>
        <w:top w:val="none" w:sz="0" w:space="0" w:color="auto"/>
        <w:left w:val="none" w:sz="0" w:space="0" w:color="auto"/>
        <w:bottom w:val="none" w:sz="0" w:space="0" w:color="auto"/>
        <w:right w:val="none" w:sz="0" w:space="0" w:color="auto"/>
      </w:divBdr>
    </w:div>
    <w:div w:id="1563177130">
      <w:bodyDiv w:val="1"/>
      <w:marLeft w:val="0"/>
      <w:marRight w:val="0"/>
      <w:marTop w:val="0"/>
      <w:marBottom w:val="0"/>
      <w:divBdr>
        <w:top w:val="none" w:sz="0" w:space="0" w:color="auto"/>
        <w:left w:val="none" w:sz="0" w:space="0" w:color="auto"/>
        <w:bottom w:val="none" w:sz="0" w:space="0" w:color="auto"/>
        <w:right w:val="none" w:sz="0" w:space="0" w:color="auto"/>
      </w:divBdr>
      <w:divsChild>
        <w:div w:id="942565723">
          <w:marLeft w:val="0"/>
          <w:marRight w:val="0"/>
          <w:marTop w:val="0"/>
          <w:marBottom w:val="253"/>
          <w:divBdr>
            <w:top w:val="none" w:sz="0" w:space="0" w:color="auto"/>
            <w:left w:val="none" w:sz="0" w:space="0" w:color="auto"/>
            <w:bottom w:val="none" w:sz="0" w:space="0" w:color="auto"/>
            <w:right w:val="none" w:sz="0" w:space="0" w:color="auto"/>
          </w:divBdr>
        </w:div>
      </w:divsChild>
    </w:div>
    <w:div w:id="1569487685">
      <w:bodyDiv w:val="1"/>
      <w:marLeft w:val="0"/>
      <w:marRight w:val="0"/>
      <w:marTop w:val="0"/>
      <w:marBottom w:val="0"/>
      <w:divBdr>
        <w:top w:val="none" w:sz="0" w:space="0" w:color="auto"/>
        <w:left w:val="none" w:sz="0" w:space="0" w:color="auto"/>
        <w:bottom w:val="none" w:sz="0" w:space="0" w:color="auto"/>
        <w:right w:val="none" w:sz="0" w:space="0" w:color="auto"/>
      </w:divBdr>
    </w:div>
    <w:div w:id="1634676572">
      <w:bodyDiv w:val="1"/>
      <w:marLeft w:val="0"/>
      <w:marRight w:val="0"/>
      <w:marTop w:val="0"/>
      <w:marBottom w:val="0"/>
      <w:divBdr>
        <w:top w:val="none" w:sz="0" w:space="0" w:color="auto"/>
        <w:left w:val="none" w:sz="0" w:space="0" w:color="auto"/>
        <w:bottom w:val="none" w:sz="0" w:space="0" w:color="auto"/>
        <w:right w:val="none" w:sz="0" w:space="0" w:color="auto"/>
      </w:divBdr>
      <w:divsChild>
        <w:div w:id="894202247">
          <w:marLeft w:val="336"/>
          <w:marRight w:val="0"/>
          <w:marTop w:val="120"/>
          <w:marBottom w:val="312"/>
          <w:divBdr>
            <w:top w:val="none" w:sz="0" w:space="0" w:color="auto"/>
            <w:left w:val="none" w:sz="0" w:space="0" w:color="auto"/>
            <w:bottom w:val="none" w:sz="0" w:space="0" w:color="auto"/>
            <w:right w:val="none" w:sz="0" w:space="0" w:color="auto"/>
          </w:divBdr>
          <w:divsChild>
            <w:div w:id="681638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7784863">
          <w:marLeft w:val="336"/>
          <w:marRight w:val="0"/>
          <w:marTop w:val="120"/>
          <w:marBottom w:val="312"/>
          <w:divBdr>
            <w:top w:val="none" w:sz="0" w:space="0" w:color="auto"/>
            <w:left w:val="none" w:sz="0" w:space="0" w:color="auto"/>
            <w:bottom w:val="none" w:sz="0" w:space="0" w:color="auto"/>
            <w:right w:val="none" w:sz="0" w:space="0" w:color="auto"/>
          </w:divBdr>
          <w:divsChild>
            <w:div w:id="1398431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50288208">
      <w:bodyDiv w:val="1"/>
      <w:marLeft w:val="0"/>
      <w:marRight w:val="0"/>
      <w:marTop w:val="0"/>
      <w:marBottom w:val="0"/>
      <w:divBdr>
        <w:top w:val="none" w:sz="0" w:space="0" w:color="auto"/>
        <w:left w:val="none" w:sz="0" w:space="0" w:color="auto"/>
        <w:bottom w:val="none" w:sz="0" w:space="0" w:color="auto"/>
        <w:right w:val="none" w:sz="0" w:space="0" w:color="auto"/>
      </w:divBdr>
    </w:div>
    <w:div w:id="1685983451">
      <w:bodyDiv w:val="1"/>
      <w:marLeft w:val="0"/>
      <w:marRight w:val="0"/>
      <w:marTop w:val="0"/>
      <w:marBottom w:val="0"/>
      <w:divBdr>
        <w:top w:val="none" w:sz="0" w:space="0" w:color="auto"/>
        <w:left w:val="none" w:sz="0" w:space="0" w:color="auto"/>
        <w:bottom w:val="none" w:sz="0" w:space="0" w:color="auto"/>
        <w:right w:val="none" w:sz="0" w:space="0" w:color="auto"/>
      </w:divBdr>
    </w:div>
    <w:div w:id="1695229618">
      <w:bodyDiv w:val="1"/>
      <w:marLeft w:val="0"/>
      <w:marRight w:val="0"/>
      <w:marTop w:val="0"/>
      <w:marBottom w:val="0"/>
      <w:divBdr>
        <w:top w:val="none" w:sz="0" w:space="0" w:color="auto"/>
        <w:left w:val="none" w:sz="0" w:space="0" w:color="auto"/>
        <w:bottom w:val="none" w:sz="0" w:space="0" w:color="auto"/>
        <w:right w:val="none" w:sz="0" w:space="0" w:color="auto"/>
      </w:divBdr>
    </w:div>
    <w:div w:id="1698308508">
      <w:bodyDiv w:val="1"/>
      <w:marLeft w:val="0"/>
      <w:marRight w:val="0"/>
      <w:marTop w:val="0"/>
      <w:marBottom w:val="0"/>
      <w:divBdr>
        <w:top w:val="none" w:sz="0" w:space="0" w:color="auto"/>
        <w:left w:val="none" w:sz="0" w:space="0" w:color="auto"/>
        <w:bottom w:val="none" w:sz="0" w:space="0" w:color="auto"/>
        <w:right w:val="none" w:sz="0" w:space="0" w:color="auto"/>
      </w:divBdr>
    </w:div>
    <w:div w:id="1704282367">
      <w:bodyDiv w:val="1"/>
      <w:marLeft w:val="0"/>
      <w:marRight w:val="0"/>
      <w:marTop w:val="0"/>
      <w:marBottom w:val="0"/>
      <w:divBdr>
        <w:top w:val="none" w:sz="0" w:space="0" w:color="auto"/>
        <w:left w:val="none" w:sz="0" w:space="0" w:color="auto"/>
        <w:bottom w:val="none" w:sz="0" w:space="0" w:color="auto"/>
        <w:right w:val="none" w:sz="0" w:space="0" w:color="auto"/>
      </w:divBdr>
    </w:div>
    <w:div w:id="1718040496">
      <w:bodyDiv w:val="1"/>
      <w:marLeft w:val="0"/>
      <w:marRight w:val="0"/>
      <w:marTop w:val="0"/>
      <w:marBottom w:val="0"/>
      <w:divBdr>
        <w:top w:val="none" w:sz="0" w:space="0" w:color="auto"/>
        <w:left w:val="none" w:sz="0" w:space="0" w:color="auto"/>
        <w:bottom w:val="none" w:sz="0" w:space="0" w:color="auto"/>
        <w:right w:val="none" w:sz="0" w:space="0" w:color="auto"/>
      </w:divBdr>
    </w:div>
    <w:div w:id="1732197046">
      <w:bodyDiv w:val="1"/>
      <w:marLeft w:val="0"/>
      <w:marRight w:val="0"/>
      <w:marTop w:val="0"/>
      <w:marBottom w:val="0"/>
      <w:divBdr>
        <w:top w:val="none" w:sz="0" w:space="0" w:color="auto"/>
        <w:left w:val="none" w:sz="0" w:space="0" w:color="auto"/>
        <w:bottom w:val="none" w:sz="0" w:space="0" w:color="auto"/>
        <w:right w:val="none" w:sz="0" w:space="0" w:color="auto"/>
      </w:divBdr>
    </w:div>
    <w:div w:id="1741757295">
      <w:bodyDiv w:val="1"/>
      <w:marLeft w:val="0"/>
      <w:marRight w:val="0"/>
      <w:marTop w:val="0"/>
      <w:marBottom w:val="0"/>
      <w:divBdr>
        <w:top w:val="none" w:sz="0" w:space="0" w:color="auto"/>
        <w:left w:val="none" w:sz="0" w:space="0" w:color="auto"/>
        <w:bottom w:val="none" w:sz="0" w:space="0" w:color="auto"/>
        <w:right w:val="none" w:sz="0" w:space="0" w:color="auto"/>
      </w:divBdr>
    </w:div>
    <w:div w:id="1759595228">
      <w:bodyDiv w:val="1"/>
      <w:marLeft w:val="0"/>
      <w:marRight w:val="0"/>
      <w:marTop w:val="0"/>
      <w:marBottom w:val="0"/>
      <w:divBdr>
        <w:top w:val="none" w:sz="0" w:space="0" w:color="auto"/>
        <w:left w:val="none" w:sz="0" w:space="0" w:color="auto"/>
        <w:bottom w:val="none" w:sz="0" w:space="0" w:color="auto"/>
        <w:right w:val="none" w:sz="0" w:space="0" w:color="auto"/>
      </w:divBdr>
    </w:div>
    <w:div w:id="1765608253">
      <w:bodyDiv w:val="1"/>
      <w:marLeft w:val="0"/>
      <w:marRight w:val="0"/>
      <w:marTop w:val="0"/>
      <w:marBottom w:val="0"/>
      <w:divBdr>
        <w:top w:val="none" w:sz="0" w:space="0" w:color="auto"/>
        <w:left w:val="none" w:sz="0" w:space="0" w:color="auto"/>
        <w:bottom w:val="none" w:sz="0" w:space="0" w:color="auto"/>
        <w:right w:val="none" w:sz="0" w:space="0" w:color="auto"/>
      </w:divBdr>
    </w:div>
    <w:div w:id="1798718122">
      <w:bodyDiv w:val="1"/>
      <w:marLeft w:val="0"/>
      <w:marRight w:val="0"/>
      <w:marTop w:val="0"/>
      <w:marBottom w:val="0"/>
      <w:divBdr>
        <w:top w:val="none" w:sz="0" w:space="0" w:color="auto"/>
        <w:left w:val="none" w:sz="0" w:space="0" w:color="auto"/>
        <w:bottom w:val="none" w:sz="0" w:space="0" w:color="auto"/>
        <w:right w:val="none" w:sz="0" w:space="0" w:color="auto"/>
      </w:divBdr>
      <w:divsChild>
        <w:div w:id="1901749188">
          <w:marLeft w:val="0"/>
          <w:marRight w:val="0"/>
          <w:marTop w:val="0"/>
          <w:marBottom w:val="253"/>
          <w:divBdr>
            <w:top w:val="none" w:sz="0" w:space="0" w:color="auto"/>
            <w:left w:val="none" w:sz="0" w:space="0" w:color="auto"/>
            <w:bottom w:val="none" w:sz="0" w:space="0" w:color="auto"/>
            <w:right w:val="none" w:sz="0" w:space="0" w:color="auto"/>
          </w:divBdr>
        </w:div>
      </w:divsChild>
    </w:div>
    <w:div w:id="1799103061">
      <w:bodyDiv w:val="1"/>
      <w:marLeft w:val="0"/>
      <w:marRight w:val="0"/>
      <w:marTop w:val="0"/>
      <w:marBottom w:val="0"/>
      <w:divBdr>
        <w:top w:val="none" w:sz="0" w:space="0" w:color="auto"/>
        <w:left w:val="none" w:sz="0" w:space="0" w:color="auto"/>
        <w:bottom w:val="none" w:sz="0" w:space="0" w:color="auto"/>
        <w:right w:val="none" w:sz="0" w:space="0" w:color="auto"/>
      </w:divBdr>
    </w:div>
    <w:div w:id="1815609668">
      <w:bodyDiv w:val="1"/>
      <w:marLeft w:val="0"/>
      <w:marRight w:val="0"/>
      <w:marTop w:val="0"/>
      <w:marBottom w:val="0"/>
      <w:divBdr>
        <w:top w:val="none" w:sz="0" w:space="0" w:color="auto"/>
        <w:left w:val="none" w:sz="0" w:space="0" w:color="auto"/>
        <w:bottom w:val="none" w:sz="0" w:space="0" w:color="auto"/>
        <w:right w:val="none" w:sz="0" w:space="0" w:color="auto"/>
      </w:divBdr>
    </w:div>
    <w:div w:id="1827622418">
      <w:bodyDiv w:val="1"/>
      <w:marLeft w:val="0"/>
      <w:marRight w:val="0"/>
      <w:marTop w:val="0"/>
      <w:marBottom w:val="0"/>
      <w:divBdr>
        <w:top w:val="none" w:sz="0" w:space="0" w:color="auto"/>
        <w:left w:val="none" w:sz="0" w:space="0" w:color="auto"/>
        <w:bottom w:val="none" w:sz="0" w:space="0" w:color="auto"/>
        <w:right w:val="none" w:sz="0" w:space="0" w:color="auto"/>
      </w:divBdr>
    </w:div>
    <w:div w:id="1837842745">
      <w:bodyDiv w:val="1"/>
      <w:marLeft w:val="0"/>
      <w:marRight w:val="0"/>
      <w:marTop w:val="0"/>
      <w:marBottom w:val="0"/>
      <w:divBdr>
        <w:top w:val="none" w:sz="0" w:space="0" w:color="auto"/>
        <w:left w:val="none" w:sz="0" w:space="0" w:color="auto"/>
        <w:bottom w:val="none" w:sz="0" w:space="0" w:color="auto"/>
        <w:right w:val="none" w:sz="0" w:space="0" w:color="auto"/>
      </w:divBdr>
    </w:div>
    <w:div w:id="1894390705">
      <w:bodyDiv w:val="1"/>
      <w:marLeft w:val="0"/>
      <w:marRight w:val="0"/>
      <w:marTop w:val="0"/>
      <w:marBottom w:val="0"/>
      <w:divBdr>
        <w:top w:val="none" w:sz="0" w:space="0" w:color="auto"/>
        <w:left w:val="none" w:sz="0" w:space="0" w:color="auto"/>
        <w:bottom w:val="none" w:sz="0" w:space="0" w:color="auto"/>
        <w:right w:val="none" w:sz="0" w:space="0" w:color="auto"/>
      </w:divBdr>
    </w:div>
    <w:div w:id="1897088885">
      <w:bodyDiv w:val="1"/>
      <w:marLeft w:val="0"/>
      <w:marRight w:val="0"/>
      <w:marTop w:val="0"/>
      <w:marBottom w:val="0"/>
      <w:divBdr>
        <w:top w:val="none" w:sz="0" w:space="0" w:color="auto"/>
        <w:left w:val="none" w:sz="0" w:space="0" w:color="auto"/>
        <w:bottom w:val="none" w:sz="0" w:space="0" w:color="auto"/>
        <w:right w:val="none" w:sz="0" w:space="0" w:color="auto"/>
      </w:divBdr>
    </w:div>
    <w:div w:id="1898083769">
      <w:bodyDiv w:val="1"/>
      <w:marLeft w:val="0"/>
      <w:marRight w:val="0"/>
      <w:marTop w:val="0"/>
      <w:marBottom w:val="0"/>
      <w:divBdr>
        <w:top w:val="none" w:sz="0" w:space="0" w:color="auto"/>
        <w:left w:val="none" w:sz="0" w:space="0" w:color="auto"/>
        <w:bottom w:val="none" w:sz="0" w:space="0" w:color="auto"/>
        <w:right w:val="none" w:sz="0" w:space="0" w:color="auto"/>
      </w:divBdr>
      <w:divsChild>
        <w:div w:id="695741864">
          <w:marLeft w:val="0"/>
          <w:marRight w:val="0"/>
          <w:marTop w:val="0"/>
          <w:marBottom w:val="0"/>
          <w:divBdr>
            <w:top w:val="none" w:sz="0" w:space="0" w:color="auto"/>
            <w:left w:val="none" w:sz="0" w:space="0" w:color="auto"/>
            <w:bottom w:val="none" w:sz="0" w:space="0" w:color="auto"/>
            <w:right w:val="none" w:sz="0" w:space="0" w:color="auto"/>
          </w:divBdr>
        </w:div>
        <w:div w:id="779960301">
          <w:marLeft w:val="0"/>
          <w:marRight w:val="0"/>
          <w:marTop w:val="0"/>
          <w:marBottom w:val="0"/>
          <w:divBdr>
            <w:top w:val="none" w:sz="0" w:space="0" w:color="auto"/>
            <w:left w:val="none" w:sz="0" w:space="0" w:color="auto"/>
            <w:bottom w:val="none" w:sz="0" w:space="0" w:color="auto"/>
            <w:right w:val="none" w:sz="0" w:space="0" w:color="auto"/>
          </w:divBdr>
        </w:div>
      </w:divsChild>
    </w:div>
    <w:div w:id="1921255114">
      <w:bodyDiv w:val="1"/>
      <w:marLeft w:val="0"/>
      <w:marRight w:val="0"/>
      <w:marTop w:val="0"/>
      <w:marBottom w:val="0"/>
      <w:divBdr>
        <w:top w:val="none" w:sz="0" w:space="0" w:color="auto"/>
        <w:left w:val="none" w:sz="0" w:space="0" w:color="auto"/>
        <w:bottom w:val="none" w:sz="0" w:space="0" w:color="auto"/>
        <w:right w:val="none" w:sz="0" w:space="0" w:color="auto"/>
      </w:divBdr>
    </w:div>
    <w:div w:id="2019387503">
      <w:bodyDiv w:val="1"/>
      <w:marLeft w:val="0"/>
      <w:marRight w:val="0"/>
      <w:marTop w:val="0"/>
      <w:marBottom w:val="0"/>
      <w:divBdr>
        <w:top w:val="none" w:sz="0" w:space="0" w:color="auto"/>
        <w:left w:val="none" w:sz="0" w:space="0" w:color="auto"/>
        <w:bottom w:val="none" w:sz="0" w:space="0" w:color="auto"/>
        <w:right w:val="none" w:sz="0" w:space="0" w:color="auto"/>
      </w:divBdr>
    </w:div>
    <w:div w:id="2020303128">
      <w:bodyDiv w:val="1"/>
      <w:marLeft w:val="0"/>
      <w:marRight w:val="0"/>
      <w:marTop w:val="0"/>
      <w:marBottom w:val="0"/>
      <w:divBdr>
        <w:top w:val="none" w:sz="0" w:space="0" w:color="auto"/>
        <w:left w:val="none" w:sz="0" w:space="0" w:color="auto"/>
        <w:bottom w:val="none" w:sz="0" w:space="0" w:color="auto"/>
        <w:right w:val="none" w:sz="0" w:space="0" w:color="auto"/>
      </w:divBdr>
    </w:div>
    <w:div w:id="2040355987">
      <w:bodyDiv w:val="1"/>
      <w:marLeft w:val="0"/>
      <w:marRight w:val="0"/>
      <w:marTop w:val="0"/>
      <w:marBottom w:val="0"/>
      <w:divBdr>
        <w:top w:val="none" w:sz="0" w:space="0" w:color="auto"/>
        <w:left w:val="none" w:sz="0" w:space="0" w:color="auto"/>
        <w:bottom w:val="none" w:sz="0" w:space="0" w:color="auto"/>
        <w:right w:val="none" w:sz="0" w:space="0" w:color="auto"/>
      </w:divBdr>
    </w:div>
    <w:div w:id="2043237315">
      <w:bodyDiv w:val="1"/>
      <w:marLeft w:val="0"/>
      <w:marRight w:val="0"/>
      <w:marTop w:val="0"/>
      <w:marBottom w:val="0"/>
      <w:divBdr>
        <w:top w:val="none" w:sz="0" w:space="0" w:color="auto"/>
        <w:left w:val="none" w:sz="0" w:space="0" w:color="auto"/>
        <w:bottom w:val="none" w:sz="0" w:space="0" w:color="auto"/>
        <w:right w:val="none" w:sz="0" w:space="0" w:color="auto"/>
      </w:divBdr>
    </w:div>
    <w:div w:id="2046131004">
      <w:bodyDiv w:val="1"/>
      <w:marLeft w:val="0"/>
      <w:marRight w:val="0"/>
      <w:marTop w:val="0"/>
      <w:marBottom w:val="0"/>
      <w:divBdr>
        <w:top w:val="none" w:sz="0" w:space="0" w:color="auto"/>
        <w:left w:val="none" w:sz="0" w:space="0" w:color="auto"/>
        <w:bottom w:val="none" w:sz="0" w:space="0" w:color="auto"/>
        <w:right w:val="none" w:sz="0" w:space="0" w:color="auto"/>
      </w:divBdr>
    </w:div>
    <w:div w:id="2053966145">
      <w:bodyDiv w:val="1"/>
      <w:marLeft w:val="0"/>
      <w:marRight w:val="0"/>
      <w:marTop w:val="0"/>
      <w:marBottom w:val="0"/>
      <w:divBdr>
        <w:top w:val="none" w:sz="0" w:space="0" w:color="auto"/>
        <w:left w:val="none" w:sz="0" w:space="0" w:color="auto"/>
        <w:bottom w:val="none" w:sz="0" w:space="0" w:color="auto"/>
        <w:right w:val="none" w:sz="0" w:space="0" w:color="auto"/>
      </w:divBdr>
    </w:div>
    <w:div w:id="2057898621">
      <w:bodyDiv w:val="1"/>
      <w:marLeft w:val="0"/>
      <w:marRight w:val="0"/>
      <w:marTop w:val="0"/>
      <w:marBottom w:val="0"/>
      <w:divBdr>
        <w:top w:val="none" w:sz="0" w:space="0" w:color="auto"/>
        <w:left w:val="none" w:sz="0" w:space="0" w:color="auto"/>
        <w:bottom w:val="none" w:sz="0" w:space="0" w:color="auto"/>
        <w:right w:val="none" w:sz="0" w:space="0" w:color="auto"/>
      </w:divBdr>
    </w:div>
    <w:div w:id="2066902572">
      <w:bodyDiv w:val="1"/>
      <w:marLeft w:val="0"/>
      <w:marRight w:val="0"/>
      <w:marTop w:val="0"/>
      <w:marBottom w:val="0"/>
      <w:divBdr>
        <w:top w:val="none" w:sz="0" w:space="0" w:color="auto"/>
        <w:left w:val="none" w:sz="0" w:space="0" w:color="auto"/>
        <w:bottom w:val="none" w:sz="0" w:space="0" w:color="auto"/>
        <w:right w:val="none" w:sz="0" w:space="0" w:color="auto"/>
      </w:divBdr>
    </w:div>
    <w:div w:id="2067412531">
      <w:bodyDiv w:val="1"/>
      <w:marLeft w:val="0"/>
      <w:marRight w:val="0"/>
      <w:marTop w:val="0"/>
      <w:marBottom w:val="0"/>
      <w:divBdr>
        <w:top w:val="none" w:sz="0" w:space="0" w:color="auto"/>
        <w:left w:val="none" w:sz="0" w:space="0" w:color="auto"/>
        <w:bottom w:val="none" w:sz="0" w:space="0" w:color="auto"/>
        <w:right w:val="none" w:sz="0" w:space="0" w:color="auto"/>
      </w:divBdr>
    </w:div>
    <w:div w:id="2088375878">
      <w:bodyDiv w:val="1"/>
      <w:marLeft w:val="0"/>
      <w:marRight w:val="0"/>
      <w:marTop w:val="0"/>
      <w:marBottom w:val="0"/>
      <w:divBdr>
        <w:top w:val="none" w:sz="0" w:space="0" w:color="auto"/>
        <w:left w:val="none" w:sz="0" w:space="0" w:color="auto"/>
        <w:bottom w:val="none" w:sz="0" w:space="0" w:color="auto"/>
        <w:right w:val="none" w:sz="0" w:space="0" w:color="auto"/>
      </w:divBdr>
    </w:div>
    <w:div w:id="2131897527">
      <w:bodyDiv w:val="1"/>
      <w:marLeft w:val="0"/>
      <w:marRight w:val="0"/>
      <w:marTop w:val="0"/>
      <w:marBottom w:val="0"/>
      <w:divBdr>
        <w:top w:val="none" w:sz="0" w:space="0" w:color="auto"/>
        <w:left w:val="none" w:sz="0" w:space="0" w:color="auto"/>
        <w:bottom w:val="none" w:sz="0" w:space="0" w:color="auto"/>
        <w:right w:val="none" w:sz="0" w:space="0" w:color="auto"/>
      </w:divBdr>
    </w:div>
    <w:div w:id="2133933207">
      <w:bodyDiv w:val="1"/>
      <w:marLeft w:val="0"/>
      <w:marRight w:val="0"/>
      <w:marTop w:val="0"/>
      <w:marBottom w:val="0"/>
      <w:divBdr>
        <w:top w:val="none" w:sz="0" w:space="0" w:color="auto"/>
        <w:left w:val="none" w:sz="0" w:space="0" w:color="auto"/>
        <w:bottom w:val="none" w:sz="0" w:space="0" w:color="auto"/>
        <w:right w:val="none" w:sz="0" w:space="0" w:color="auto"/>
      </w:divBdr>
    </w:div>
    <w:div w:id="21425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a.wikipedia.org/wiki/%E6%B0%B4%E4%B8%8A%E3%82%AA%E3%83%BC%E3%83%88%E3%83%90%E3%82%A4"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a.wikipedia.org/wiki/%E6%B5%B7%E4%BA%8B" TargetMode="External"/><Relationship Id="rId7" Type="http://schemas.openxmlformats.org/officeDocument/2006/relationships/footnotes" Target="footnotes.xml"/><Relationship Id="rId12" Type="http://schemas.openxmlformats.org/officeDocument/2006/relationships/hyperlink" Target="https://ja.wikipedia.org/wiki/%E3%83%A2%E3%83%BC%E3%82%BF%E3%83%BC%E3%83%9C%E3%83%BC%E3%83%88" TargetMode="External"/><Relationship Id="rId17" Type="http://schemas.openxmlformats.org/officeDocument/2006/relationships/image" Target="media/image6.jpeg"/><Relationship Id="rId25" Type="http://schemas.openxmlformats.org/officeDocument/2006/relationships/hyperlink" Target="https://www.amazon.com/s/ref=dp_byline_sr_book_3?ie=UTF8&amp;text=Paul+T.+Hart&amp;search-alias=books&amp;field-author=Paul+T.+Hart&amp;sort=relevancerank"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ja.wikipedia.org/wiki/%E7%B4%AB%E9%9B%B2%E4%B8%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wikipedia.org/wiki/%E3%83%A8%E3%83%83%E3%83%88" TargetMode="External"/><Relationship Id="rId24" Type="http://schemas.openxmlformats.org/officeDocument/2006/relationships/hyperlink" Target="https://www.amazon.com/s/ref=dp_byline_sr_book_2?ie=UTF8&amp;text=Michael+T.+Charles&amp;search-alias=books&amp;field-author=Michael+T.+Charles&amp;sort=relevanceran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amazon.com/s/ref=dp_byline_sr_book_1?ie=UTF8&amp;text=Uriel+Rosenthal&amp;search-alias=books&amp;field-author=Uriel+Rosenthal&amp;sort=relevancerank" TargetMode="External"/><Relationship Id="rId10" Type="http://schemas.openxmlformats.org/officeDocument/2006/relationships/image" Target="media/image1.e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s://ja.wikipedia.org/wiki/%E6%96%BD%E8%A8%A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a.wikipedia.org/wiki/%E6%B5%B7%E6%B0%B4" TargetMode="External"/><Relationship Id="rId13" Type="http://schemas.openxmlformats.org/officeDocument/2006/relationships/hyperlink" Target="https://kotobank.jp/word/%E8%88%B9-125569" TargetMode="External"/><Relationship Id="rId18" Type="http://schemas.openxmlformats.org/officeDocument/2006/relationships/hyperlink" Target="https://www.weblio.jp/content/%E8%BC%B8%E9%80%81" TargetMode="External"/><Relationship Id="rId26" Type="http://schemas.openxmlformats.org/officeDocument/2006/relationships/hyperlink" Target="https://ja.wikipedia.org/wiki/%E8%88%B9%E8%88%B6" TargetMode="External"/><Relationship Id="rId39" Type="http://schemas.openxmlformats.org/officeDocument/2006/relationships/hyperlink" Target="https://kotobank.jp/word/%E5%A5%91%E6%A9%9F-58621" TargetMode="External"/><Relationship Id="rId3" Type="http://schemas.openxmlformats.org/officeDocument/2006/relationships/hyperlink" Target="https://ja.wikipedia.org/wiki/%E9%81%A0%E5%BF%83%E5%8A%9B" TargetMode="External"/><Relationship Id="rId21" Type="http://schemas.openxmlformats.org/officeDocument/2006/relationships/hyperlink" Target="https://www.weblio.jp/content/%E4%B8%80%E7%A8%AE" TargetMode="External"/><Relationship Id="rId34" Type="http://schemas.openxmlformats.org/officeDocument/2006/relationships/hyperlink" Target="https://kotobank.jp/word/%E4%BE%A1%E5%80%A4%E8%A6%B3-22613" TargetMode="External"/><Relationship Id="rId42" Type="http://schemas.openxmlformats.org/officeDocument/2006/relationships/hyperlink" Target="https://kotobank.jp/word/%E6%9C%AA%E7%84%B6-638233" TargetMode="External"/><Relationship Id="rId7" Type="http://schemas.openxmlformats.org/officeDocument/2006/relationships/hyperlink" Target="https://ja.wikipedia.org/wiki/%E6%B8%AF" TargetMode="External"/><Relationship Id="rId12" Type="http://schemas.openxmlformats.org/officeDocument/2006/relationships/image" Target="media/image2.gif"/><Relationship Id="rId17" Type="http://schemas.openxmlformats.org/officeDocument/2006/relationships/hyperlink" Target="https://www.weblio.jp/content/%E6%B0%B4%E4%B8%8A" TargetMode="External"/><Relationship Id="rId25" Type="http://schemas.openxmlformats.org/officeDocument/2006/relationships/hyperlink" Target="https://www.weblio.jp/content/%E8%B2%A8%E7%89%A9" TargetMode="External"/><Relationship Id="rId33" Type="http://schemas.openxmlformats.org/officeDocument/2006/relationships/hyperlink" Target="https://ja.wikipedia.org/wiki/%E3%81%AA%E3%81%A0%E3%81%97%E3%81%8A_(%E6%BD%9C%E6%B0%B4%E8%89%A6)" TargetMode="External"/><Relationship Id="rId38" Type="http://schemas.openxmlformats.org/officeDocument/2006/relationships/hyperlink" Target="https://kotobank.jp/word/%E3%83%81%E3%82%A7%E3%83%AB%E3%83%8E%E3%83%96%E3%82%A4%E3%83%AA%E5%8E%9F%E7%99%BA%E4%BA%8B%E6%95%85-185059" TargetMode="External"/><Relationship Id="rId2" Type="http://schemas.openxmlformats.org/officeDocument/2006/relationships/hyperlink" Target="https://ja.wikipedia.org/wiki/%E8%88%B9%E8%88%B6" TargetMode="External"/><Relationship Id="rId16" Type="http://schemas.openxmlformats.org/officeDocument/2006/relationships/hyperlink" Target="https://kotobank.jp/word/%E3%82%BF%E3%82%B0%E3%83%9C%E3%83%BC%E3%83%88-92966" TargetMode="External"/><Relationship Id="rId20" Type="http://schemas.openxmlformats.org/officeDocument/2006/relationships/hyperlink" Target="https://www.weblio.jp/content/%E8%88%B9%E8%88%B6" TargetMode="External"/><Relationship Id="rId29" Type="http://schemas.openxmlformats.org/officeDocument/2006/relationships/hyperlink" Target="https://ja.wikipedia.org/wiki/%E8%87%AA%E5%9C%A8%E7%B6%99%E6%89%8B" TargetMode="External"/><Relationship Id="rId41" Type="http://schemas.openxmlformats.org/officeDocument/2006/relationships/hyperlink" Target="https://kotobank.jp/word/IAEA-23587" TargetMode="External"/><Relationship Id="rId1" Type="http://schemas.openxmlformats.org/officeDocument/2006/relationships/hyperlink" Target="https://ja.wikipedia.org/wiki/%E3%83%A8%E3%83%83%E3%83%88" TargetMode="External"/><Relationship Id="rId6" Type="http://schemas.openxmlformats.org/officeDocument/2006/relationships/hyperlink" Target="https://ja.wikipedia.org/wiki/%E9%87%8D%E3%81%97" TargetMode="External"/><Relationship Id="rId11" Type="http://schemas.openxmlformats.org/officeDocument/2006/relationships/hyperlink" Target="https://www.amazon.com/s/ref=dp_byline_sr_book_3?ie=UTF8&amp;text=Paul+T.+Hart&amp;search-alias=books&amp;field-author=Paul+T.+Hart&amp;sort=relevancerank" TargetMode="External"/><Relationship Id="rId24" Type="http://schemas.openxmlformats.org/officeDocument/2006/relationships/hyperlink" Target="https://www.weblio.jp/content/%E8%BC%B8%E9%80%81" TargetMode="External"/><Relationship Id="rId32" Type="http://schemas.openxmlformats.org/officeDocument/2006/relationships/hyperlink" Target="https://ja.wikipedia.org/wiki/%E6%A8%AA%E9%A0%88%E8%B3%80%E6%B8%AF" TargetMode="External"/><Relationship Id="rId37" Type="http://schemas.openxmlformats.org/officeDocument/2006/relationships/hyperlink" Target="https://kotobank.jp/word/%E3%82%BB%E3%83%BC%E3%83%95%E3%83%86%E3%82%A3%E3%83%BC%E3%82%AB%E3%83%AB%E3%83%81%E3%83%A3%E3%83%BC-546801" TargetMode="External"/><Relationship Id="rId40" Type="http://schemas.openxmlformats.org/officeDocument/2006/relationships/hyperlink" Target="https://kotobank.jp/word/%E5%9B%BD%E9%9A%9B%E5%8E%9F%E5%AD%90%E5%8A%9B%E6%A9%9F%E9%96%A2-63835" TargetMode="External"/><Relationship Id="rId5" Type="http://schemas.openxmlformats.org/officeDocument/2006/relationships/hyperlink" Target="https://ja.wikipedia.org/wiki/%E3%83%90%E3%83%A9%E3%82%B9%E3%83%88" TargetMode="External"/><Relationship Id="rId15" Type="http://schemas.openxmlformats.org/officeDocument/2006/relationships/hyperlink" Target="https://kotobank.jp/word/%E4%BD%9C%E6%A5%AD%E8%88%B9-68662" TargetMode="External"/><Relationship Id="rId23" Type="http://schemas.openxmlformats.org/officeDocument/2006/relationships/hyperlink" Target="https://www.weblio.jp/content/%E9%99%B8%E4%B8%8A" TargetMode="External"/><Relationship Id="rId28" Type="http://schemas.openxmlformats.org/officeDocument/2006/relationships/hyperlink" Target="https://ja.wikipedia.org/wiki/%E3%82%AF%E3%83%A9%E3%83%83%E3%83%81" TargetMode="External"/><Relationship Id="rId36" Type="http://schemas.openxmlformats.org/officeDocument/2006/relationships/hyperlink" Target="https://kotobank.jp/word/%E7%B5%84%E7%B9%94-5375" TargetMode="External"/><Relationship Id="rId10" Type="http://schemas.openxmlformats.org/officeDocument/2006/relationships/hyperlink" Target="https://www.amazon.com/s/ref=dp_byline_sr_book_2?ie=UTF8&amp;text=Michael+T.+Charles&amp;search-alias=books&amp;field-author=Michael+T.+Charles&amp;sort=relevancerank" TargetMode="External"/><Relationship Id="rId19" Type="http://schemas.openxmlformats.org/officeDocument/2006/relationships/hyperlink" Target="https://www.weblio.jp/content/%E7%9B%AE%E7%9A%84" TargetMode="External"/><Relationship Id="rId31" Type="http://schemas.openxmlformats.org/officeDocument/2006/relationships/hyperlink" Target="https://ja.wikipedia.org/wiki/1988%E5%B9%B4" TargetMode="External"/><Relationship Id="rId4" Type="http://schemas.openxmlformats.org/officeDocument/2006/relationships/hyperlink" Target="https://ja.wikipedia.org/wiki/%E8%88%B9%E8%88%B6" TargetMode="External"/><Relationship Id="rId9" Type="http://schemas.openxmlformats.org/officeDocument/2006/relationships/hyperlink" Target="https://ja.wikipedia.org/wiki/%E6%A5%AD%E5%8B%99%E7%84%A1%E7%B7%9A" TargetMode="External"/><Relationship Id="rId14" Type="http://schemas.openxmlformats.org/officeDocument/2006/relationships/hyperlink" Target="https://kotobank.jp/word/%E3%81%AF%E3%81%97%E3%81%91-114173" TargetMode="External"/><Relationship Id="rId22" Type="http://schemas.openxmlformats.org/officeDocument/2006/relationships/hyperlink" Target="https://www.weblio.jp/content/%E6%B5%85%E3%81%8F" TargetMode="External"/><Relationship Id="rId27" Type="http://schemas.openxmlformats.org/officeDocument/2006/relationships/hyperlink" Target="https://ja.wikipedia.org/wiki/%E6%B8%9B%E9%80%9F%E6%A9%9F" TargetMode="External"/><Relationship Id="rId30" Type="http://schemas.openxmlformats.org/officeDocument/2006/relationships/hyperlink" Target="https://ja.wikipedia.org/wiki/%E3%83%97%E3%83%AD%E3%83%9A%E3%83%A9" TargetMode="External"/><Relationship Id="rId35" Type="http://schemas.openxmlformats.org/officeDocument/2006/relationships/hyperlink" Target="https://kotobank.jp/word/%E8%A1%8C%E5%8B%95%E6%A7%98%E5%BC%8F-6293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양기근10</b:Tag>
    <b:SourceType>ConferenceProceedings</b:SourceType>
    <b:Guid>{906843E4-E0FE-4EFB-A81D-875CBA95C729}</b:Guid>
    <b:Author>
      <b:Author>
        <b:NameList>
          <b:Person>
            <b:Last>ヤンギグン(양기근)</b:Last>
          </b:Person>
        </b:NameList>
      </b:Author>
    </b:Author>
    <b:Title>効率的な海洋安全管理の問題点と改善案(효율적인 해양안전관리의 문제점과 개선 방안)</b:Title>
    <b:Pages>139-156</b:Pages>
    <b:Year>2010</b:Year>
    <b:ConferenceName>韓国危機管理論集 第6券 第4号</b:ConferenceName>
    <b:LCID>ja-JP</b:LCID>
    <b:RefOrder>1</b:RefOrder>
  </b:Source>
  <b:Source>
    <b:Tag>해양경09</b:Tag>
    <b:SourceType>Book</b:SourceType>
    <b:Guid>{7A8D0836-08C6-4511-A3E8-5A4F09D3422C}</b:Guid>
    <b:Author>
      <b:Author>
        <b:Corporate>韓国海洋警察庁(해양경찰청)</b:Corporate>
      </b:Author>
    </b:Author>
    <b:Title>海洋警察白書</b:Title>
    <b:Year>2009</b:Year>
    <b:Publisher>海洋警察庁</b:Publisher>
    <b:LCID>ja-JP</b:LCID>
    <b:RefOrder>2</b:RefOrder>
  </b:Source>
  <b:Source>
    <b:Tag>박덕규15</b:Tag>
    <b:SourceType>ConferenceProceedings</b:SourceType>
    <b:Guid>{1279B54F-8AE1-40FE-B900-FDCE55FB73A0}</b:Guid>
    <b:Author>
      <b:Author>
        <b:NameList>
          <b:Person>
            <b:Last>バクドクギュ(박덕규등)</b:Last>
          </b:Person>
        </b:NameList>
      </b:Author>
    </b:Author>
    <b:Title>災害時の初期対応のプロセスに関する研究(재난시 초기대응과정의 개선방안에 관한 연구)</b:Title>
    <b:Pages>243-262</b:Pages>
    <b:Year>2015</b:Year>
    <b:ConferenceName>韓国自治行政学会学報 第29券 第2号</b:ConferenceName>
    <b:LCID>ja-JP</b:LCID>
    <b:RefOrder>3</b:RefOrder>
  </b:Source>
  <b:Source>
    <b:Tag>한국국11</b:Tag>
    <b:SourceType>Book</b:SourceType>
    <b:Guid>{107B9BA6-B658-41FD-95F4-D53D8984694B}</b:Guid>
    <b:Author>
      <b:Author>
        <b:Corporate>韓国国会図書館(한국국회도서관)</b:Corporate>
      </b:Author>
    </b:Author>
    <b:Title>災難管理体系(재난관리체계)</b:Title>
    <b:Year>2011</b:Year>
    <b:Publisher>韓国国会図書館</b:Publisher>
    <b:LCID>ja-JP</b:LCID>
    <b:RefOrder>4</b:RefOrder>
  </b:Source>
  <b:Source>
    <b:Tag>災害対91</b:Tag>
    <b:SourceType>Book</b:SourceType>
    <b:Guid>{BBB93B57-55B2-4C83-BC3C-9F0F5E4418B7}</b:Guid>
    <b:Author>
      <b:Author>
        <b:NameList>
          <b:Person>
            <b:Last>災害対策制度研究会</b:Last>
          </b:Person>
        </b:NameList>
      </b:Author>
    </b:Author>
    <b:Title>日本の災害対策－その現行制度のすべて－</b:Title>
    <b:Year>1991</b:Year>
    <b:Publisher>ぎょうせい</b:Publisher>
    <b:LCID>ja-JP</b:LCID>
    <b:RefOrder>5</b:RefOrder>
  </b:Source>
  <b:Source>
    <b:Tag>홍윤기15</b:Tag>
    <b:SourceType>ConferenceProceedings</b:SourceType>
    <b:Guid>{28DADA56-74C6-4933-960F-D3623E7A8D76}</b:Guid>
    <b:Author>
      <b:Author>
        <b:NameList>
          <b:Person>
            <b:Last>ホンユンギ(홍윤기)</b:Last>
          </b:Person>
        </b:NameList>
      </b:Author>
    </b:Author>
    <b:Title>セウォル号の惨事が我々の社会に投げる省察的話題(세월호 참사가 우리 사회에 던지는 성찰적 화두)</b:Title>
    <b:Year>2015</b:Year>
    <b:Publisher>哲学研究会</b:Publisher>
    <b:Pages>43-85</b:Pages>
    <b:ConferenceName>哲学研究会学術表論文集</b:ConferenceName>
    <b:LCID>ja-JP</b:LCID>
    <b:RefOrder>6</b:RefOrder>
  </b:Source>
  <b:Source>
    <b:Tag>海洋警17</b:Tag>
    <b:SourceType>Book</b:SourceType>
    <b:Guid>{7A51E294-1EDE-4C91-B74A-3D1944849D3C}</b:Guid>
    <b:Author>
      <b:Author>
        <b:Corporate>海洋警察庁(해양경찰청)</b:Corporate>
      </b:Author>
    </b:Author>
    <b:Title>2016年海上遭難統計年報(2016년해상조산사고통계연보)</b:Title>
    <b:Year>2017</b:Year>
    <b:Publisher>海洋警察庁</b:Publisher>
    <b:LCID>ja-JP</b:LCID>
    <b:RefOrder>7</b:RefOrder>
  </b:Source>
  <b:Source>
    <b:Tag>海上保18</b:Tag>
    <b:SourceType>Book</b:SourceType>
    <b:Guid>{B1EDC447-F56D-4386-9B9C-EE84A674B24A}</b:Guid>
    <b:Author>
      <b:Author>
        <b:NameList>
          <b:Person>
            <b:Last>海上保安庁</b:Last>
          </b:Person>
        </b:NameList>
      </b:Author>
    </b:Author>
    <b:Title>平成29 年海難の現況と対策</b:Title>
    <b:Year>2018</b:Year>
    <b:Publisher>海上保安庁</b:Publisher>
    <b:RefOrder>8</b:RefOrder>
  </b:Source>
  <b:Source>
    <b:Tag>西田典121</b:Tag>
    <b:SourceType>Book</b:SourceType>
    <b:Guid>{18809141-800C-4805-9066-F32BB2B6FB99}</b:Guid>
    <b:Author>
      <b:Author>
        <b:NameList>
          <b:Person>
            <b:Last>西田典之</b:Last>
          </b:Person>
        </b:NameList>
      </b:Author>
    </b:Author>
    <b:Title>『刑法総論〔第2版〕』</b:Title>
    <b:Year>2012</b:Year>
    <b:Publisher>弘文堂 </b:Publisher>
    <b:RefOrder>9</b:RefOrder>
  </b:Source>
  <b:Source>
    <b:Tag>高橋滋16</b:Tag>
    <b:SourceType>Book</b:SourceType>
    <b:Guid>{3355838E-1880-4DA4-A223-5040D4F020AE}</b:Guid>
    <b:Author>
      <b:Author>
        <b:NameList>
          <b:Person>
            <b:Last>高橋滋</b:Last>
          </b:Person>
        </b:NameList>
      </b:Author>
    </b:Author>
    <b:Title>行政法</b:Title>
    <b:Year>2016</b:Year>
    <b:Publisher>弘文堂</b:Publisher>
    <b:LCID>ja-JP</b:LCID>
    <b:RefOrder>10</b:RefOrder>
  </b:Source>
  <b:Source>
    <b:Tag>해양경15</b:Tag>
    <b:SourceType>Book</b:SourceType>
    <b:Guid>{702919D2-35AE-4433-9C26-E218AE036687}</b:Guid>
    <b:Author>
      <b:Author>
        <b:Corporate>韓国海洋警備安全本部(해양경비안전본부)</b:Corporate>
      </b:Author>
    </b:Author>
    <b:Title>沿岸事故予防最も近く(연안사고예방 더 가까이)</b:Title>
    <b:Year>2015</b:Year>
    <b:Publisher>海洋警備安全本部</b:Publisher>
    <b:LCID>ja-JP</b:LCID>
    <b:RefOrder>11</b:RefOrder>
  </b:Source>
  <b:Source>
    <b:Tag>김서중15</b:Tag>
    <b:SourceType>JournalArticle</b:SourceType>
    <b:Guid>{796D73AE-0569-4155-86B0-32CA0ED48701}</b:Guid>
    <b:Title>セウォル号報道惨事と根本的な原因(세월호 보도 참사와 근본원인)</b:Title>
    <b:Pages>37-64</b:Pages>
    <b:Year>2015</b:Year>
    <b:Author>
      <b:Author>
        <b:NameList>
          <b:Person>
            <b:Last>キム・ソジュン(김서중)</b:Last>
          </b:Person>
        </b:NameList>
      </b:Author>
    </b:Author>
    <b:JournalName>歴史批評</b:JournalName>
    <b:LCID>ja-JP</b:LCID>
    <b:RefOrder>12</b:RefOrder>
  </b:Source>
  <b:Source>
    <b:Tag>한국국14</b:Tag>
    <b:SourceType>Book</b:SourceType>
    <b:Guid>{1998A17C-6883-4DC9-8092-41DFA1A2242F}</b:Guid>
    <b:Author>
      <b:Author>
        <b:Corporate>韓国国会図書館(한국국회도서관)</b:Corporate>
      </b:Author>
    </b:Author>
    <b:Title>災難管理体系2(재난관리체계2)</b:Title>
    <b:Year>2014</b:Year>
    <b:Publisher>韓国国会図書館</b:Publisher>
    <b:LCID>ja-JP</b:LCID>
    <b:RefOrder>13</b:RefOrder>
  </b:Source>
  <b:Source>
    <b:Tag>이재은14</b:Tag>
    <b:SourceType>ConferenceProceedings</b:SourceType>
    <b:Guid>{D4D509E8-43BE-4755-BB5D-6D471AC40A62}</b:Guid>
    <b:Title>セウォル号事故と望ましい災害管理システム(세월호 사고와 바람직한 재난관리체계)</b:Title>
    <b:Year>2014</b:Year>
    <b:Pages>12-17</b:Pages>
    <b:Author>
      <b:Author>
        <b:NameList>
          <b:Person>
            <b:Last>イ・ジェウン(이재은)</b:Last>
          </b:Person>
        </b:NameList>
      </b:Author>
    </b:Author>
    <b:ConferenceName>ソウル行政学会フォーラム</b:ConferenceName>
    <b:Publisher>ソウル行政学会</b:Publisher>
    <b:LCID>ja-JP</b:LCID>
    <b:RefOrder>14</b:RefOrder>
  </b:Source>
  <b:Source>
    <b:Tag>大矢根13</b:Tag>
    <b:SourceType>Book</b:SourceType>
    <b:Guid>{88B2D858-1060-453E-A3C4-CDDC5E7ED05A}</b:Guid>
    <b:LCID>ja-JP</b:LCID>
    <b:Author>
      <b:Author>
        <b:NameList>
          <b:Person>
            <b:Last>大矢根淳等</b:Last>
          </b:Person>
        </b:NameList>
      </b:Author>
    </b:Author>
    <b:Title>『災害社会学入門(シリーズ防災と社会1)』</b:Title>
    <b:Year>2013</b:Year>
    <b:RefOrder>15</b:RefOrder>
  </b:Source>
  <b:Source>
    <b:Tag>西田典12</b:Tag>
    <b:SourceType>Book</b:SourceType>
    <b:Guid>{EDC028FB-76E3-4438-8811-A7EFA9D51194}</b:Guid>
    <b:Author>
      <b:Author>
        <b:NameList>
          <b:Person>
            <b:Last>西田典之</b:Last>
          </b:Person>
        </b:NameList>
      </b:Author>
    </b:Author>
    <b:Title>刑法総論〔第2版〕</b:Title>
    <b:Year>2012</b:Year>
    <b:Publisher>弘文堂</b:Publisher>
    <b:LCID>ja-JP</b:LCID>
    <b:RefOrder>16</b:RefOrder>
  </b:Source>
  <b:Source>
    <b:Tag>『人が</b:Tag>
    <b:SourceType>Book</b:SourceType>
    <b:Guid>{494DE406-316C-4F1B-8D2D-D98301CA4588}</b:Guid>
    <b:Title>『人が死なない防災』</b:Title>
    <b:Author>
      <b:Author>
        <b:NameList>
          <b:Person>
            <b:Last>片田敏孝</b:Last>
          </b:Person>
        </b:NameList>
      </b:Author>
    </b:Author>
    <b:Year>2012</b:Year>
    <b:LCID>ja-JP</b:LCID>
    <b:RefOrder>17</b:RefOrder>
  </b:Source>
  <b:Source>
    <b:Tag>防災対91</b:Tag>
    <b:SourceType>Book</b:SourceType>
    <b:Guid>{57BD5204-EBB5-42D1-8B61-CDEC6E0212E8}</b:Guid>
    <b:Author>
      <b:Author>
        <b:Corporate>防災対策制度研究会</b:Corporate>
      </b:Author>
    </b:Author>
    <b:Title>日本の防災対策⊶その現行制度のすべて-〔改訂版〕</b:Title>
    <b:Year>1991</b:Year>
    <b:Publisher>株式会社ぎょうせい</b:Publisher>
    <b:LCID>ja-JP</b:LCID>
    <b:RefOrder>18</b:RefOrder>
  </b:Source>
  <b:Source>
    <b:Tag>권영복</b:Tag>
    <b:SourceType>ConferenceProceedings</b:SourceType>
    <b:Guid>{F6753FDC-6608-4154-9089-E8E0EDD5186A}</b:Guid>
    <b:Author>
      <b:Author>
        <b:NameList>
          <b:Person>
            <b:Last>クォン・ヨンボク(권영복)</b:Last>
          </b:Person>
        </b:NameList>
      </b:Author>
    </b:Author>
    <b:Title>現行法による海上救助制度の問題点と改善点(현행법상 해상구조제도의 문제점과 개선방안)</b:Title>
    <b:ConferenceName>韓国海洋警察学会報</b:ConferenceName>
    <b:Publisher>韓国海洋警察学会</b:Publisher>
    <b:LCID>ja-JP</b:LCID>
    <b:RefOrder>19</b:RefOrder>
  </b:Source>
  <b:Source>
    <b:Tag>김종선</b:Tag>
    <b:SourceType>ConferenceProceedings</b:SourceType>
    <b:Guid>{BE9B11D8-0A0C-4376-95E3-1DBC3049C746}</b:Guid>
    <b:Title>沿岸海域事故防止のための安全管理に対する研究(연안해역 사고방지를 위한 안전관리에 관한 연구)</b:Title>
    <b:Pages>51-75</b:Pages>
    <b:ConferenceName>韓国海洋警察学会報第6巻第3号(通巻12号)</b:ConferenceName>
    <b:Author>
      <b:Author>
        <b:NameList>
          <b:Person>
            <b:Last>キムジョンソン(김종선)</b:Last>
          </b:Person>
        </b:NameList>
      </b:Author>
    </b:Author>
    <b:LCID>ja-JP</b:LCID>
    <b:RefOrder>20</b:RefOrder>
  </b:Source>
</b:Sources>
</file>

<file path=customXml/itemProps1.xml><?xml version="1.0" encoding="utf-8"?>
<ds:datastoreItem xmlns:ds="http://schemas.openxmlformats.org/officeDocument/2006/customXml" ds:itemID="{DCD3A685-960D-4F28-A395-E2E52305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78</Pages>
  <Words>10631</Words>
  <Characters>60601</Characters>
  <Application>Microsoft Office Word</Application>
  <DocSecurity>0</DocSecurity>
  <Lines>505</Lines>
  <Paragraphs>142</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71090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李京栢</dc:creator>
  <cp:lastModifiedBy>user</cp:lastModifiedBy>
  <cp:revision>21</cp:revision>
  <cp:lastPrinted>2019-02-14T07:55:00Z</cp:lastPrinted>
  <dcterms:created xsi:type="dcterms:W3CDTF">2019-01-26T10:49:00Z</dcterms:created>
  <dcterms:modified xsi:type="dcterms:W3CDTF">2019-04-23T22:07:00Z</dcterms:modified>
</cp:coreProperties>
</file>